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EB66" w14:textId="77777777" w:rsidR="002B73C6" w:rsidRDefault="004002F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Tillamook County Transportation District</w:t>
      </w:r>
    </w:p>
    <w:p w14:paraId="0F33EB67" w14:textId="77777777" w:rsidR="002B73C6" w:rsidRDefault="004002F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</w:t>
      </w:r>
    </w:p>
    <w:p w14:paraId="0F33EB68" w14:textId="372D7C80" w:rsidR="002B73C6" w:rsidRDefault="004002F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Adopted </w:t>
      </w:r>
      <w:r w:rsidR="00E62064">
        <w:rPr>
          <w:sz w:val="28"/>
          <w:szCs w:val="28"/>
        </w:rPr>
        <w:t>October 24, 2019</w:t>
      </w:r>
    </w:p>
    <w:p w14:paraId="08067CC2" w14:textId="0EA040AC" w:rsidR="00BB1D41" w:rsidRDefault="00BB1D4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Updated July 1, 2025</w:t>
      </w:r>
    </w:p>
    <w:p w14:paraId="0F33EB69" w14:textId="77777777" w:rsidR="002B73C6" w:rsidRDefault="002B73C6">
      <w:pPr>
        <w:pStyle w:val="Standard"/>
        <w:jc w:val="center"/>
        <w:rPr>
          <w:b/>
          <w:bCs/>
          <w:sz w:val="28"/>
          <w:szCs w:val="28"/>
        </w:rPr>
      </w:pPr>
    </w:p>
    <w:p w14:paraId="0F33EB6A" w14:textId="695E2332" w:rsidR="002B73C6" w:rsidRDefault="004002F9">
      <w:pPr>
        <w:pStyle w:val="Standard"/>
      </w:pPr>
      <w:r>
        <w:rPr>
          <w:b/>
          <w:bCs/>
        </w:rPr>
        <w:t>Job Title: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967D9" w:rsidRPr="00AC1DCD">
        <w:rPr>
          <w:b/>
          <w:bCs/>
          <w:caps/>
        </w:rPr>
        <w:t xml:space="preserve">Financial </w:t>
      </w:r>
      <w:r w:rsidR="00677B49" w:rsidRPr="00AC1DCD">
        <w:rPr>
          <w:b/>
          <w:bCs/>
          <w:caps/>
        </w:rPr>
        <w:t>Supervisor</w:t>
      </w:r>
      <w:r>
        <w:rPr>
          <w:b/>
          <w:bCs/>
        </w:rPr>
        <w:t xml:space="preserve"> </w:t>
      </w:r>
      <w:r w:rsidR="00A079BF">
        <w:rPr>
          <w:kern w:val="0"/>
        </w:rPr>
        <w:t>(confidential)</w:t>
      </w:r>
    </w:p>
    <w:p w14:paraId="0F33EB6B" w14:textId="77777777" w:rsidR="002B73C6" w:rsidRDefault="004002F9">
      <w:pPr>
        <w:pStyle w:val="Standard"/>
      </w:pPr>
      <w:r>
        <w:rPr>
          <w:b/>
          <w:bCs/>
        </w:rPr>
        <w:t>Supervised by:</w:t>
      </w:r>
      <w:r>
        <w:rPr>
          <w:b/>
          <w:bCs/>
        </w:rPr>
        <w:tab/>
      </w:r>
      <w:r>
        <w:tab/>
        <w:t>General Manager</w:t>
      </w:r>
    </w:p>
    <w:p w14:paraId="0F33EB6C" w14:textId="186411E3" w:rsidR="002B73C6" w:rsidRDefault="004002F9">
      <w:pPr>
        <w:pStyle w:val="Standard"/>
      </w:pPr>
      <w:r>
        <w:rPr>
          <w:b/>
          <w:bCs/>
        </w:rPr>
        <w:t>Status: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Full Time Exempt Employee</w:t>
      </w:r>
    </w:p>
    <w:p w14:paraId="0F33EB6D" w14:textId="09A3578B" w:rsidR="002B73C6" w:rsidRPr="00E62064" w:rsidRDefault="004002F9">
      <w:pPr>
        <w:pStyle w:val="Standard"/>
      </w:pPr>
      <w:r>
        <w:rPr>
          <w:b/>
          <w:bCs/>
        </w:rPr>
        <w:t>Pay Range: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2064">
        <w:t>$</w:t>
      </w:r>
      <w:r w:rsidR="00BB1D41">
        <w:t>59,696</w:t>
      </w:r>
      <w:r w:rsidR="0004511A" w:rsidRPr="00E62064">
        <w:t xml:space="preserve"> to $</w:t>
      </w:r>
      <w:r w:rsidR="00BB1D41">
        <w:t>98</w:t>
      </w:r>
      <w:r w:rsidR="00112CFD">
        <w:t>,</w:t>
      </w:r>
      <w:r w:rsidR="00BB1D41">
        <w:t>840</w:t>
      </w:r>
      <w:r w:rsidRPr="00E62064">
        <w:t xml:space="preserve"> Annually</w:t>
      </w:r>
    </w:p>
    <w:p w14:paraId="0F33EB6E" w14:textId="713460C8" w:rsidR="002B73C6" w:rsidRDefault="004002F9">
      <w:pPr>
        <w:pStyle w:val="Standard"/>
      </w:pPr>
      <w:r w:rsidRPr="00E62064">
        <w:tab/>
      </w:r>
      <w:r w:rsidRPr="00E62064">
        <w:tab/>
      </w:r>
      <w:r w:rsidRPr="00E62064">
        <w:tab/>
      </w:r>
      <w:r w:rsidRPr="00E62064">
        <w:tab/>
        <w:t>$</w:t>
      </w:r>
      <w:r w:rsidR="00112CFD">
        <w:t>2</w:t>
      </w:r>
      <w:r w:rsidR="00BB1D41">
        <w:t>8</w:t>
      </w:r>
      <w:r w:rsidR="00112CFD">
        <w:t>.7</w:t>
      </w:r>
      <w:r w:rsidR="00BB1D41">
        <w:t>0</w:t>
      </w:r>
      <w:r w:rsidRPr="00E62064">
        <w:t xml:space="preserve"> to $</w:t>
      </w:r>
      <w:r w:rsidR="00112CFD">
        <w:t>4</w:t>
      </w:r>
      <w:r w:rsidR="00BB1D41">
        <w:t>7</w:t>
      </w:r>
      <w:r w:rsidR="00112CFD">
        <w:t>.</w:t>
      </w:r>
      <w:r w:rsidR="00BB1D41">
        <w:t>52</w:t>
      </w:r>
      <w:r w:rsidRPr="00E62064">
        <w:t xml:space="preserve"> Hourly</w:t>
      </w:r>
    </w:p>
    <w:p w14:paraId="0F33EB6F" w14:textId="77777777" w:rsidR="002B73C6" w:rsidRDefault="002B73C6">
      <w:pPr>
        <w:pStyle w:val="Standard"/>
        <w:rPr>
          <w:b/>
          <w:bCs/>
        </w:rPr>
      </w:pPr>
    </w:p>
    <w:p w14:paraId="0F33EB70" w14:textId="77777777" w:rsidR="002B73C6" w:rsidRDefault="004002F9">
      <w:pPr>
        <w:pStyle w:val="Standard"/>
        <w:rPr>
          <w:u w:val="single"/>
        </w:rPr>
      </w:pPr>
      <w:r>
        <w:rPr>
          <w:u w:val="single"/>
        </w:rPr>
        <w:t>POSITION SUMMARY</w:t>
      </w:r>
    </w:p>
    <w:p w14:paraId="0F33EB71" w14:textId="77777777" w:rsidR="002B73C6" w:rsidRDefault="002B73C6">
      <w:pPr>
        <w:pStyle w:val="Standard"/>
      </w:pPr>
    </w:p>
    <w:p w14:paraId="0F33EB72" w14:textId="180F67F5" w:rsidR="002B73C6" w:rsidRDefault="00D41388">
      <w:pPr>
        <w:pStyle w:val="Standard"/>
      </w:pPr>
      <w:r w:rsidRPr="00927DA3">
        <w:t xml:space="preserve">The Financial Supervisor is responsible for overseeing the District’s accounting, payroll and human resources functions. </w:t>
      </w:r>
      <w:r w:rsidR="003817B6" w:rsidRPr="00927DA3">
        <w:t xml:space="preserve">The </w:t>
      </w:r>
      <w:r w:rsidR="0086752E" w:rsidRPr="00927DA3">
        <w:t>Financial Supervisor</w:t>
      </w:r>
      <w:r w:rsidR="003817B6" w:rsidRPr="00927DA3">
        <w:t xml:space="preserve"> performs accounting and finance functions involving the accounting, recording, and reporting of financial transactions of the District. </w:t>
      </w:r>
      <w:r w:rsidR="009742DA" w:rsidRPr="00927DA3">
        <w:t xml:space="preserve">In addition, the </w:t>
      </w:r>
      <w:r w:rsidR="0086752E" w:rsidRPr="00927DA3">
        <w:t>Financial Supervisor</w:t>
      </w:r>
      <w:r w:rsidR="0005673B" w:rsidRPr="00927DA3">
        <w:t xml:space="preserve"> develops and implements </w:t>
      </w:r>
      <w:r w:rsidR="000B787B" w:rsidRPr="00927DA3">
        <w:t>the District’s human resource policies and procedures. The Financial Supervisor also</w:t>
      </w:r>
      <w:r w:rsidR="009742DA" w:rsidRPr="00927DA3">
        <w:t xml:space="preserve"> </w:t>
      </w:r>
      <w:r w:rsidR="005D0455" w:rsidRPr="00927DA3">
        <w:t>administer</w:t>
      </w:r>
      <w:r w:rsidR="005D0455">
        <w:t xml:space="preserve">s </w:t>
      </w:r>
      <w:r w:rsidR="007617E0">
        <w:t>employee benefits</w:t>
      </w:r>
      <w:r w:rsidR="00056A86">
        <w:t xml:space="preserve">, </w:t>
      </w:r>
      <w:r w:rsidR="00F070A3">
        <w:t xml:space="preserve">directly supervises the </w:t>
      </w:r>
      <w:r w:rsidR="005C719F">
        <w:t>Office Assistant</w:t>
      </w:r>
      <w:r w:rsidR="006C4912">
        <w:t xml:space="preserve">, and </w:t>
      </w:r>
      <w:r w:rsidR="00ED7649">
        <w:t>audits</w:t>
      </w:r>
      <w:r w:rsidR="00A011E0">
        <w:t>, reviews,</w:t>
      </w:r>
      <w:r w:rsidR="00ED7649">
        <w:t xml:space="preserve"> and reconciles the District’s payroll</w:t>
      </w:r>
      <w:r w:rsidR="005C719F">
        <w:t>.</w:t>
      </w:r>
      <w:r w:rsidR="007617E0">
        <w:t xml:space="preserve"> </w:t>
      </w:r>
      <w:r w:rsidR="00441E46">
        <w:t xml:space="preserve"> </w:t>
      </w:r>
      <w:r w:rsidR="00FB08A1">
        <w:t xml:space="preserve">When assigned by the General Manager, the </w:t>
      </w:r>
      <w:r w:rsidR="0086752E">
        <w:t>Financial Supervisor</w:t>
      </w:r>
      <w:r w:rsidR="00FB08A1">
        <w:t xml:space="preserve"> assists others with special projects. The </w:t>
      </w:r>
      <w:r w:rsidR="0086752E">
        <w:t>Financial Supervisor</w:t>
      </w:r>
      <w:r w:rsidR="00FB08A1">
        <w:t xml:space="preserve"> must demonstrate good judgment, meet deadlines, and be able to handle confrontational or stressful situations, and work effectively with other employees, the public, government employees, and vendors. The </w:t>
      </w:r>
      <w:r w:rsidR="0086752E">
        <w:t>Financial Supervisor</w:t>
      </w:r>
      <w:r w:rsidR="00FB08A1">
        <w:t xml:space="preserve"> fosters an overall positive atmosphere within the District.</w:t>
      </w:r>
    </w:p>
    <w:p w14:paraId="0F33EB73" w14:textId="77777777" w:rsidR="002B73C6" w:rsidRDefault="002B73C6">
      <w:pPr>
        <w:pStyle w:val="Standard"/>
      </w:pPr>
    </w:p>
    <w:p w14:paraId="0F33EB74" w14:textId="553D1670" w:rsidR="002B73C6" w:rsidRDefault="00DB57F1">
      <w:pPr>
        <w:pStyle w:val="Standard"/>
        <w:rPr>
          <w:u w:val="single"/>
        </w:rPr>
      </w:pPr>
      <w:r>
        <w:rPr>
          <w:u w:val="single"/>
        </w:rPr>
        <w:t>ESSENTIAL FUNCTIONS</w:t>
      </w:r>
      <w:r w:rsidR="00222529">
        <w:rPr>
          <w:u w:val="single"/>
        </w:rPr>
        <w:t>*</w:t>
      </w:r>
    </w:p>
    <w:p w14:paraId="321FE304" w14:textId="77777777" w:rsidR="007E7763" w:rsidRDefault="007E7763" w:rsidP="007E7763">
      <w:pPr>
        <w:pStyle w:val="Standard"/>
      </w:pPr>
    </w:p>
    <w:p w14:paraId="08B1B8A4" w14:textId="311C9F81" w:rsidR="00B04A76" w:rsidRPr="0031392F" w:rsidRDefault="007E7763" w:rsidP="007E7763">
      <w:pPr>
        <w:pStyle w:val="Standard"/>
        <w:rPr>
          <w:i/>
          <w:iCs/>
        </w:rPr>
      </w:pPr>
      <w:r w:rsidRPr="0031392F">
        <w:rPr>
          <w:i/>
          <w:iCs/>
        </w:rPr>
        <w:t>Accounting and Finance Functions:</w:t>
      </w:r>
    </w:p>
    <w:p w14:paraId="055BBADC" w14:textId="496A28F2" w:rsidR="00445FC4" w:rsidRDefault="00F85BEE">
      <w:pPr>
        <w:pStyle w:val="Standard"/>
        <w:numPr>
          <w:ilvl w:val="0"/>
          <w:numId w:val="1"/>
        </w:numPr>
      </w:pPr>
      <w:r>
        <w:t xml:space="preserve">Assist General Manager </w:t>
      </w:r>
      <w:r w:rsidR="00A17115">
        <w:t xml:space="preserve">in the preparation of monthly financial and operating reports for </w:t>
      </w:r>
      <w:r w:rsidR="00294C76">
        <w:t xml:space="preserve">board </w:t>
      </w:r>
      <w:r w:rsidR="00A17115">
        <w:t>meetings</w:t>
      </w:r>
      <w:r w:rsidR="00733E51">
        <w:t xml:space="preserve">. </w:t>
      </w:r>
    </w:p>
    <w:p w14:paraId="3231F888" w14:textId="71FE292F" w:rsidR="00294C76" w:rsidRDefault="00294C76">
      <w:pPr>
        <w:pStyle w:val="Standard"/>
        <w:numPr>
          <w:ilvl w:val="0"/>
          <w:numId w:val="1"/>
        </w:numPr>
      </w:pPr>
      <w:r>
        <w:t>Attend board meetings as directed a</w:t>
      </w:r>
      <w:r w:rsidR="00BA5577">
        <w:t>nd be available for financial discussions.</w:t>
      </w:r>
    </w:p>
    <w:p w14:paraId="0500A6D5" w14:textId="0A7B54C7" w:rsidR="00AC3D7E" w:rsidRDefault="00AC3D7E">
      <w:pPr>
        <w:pStyle w:val="Standard"/>
        <w:numPr>
          <w:ilvl w:val="0"/>
          <w:numId w:val="1"/>
        </w:numPr>
      </w:pPr>
      <w:r>
        <w:t>Assist General Manager with developing annual budget.</w:t>
      </w:r>
      <w:r w:rsidR="00FC6B07">
        <w:t xml:space="preserve"> Prepare final budget and resolution for adoption by board of directors.</w:t>
      </w:r>
    </w:p>
    <w:p w14:paraId="19F1039D" w14:textId="15AB0489" w:rsidR="00BB7200" w:rsidRDefault="00BB7200">
      <w:pPr>
        <w:pStyle w:val="Standard"/>
        <w:numPr>
          <w:ilvl w:val="0"/>
          <w:numId w:val="1"/>
        </w:numPr>
      </w:pPr>
      <w:r>
        <w:t>Prepare monthly estimates of projected revenues and expenditures.</w:t>
      </w:r>
    </w:p>
    <w:p w14:paraId="5CD9B71C" w14:textId="246C918E" w:rsidR="00D831D9" w:rsidRDefault="00D831D9">
      <w:pPr>
        <w:pStyle w:val="Standard"/>
        <w:numPr>
          <w:ilvl w:val="0"/>
          <w:numId w:val="1"/>
        </w:numPr>
      </w:pPr>
      <w:r>
        <w:t>Develop, update, maintain, and enforce the District’s financial policies and procedures.</w:t>
      </w:r>
    </w:p>
    <w:p w14:paraId="77712936" w14:textId="433D9CBB" w:rsidR="00E601B5" w:rsidRDefault="000646E1">
      <w:pPr>
        <w:pStyle w:val="Standard"/>
        <w:numPr>
          <w:ilvl w:val="0"/>
          <w:numId w:val="1"/>
        </w:numPr>
      </w:pPr>
      <w:r>
        <w:t>Account for grant funds</w:t>
      </w:r>
      <w:r w:rsidR="00304C32">
        <w:t xml:space="preserve"> and assist General Manager with</w:t>
      </w:r>
      <w:r w:rsidR="0065713E">
        <w:t xml:space="preserve"> </w:t>
      </w:r>
      <w:r>
        <w:t>prepar</w:t>
      </w:r>
      <w:r w:rsidR="00304C32">
        <w:t>ing</w:t>
      </w:r>
      <w:r>
        <w:t xml:space="preserve"> </w:t>
      </w:r>
      <w:r w:rsidR="0065713E">
        <w:t>and fil</w:t>
      </w:r>
      <w:r w:rsidR="00304C32">
        <w:t>ing</w:t>
      </w:r>
      <w:r w:rsidR="0065713E">
        <w:t xml:space="preserve"> </w:t>
      </w:r>
      <w:r>
        <w:t>periodic grant reports.</w:t>
      </w:r>
    </w:p>
    <w:p w14:paraId="197C9EB3" w14:textId="4FBCC89B" w:rsidR="002D4821" w:rsidRPr="00A70ECA" w:rsidRDefault="00D96E31" w:rsidP="002D4821">
      <w:pPr>
        <w:pStyle w:val="Standard"/>
        <w:numPr>
          <w:ilvl w:val="0"/>
          <w:numId w:val="1"/>
        </w:numPr>
      </w:pPr>
      <w:r>
        <w:t>Audit</w:t>
      </w:r>
      <w:r w:rsidR="002D4821">
        <w:t xml:space="preserve"> accounts payable and receivables, including billing, payments, follow-up, </w:t>
      </w:r>
      <w:r w:rsidR="002D4821" w:rsidRPr="00A70ECA">
        <w:t>and maintenance of contracts and services.</w:t>
      </w:r>
    </w:p>
    <w:p w14:paraId="297F469A" w14:textId="661E52AE" w:rsidR="00E66904" w:rsidRPr="00A70ECA" w:rsidRDefault="001B308F" w:rsidP="002D4821">
      <w:pPr>
        <w:pStyle w:val="Standard"/>
        <w:numPr>
          <w:ilvl w:val="0"/>
          <w:numId w:val="1"/>
        </w:numPr>
      </w:pPr>
      <w:r w:rsidRPr="00A70ECA">
        <w:t xml:space="preserve">Work with District </w:t>
      </w:r>
      <w:r w:rsidR="00746C85" w:rsidRPr="00A70ECA">
        <w:t>management team in developing solicitations, recommendations for award</w:t>
      </w:r>
      <w:r w:rsidR="005D02FD" w:rsidRPr="00A70ECA">
        <w:t xml:space="preserve">, and contracts. Assist </w:t>
      </w:r>
      <w:r w:rsidR="00C21026" w:rsidRPr="00A70ECA">
        <w:t>in contract negotiations as needed.</w:t>
      </w:r>
    </w:p>
    <w:p w14:paraId="3456D9F8" w14:textId="0706ED14" w:rsidR="00C21026" w:rsidRPr="00A70ECA" w:rsidRDefault="00CB3A83" w:rsidP="002D4821">
      <w:pPr>
        <w:pStyle w:val="Standard"/>
        <w:numPr>
          <w:ilvl w:val="0"/>
          <w:numId w:val="1"/>
        </w:numPr>
      </w:pPr>
      <w:r w:rsidRPr="00A70ECA">
        <w:t>Manage procurement process and e</w:t>
      </w:r>
      <w:r w:rsidR="00C21026" w:rsidRPr="00A70ECA">
        <w:t>nsure compliance with public procurement laws and regulations</w:t>
      </w:r>
      <w:r w:rsidR="00D351B8" w:rsidRPr="00A70ECA">
        <w:t xml:space="preserve">. </w:t>
      </w:r>
    </w:p>
    <w:p w14:paraId="2FC1CA65" w14:textId="5F2657D7" w:rsidR="00CB3A83" w:rsidRPr="00A70ECA" w:rsidRDefault="00CB3A83" w:rsidP="002D4821">
      <w:pPr>
        <w:pStyle w:val="Standard"/>
        <w:numPr>
          <w:ilvl w:val="0"/>
          <w:numId w:val="1"/>
        </w:numPr>
      </w:pPr>
      <w:r w:rsidRPr="00A70ECA">
        <w:t>Work with District staff, vendors, and members of the public to resolve questions, conflicts, and protests arising during the solicitation process.</w:t>
      </w:r>
    </w:p>
    <w:p w14:paraId="79FDB696" w14:textId="1B83C73E" w:rsidR="002D4821" w:rsidRDefault="002D4821" w:rsidP="002D4821">
      <w:pPr>
        <w:pStyle w:val="Standard"/>
        <w:numPr>
          <w:ilvl w:val="0"/>
          <w:numId w:val="1"/>
        </w:numPr>
      </w:pPr>
      <w:r>
        <w:t>Monitor District spending and maintain a system of controls to ensure expenditures are compared to adopted budget.</w:t>
      </w:r>
    </w:p>
    <w:p w14:paraId="2F4F4E2A" w14:textId="1D7171A1" w:rsidR="00F67A63" w:rsidRDefault="00F67A63" w:rsidP="00F67A63">
      <w:pPr>
        <w:pStyle w:val="Standard"/>
        <w:numPr>
          <w:ilvl w:val="0"/>
          <w:numId w:val="1"/>
        </w:numPr>
      </w:pPr>
      <w:r>
        <w:t xml:space="preserve">Audit invoices, </w:t>
      </w:r>
      <w:r w:rsidR="005E26DD">
        <w:t>identify and correct discrepancies with vendors, balance to the general ledger</w:t>
      </w:r>
      <w:r w:rsidR="006742C8">
        <w:t xml:space="preserve">, and </w:t>
      </w:r>
      <w:r w:rsidR="00900FB4">
        <w:t>review</w:t>
      </w:r>
      <w:r w:rsidR="006742C8">
        <w:t xml:space="preserve"> checks</w:t>
      </w:r>
      <w:r w:rsidR="00900FB4">
        <w:t xml:space="preserve"> to be signed by General Manager</w:t>
      </w:r>
      <w:r w:rsidR="006742C8">
        <w:t>.</w:t>
      </w:r>
    </w:p>
    <w:p w14:paraId="7ADCA75F" w14:textId="026A8F2E" w:rsidR="006476C1" w:rsidRDefault="006476C1" w:rsidP="00F67A63">
      <w:pPr>
        <w:pStyle w:val="Standard"/>
        <w:numPr>
          <w:ilvl w:val="0"/>
          <w:numId w:val="1"/>
        </w:numPr>
      </w:pPr>
      <w:r>
        <w:lastRenderedPageBreak/>
        <w:t xml:space="preserve">Oversee a database system for financial reporting. Detect and correct errors by reviewing reports and reconciling them with supporting documentation. </w:t>
      </w:r>
      <w:r w:rsidR="005662BE">
        <w:t>Prepare adjustments and journal vouchers as needed.</w:t>
      </w:r>
    </w:p>
    <w:p w14:paraId="4D038D22" w14:textId="4848CC84" w:rsidR="005662BE" w:rsidRDefault="005662BE" w:rsidP="00F67A63">
      <w:pPr>
        <w:pStyle w:val="Standard"/>
        <w:numPr>
          <w:ilvl w:val="0"/>
          <w:numId w:val="1"/>
        </w:numPr>
      </w:pPr>
      <w:r>
        <w:t>Maintain the fixed asset register.</w:t>
      </w:r>
    </w:p>
    <w:p w14:paraId="557B799D" w14:textId="1F7C33D1" w:rsidR="006742C8" w:rsidRDefault="006742C8" w:rsidP="00F67A63">
      <w:pPr>
        <w:pStyle w:val="Standard"/>
        <w:numPr>
          <w:ilvl w:val="0"/>
          <w:numId w:val="1"/>
        </w:numPr>
      </w:pPr>
      <w:r>
        <w:t>Assist in the preparation and ongoing tracking of department and District budgets.</w:t>
      </w:r>
    </w:p>
    <w:p w14:paraId="3C30E3FD" w14:textId="5EC62039" w:rsidR="00F67A63" w:rsidRDefault="00483ABC" w:rsidP="00F67A63">
      <w:pPr>
        <w:pStyle w:val="Standard"/>
        <w:numPr>
          <w:ilvl w:val="0"/>
          <w:numId w:val="1"/>
        </w:numPr>
      </w:pPr>
      <w:r>
        <w:t>Reconcile cash accounts in the general ledger, prepare journal vouchers for corrections,</w:t>
      </w:r>
      <w:r w:rsidR="00F67A63">
        <w:t xml:space="preserve"> and post transactions.</w:t>
      </w:r>
    </w:p>
    <w:p w14:paraId="37D533D1" w14:textId="03080155" w:rsidR="00BB1D41" w:rsidRDefault="00BB1D41" w:rsidP="00F67A63">
      <w:pPr>
        <w:pStyle w:val="Standard"/>
        <w:numPr>
          <w:ilvl w:val="0"/>
          <w:numId w:val="1"/>
        </w:numPr>
      </w:pPr>
      <w:r>
        <w:t xml:space="preserve">Prepare fund transfers for secondary approval.   </w:t>
      </w:r>
    </w:p>
    <w:p w14:paraId="71CF24D6" w14:textId="32C528CB" w:rsidR="00EF10AD" w:rsidRDefault="00EF10AD" w:rsidP="00EF10AD">
      <w:pPr>
        <w:pStyle w:val="Standard"/>
        <w:ind w:left="360"/>
      </w:pPr>
    </w:p>
    <w:p w14:paraId="50BAC1BF" w14:textId="33E13070" w:rsidR="00EF10AD" w:rsidRPr="0031392F" w:rsidRDefault="00EF10AD" w:rsidP="00EF10AD">
      <w:pPr>
        <w:pStyle w:val="Standard"/>
        <w:ind w:left="360"/>
        <w:rPr>
          <w:i/>
          <w:iCs/>
        </w:rPr>
      </w:pPr>
      <w:r w:rsidRPr="0031392F">
        <w:rPr>
          <w:i/>
          <w:iCs/>
        </w:rPr>
        <w:t>Human Resource and Payroll Functions:</w:t>
      </w:r>
    </w:p>
    <w:p w14:paraId="19E2A0B8" w14:textId="38548E96" w:rsidR="00CE78F6" w:rsidRDefault="001430DD">
      <w:pPr>
        <w:pStyle w:val="Standard"/>
        <w:numPr>
          <w:ilvl w:val="0"/>
          <w:numId w:val="1"/>
        </w:numPr>
      </w:pPr>
      <w:r>
        <w:t xml:space="preserve">Oversee human resources function, including benefits administration, </w:t>
      </w:r>
      <w:r w:rsidR="00A67988">
        <w:t xml:space="preserve">labor relations, </w:t>
      </w:r>
      <w:r>
        <w:t>and statutory compliance with federal, state, and local employment</w:t>
      </w:r>
      <w:r w:rsidR="00A67988">
        <w:t>.</w:t>
      </w:r>
    </w:p>
    <w:p w14:paraId="0F33EB75" w14:textId="203DE0DF" w:rsidR="002B73C6" w:rsidRDefault="00EB560A">
      <w:pPr>
        <w:pStyle w:val="Standard"/>
        <w:numPr>
          <w:ilvl w:val="0"/>
          <w:numId w:val="1"/>
        </w:numPr>
      </w:pPr>
      <w:r>
        <w:t>Develop, update, maintain, and administer the</w:t>
      </w:r>
      <w:r w:rsidR="000E74C9">
        <w:t xml:space="preserve"> District’s </w:t>
      </w:r>
      <w:r w:rsidR="00A8690E">
        <w:t xml:space="preserve">human resources </w:t>
      </w:r>
      <w:r w:rsidR="004002F9">
        <w:t>policies, procedures, programs</w:t>
      </w:r>
      <w:r w:rsidR="00A8690E">
        <w:t>,</w:t>
      </w:r>
      <w:r w:rsidR="004002F9">
        <w:t xml:space="preserve"> and </w:t>
      </w:r>
      <w:r w:rsidR="00A8690E">
        <w:t>benefits</w:t>
      </w:r>
      <w:r w:rsidR="00D20B00">
        <w:t xml:space="preserve"> as directed by the General Manager</w:t>
      </w:r>
      <w:r w:rsidR="004002F9">
        <w:t>.</w:t>
      </w:r>
    </w:p>
    <w:p w14:paraId="00E87D98" w14:textId="78D45C51" w:rsidR="003A6CDD" w:rsidRDefault="003A6CDD">
      <w:pPr>
        <w:pStyle w:val="Standard"/>
        <w:numPr>
          <w:ilvl w:val="0"/>
          <w:numId w:val="1"/>
        </w:numPr>
      </w:pPr>
      <w:r>
        <w:t xml:space="preserve">Directly supervise Office Assistant; interview and select reporting staff; provide direction, information communication, motivation, </w:t>
      </w:r>
      <w:r w:rsidR="005B23F0">
        <w:t xml:space="preserve">training, </w:t>
      </w:r>
      <w:r>
        <w:t>and leadership; monitor and evaluate performance on an ongoing basis.</w:t>
      </w:r>
    </w:p>
    <w:p w14:paraId="28F906DF" w14:textId="2744F3AB" w:rsidR="00FF3BBA" w:rsidRPr="00A570D2" w:rsidRDefault="00DA3950" w:rsidP="00FF3BBA">
      <w:pPr>
        <w:pStyle w:val="Standard"/>
        <w:numPr>
          <w:ilvl w:val="0"/>
          <w:numId w:val="1"/>
        </w:numPr>
      </w:pPr>
      <w:r w:rsidRPr="00A570D2">
        <w:t>Manage</w:t>
      </w:r>
      <w:r w:rsidR="00C02F65" w:rsidRPr="00A570D2">
        <w:t>, promote, and provide instruction on</w:t>
      </w:r>
      <w:r w:rsidRPr="00A570D2">
        <w:t xml:space="preserve"> the District’s </w:t>
      </w:r>
      <w:r w:rsidR="00C02F65" w:rsidRPr="00A570D2">
        <w:t xml:space="preserve">457(b) </w:t>
      </w:r>
      <w:r w:rsidRPr="00A570D2">
        <w:t>deferred compensation program.</w:t>
      </w:r>
    </w:p>
    <w:p w14:paraId="176E288F" w14:textId="2C149C20" w:rsidR="00F30CC9" w:rsidRPr="00A570D2" w:rsidRDefault="00440360" w:rsidP="00F8438F">
      <w:pPr>
        <w:pStyle w:val="Standard"/>
        <w:numPr>
          <w:ilvl w:val="0"/>
          <w:numId w:val="1"/>
        </w:numPr>
      </w:pPr>
      <w:r w:rsidRPr="00A570D2">
        <w:t xml:space="preserve">Research, recommend, and implement </w:t>
      </w:r>
      <w:r w:rsidR="00BA0409" w:rsidRPr="00A570D2">
        <w:t>employee wellness and recognition programs as directed by General Manager.</w:t>
      </w:r>
    </w:p>
    <w:p w14:paraId="49D8CD46" w14:textId="1D09DFE2" w:rsidR="00D31891" w:rsidRPr="00A570D2" w:rsidRDefault="00D31891" w:rsidP="00D31891">
      <w:pPr>
        <w:pStyle w:val="Standard"/>
        <w:numPr>
          <w:ilvl w:val="0"/>
          <w:numId w:val="1"/>
        </w:numPr>
      </w:pPr>
      <w:r w:rsidRPr="00A570D2">
        <w:rPr>
          <w:iCs/>
        </w:rPr>
        <w:t>Assist General Manager with negotiations of collective bargaining agreements (CBA).</w:t>
      </w:r>
    </w:p>
    <w:p w14:paraId="0F33EB7A" w14:textId="0FA8D2FF" w:rsidR="002B73C6" w:rsidRPr="00D31891" w:rsidRDefault="00255951">
      <w:pPr>
        <w:pStyle w:val="Standard"/>
        <w:numPr>
          <w:ilvl w:val="0"/>
          <w:numId w:val="1"/>
        </w:numPr>
      </w:pPr>
      <w:r w:rsidRPr="00A570D2">
        <w:t>Provide suppor</w:t>
      </w:r>
      <w:r>
        <w:t xml:space="preserve">t </w:t>
      </w:r>
      <w:r w:rsidR="00CB5330">
        <w:t xml:space="preserve">and expertise </w:t>
      </w:r>
      <w:r>
        <w:t xml:space="preserve">to hiring managers to </w:t>
      </w:r>
      <w:r w:rsidR="001D08C7">
        <w:t xml:space="preserve">ensure all </w:t>
      </w:r>
      <w:r w:rsidR="00216D9A">
        <w:rPr>
          <w:iCs/>
        </w:rPr>
        <w:t>recruitment and selection procedures</w:t>
      </w:r>
      <w:r w:rsidR="001D08C7">
        <w:rPr>
          <w:iCs/>
        </w:rPr>
        <w:t xml:space="preserve"> comply with statutory and CBA requirements</w:t>
      </w:r>
      <w:r w:rsidR="00D53A9B">
        <w:rPr>
          <w:iCs/>
        </w:rPr>
        <w:t>, and District polic</w:t>
      </w:r>
      <w:r w:rsidR="006110E6">
        <w:rPr>
          <w:iCs/>
        </w:rPr>
        <w:t>ies</w:t>
      </w:r>
      <w:r w:rsidR="001D08C7">
        <w:rPr>
          <w:iCs/>
        </w:rPr>
        <w:t>.</w:t>
      </w:r>
    </w:p>
    <w:p w14:paraId="2F8316D4" w14:textId="133561B6" w:rsidR="00BE0411" w:rsidRDefault="007B1D8D">
      <w:pPr>
        <w:pStyle w:val="Standard"/>
        <w:numPr>
          <w:ilvl w:val="0"/>
          <w:numId w:val="1"/>
        </w:numPr>
      </w:pPr>
      <w:r>
        <w:t xml:space="preserve">Review </w:t>
      </w:r>
      <w:r w:rsidR="00B362D6">
        <w:t xml:space="preserve">payrolls to ensure accuracy and </w:t>
      </w:r>
      <w:r w:rsidR="009C28E7">
        <w:t>compliance with all applicable state and federal wage and hour laws.</w:t>
      </w:r>
    </w:p>
    <w:p w14:paraId="113B8BB4" w14:textId="6D24610F" w:rsidR="007442F7" w:rsidRDefault="007E11C2">
      <w:pPr>
        <w:pStyle w:val="Standard"/>
        <w:numPr>
          <w:ilvl w:val="0"/>
          <w:numId w:val="1"/>
        </w:numPr>
      </w:pPr>
      <w:r>
        <w:t xml:space="preserve">Audit and reconcile timesheets, payroll taxes, </w:t>
      </w:r>
      <w:r w:rsidR="0077210D">
        <w:t>deferred compensation, benefit premiums, and paid sick leave and vacation accruals.</w:t>
      </w:r>
    </w:p>
    <w:p w14:paraId="27AC7B28" w14:textId="0CEC7DE2" w:rsidR="00D3207E" w:rsidRDefault="00D3207E">
      <w:pPr>
        <w:pStyle w:val="Standard"/>
        <w:numPr>
          <w:ilvl w:val="0"/>
          <w:numId w:val="1"/>
        </w:numPr>
      </w:pPr>
      <w:r>
        <w:t xml:space="preserve">Administer </w:t>
      </w:r>
      <w:r w:rsidR="00EF3B67">
        <w:t xml:space="preserve">employee </w:t>
      </w:r>
      <w:r>
        <w:t xml:space="preserve">leaves of absence and </w:t>
      </w:r>
      <w:r w:rsidR="00EF3B67">
        <w:t xml:space="preserve">manage workers’ compensation </w:t>
      </w:r>
      <w:r w:rsidR="00732464">
        <w:t>claims.</w:t>
      </w:r>
    </w:p>
    <w:p w14:paraId="01A08FD4" w14:textId="46D2C9E7" w:rsidR="009C28E7" w:rsidRDefault="009C28E7">
      <w:pPr>
        <w:pStyle w:val="Standard"/>
        <w:numPr>
          <w:ilvl w:val="0"/>
          <w:numId w:val="1"/>
        </w:numPr>
      </w:pPr>
      <w:r>
        <w:t xml:space="preserve">Prepare monthly, quarterly and year-end </w:t>
      </w:r>
      <w:r w:rsidR="00B055D5">
        <w:t xml:space="preserve">financial and </w:t>
      </w:r>
      <w:r w:rsidR="000F2E4B">
        <w:t>payroll reports.</w:t>
      </w:r>
    </w:p>
    <w:p w14:paraId="54537D69" w14:textId="3DD80487" w:rsidR="00576CE0" w:rsidRDefault="00A20832" w:rsidP="00576CE0">
      <w:pPr>
        <w:pStyle w:val="Standard"/>
        <w:numPr>
          <w:ilvl w:val="0"/>
          <w:numId w:val="1"/>
        </w:numPr>
      </w:pPr>
      <w:r>
        <w:t>Facilitate management and employee understanding of payroll procedures.</w:t>
      </w:r>
    </w:p>
    <w:p w14:paraId="5E8AC478" w14:textId="66E89E24" w:rsidR="007B7D4F" w:rsidRDefault="007B7D4F">
      <w:pPr>
        <w:pStyle w:val="Standard"/>
        <w:numPr>
          <w:ilvl w:val="0"/>
          <w:numId w:val="1"/>
        </w:numPr>
      </w:pPr>
      <w:r>
        <w:t>De-escalate confrontational or stressful situations</w:t>
      </w:r>
      <w:r w:rsidR="00D23556">
        <w:t xml:space="preserve"> by exercising </w:t>
      </w:r>
      <w:r w:rsidR="004764CE">
        <w:t xml:space="preserve">good judgment, </w:t>
      </w:r>
      <w:r w:rsidR="00D23556">
        <w:t>professionalism</w:t>
      </w:r>
      <w:r w:rsidR="004764CE">
        <w:t>,</w:t>
      </w:r>
      <w:r w:rsidR="00D23556">
        <w:t xml:space="preserve"> and empathy</w:t>
      </w:r>
      <w:r w:rsidR="00325048">
        <w:t>.</w:t>
      </w:r>
    </w:p>
    <w:p w14:paraId="5707431F" w14:textId="20B3FB19" w:rsidR="000C56C1" w:rsidRDefault="000C56C1" w:rsidP="004002F9">
      <w:pPr>
        <w:pStyle w:val="Standard"/>
        <w:ind w:left="360"/>
      </w:pPr>
    </w:p>
    <w:p w14:paraId="33B4AAC6" w14:textId="143647C8" w:rsidR="000C56C1" w:rsidRDefault="000C56C1" w:rsidP="00C50DF8">
      <w:pPr>
        <w:pStyle w:val="Standard"/>
      </w:pPr>
      <w:r>
        <w:rPr>
          <w:u w:val="single"/>
        </w:rPr>
        <w:t>ADDITIONAL DUTIES &amp; RESPONSIBILITIES</w:t>
      </w:r>
    </w:p>
    <w:p w14:paraId="01AA33C6" w14:textId="35BE4E6E" w:rsidR="00395FD2" w:rsidRDefault="00395FD2">
      <w:pPr>
        <w:pStyle w:val="Standard"/>
        <w:numPr>
          <w:ilvl w:val="0"/>
          <w:numId w:val="1"/>
        </w:numPr>
      </w:pPr>
      <w:r>
        <w:t>Ensure quality control over shift bid process.</w:t>
      </w:r>
    </w:p>
    <w:p w14:paraId="0F33EB7C" w14:textId="765DA5AF" w:rsidR="002B73C6" w:rsidRDefault="004002F9">
      <w:pPr>
        <w:pStyle w:val="Standard"/>
        <w:numPr>
          <w:ilvl w:val="0"/>
          <w:numId w:val="1"/>
        </w:numPr>
      </w:pPr>
      <w:r>
        <w:t>Assist with research and project development, and compile reports for board meetings and other needs as directed.</w:t>
      </w:r>
    </w:p>
    <w:p w14:paraId="0F33EB7E" w14:textId="2E898D4C" w:rsidR="002B73C6" w:rsidRDefault="004002F9">
      <w:pPr>
        <w:pStyle w:val="Standard"/>
        <w:numPr>
          <w:ilvl w:val="0"/>
          <w:numId w:val="1"/>
        </w:numPr>
      </w:pPr>
      <w:r>
        <w:t xml:space="preserve">Serve as administrator for the Budget and Special Transportation Fund Advisory Committees.  </w:t>
      </w:r>
    </w:p>
    <w:p w14:paraId="6DFE7865" w14:textId="1FD6C002" w:rsidR="004B0136" w:rsidRDefault="004B0136">
      <w:pPr>
        <w:pStyle w:val="Standard"/>
        <w:numPr>
          <w:ilvl w:val="0"/>
          <w:numId w:val="1"/>
        </w:numPr>
      </w:pPr>
      <w:r>
        <w:t>Support General Manager’s efforts to apply for grant funding.</w:t>
      </w:r>
    </w:p>
    <w:p w14:paraId="0C90C12E" w14:textId="39861BF6" w:rsidR="003C183B" w:rsidRDefault="003C183B">
      <w:pPr>
        <w:pStyle w:val="Standard"/>
        <w:numPr>
          <w:ilvl w:val="0"/>
          <w:numId w:val="1"/>
        </w:numPr>
      </w:pPr>
      <w:r>
        <w:t xml:space="preserve">Assist with </w:t>
      </w:r>
      <w:r w:rsidR="000376D2">
        <w:t>payroll processing and accounts receivable when needed.</w:t>
      </w:r>
    </w:p>
    <w:p w14:paraId="0F33EB80" w14:textId="77777777" w:rsidR="002B73C6" w:rsidRDefault="004002F9">
      <w:pPr>
        <w:pStyle w:val="Standard"/>
        <w:numPr>
          <w:ilvl w:val="0"/>
          <w:numId w:val="1"/>
        </w:numPr>
      </w:pPr>
      <w:r>
        <w:t>Create documents and correspondence using computer and presentation programs.</w:t>
      </w:r>
    </w:p>
    <w:p w14:paraId="0F33EB86" w14:textId="5EF9BC24" w:rsidR="002B73C6" w:rsidRDefault="004002F9" w:rsidP="00136BCF">
      <w:pPr>
        <w:pStyle w:val="Standard"/>
        <w:numPr>
          <w:ilvl w:val="0"/>
          <w:numId w:val="1"/>
        </w:numPr>
      </w:pPr>
      <w:r>
        <w:t>Order or purchase routine supplies and equipment.</w:t>
      </w:r>
    </w:p>
    <w:p w14:paraId="2DB38EBD" w14:textId="3CC10758" w:rsidR="002957F3" w:rsidRDefault="002957F3" w:rsidP="00136BCF">
      <w:pPr>
        <w:pStyle w:val="Standard"/>
        <w:numPr>
          <w:ilvl w:val="0"/>
          <w:numId w:val="1"/>
        </w:numPr>
      </w:pPr>
      <w:r>
        <w:t>Other tasks as assigned by the General Manager</w:t>
      </w:r>
      <w:r w:rsidR="00235C1B">
        <w:t>.</w:t>
      </w:r>
    </w:p>
    <w:p w14:paraId="0F33EB87" w14:textId="77777777" w:rsidR="002B73C6" w:rsidRDefault="002B73C6">
      <w:pPr>
        <w:pStyle w:val="Standard"/>
        <w:rPr>
          <w:u w:val="single"/>
        </w:rPr>
      </w:pPr>
    </w:p>
    <w:p w14:paraId="0F33EB88" w14:textId="0DA2024D" w:rsidR="002B73C6" w:rsidRDefault="00C50DF8">
      <w:pPr>
        <w:pStyle w:val="Standard"/>
        <w:rPr>
          <w:u w:val="single"/>
        </w:rPr>
      </w:pPr>
      <w:r>
        <w:rPr>
          <w:u w:val="single"/>
        </w:rPr>
        <w:t>REQUIRED EDUCATION, KNOWLEDGE, SKILLS</w:t>
      </w:r>
      <w:r w:rsidR="00006C4A">
        <w:rPr>
          <w:u w:val="single"/>
        </w:rPr>
        <w:t>, AND EXPERIENCE</w:t>
      </w:r>
    </w:p>
    <w:p w14:paraId="2C3D0D0C" w14:textId="3614D925" w:rsidR="00A17F1E" w:rsidRDefault="00A17F1E" w:rsidP="00A17F1E">
      <w:pPr>
        <w:pStyle w:val="Standard"/>
        <w:numPr>
          <w:ilvl w:val="0"/>
          <w:numId w:val="2"/>
        </w:numPr>
      </w:pPr>
      <w:r>
        <w:t xml:space="preserve">Must have Associate’s degree and at least one (1) year of human resource </w:t>
      </w:r>
      <w:r w:rsidR="004B2B4F">
        <w:t xml:space="preserve">or payroll </w:t>
      </w:r>
      <w:r>
        <w:t>related experience</w:t>
      </w:r>
      <w:r w:rsidR="004B2B4F">
        <w:t xml:space="preserve">, and at least </w:t>
      </w:r>
      <w:r w:rsidR="00B27C29">
        <w:t>(3) years of accounting or finance related experience</w:t>
      </w:r>
      <w:r>
        <w:t>.</w:t>
      </w:r>
    </w:p>
    <w:p w14:paraId="01E6906E" w14:textId="63DB49B5" w:rsidR="00464854" w:rsidRDefault="00464854">
      <w:pPr>
        <w:pStyle w:val="Standard"/>
        <w:numPr>
          <w:ilvl w:val="0"/>
          <w:numId w:val="2"/>
        </w:numPr>
      </w:pPr>
      <w:r>
        <w:t xml:space="preserve">Must have </w:t>
      </w:r>
      <w:r w:rsidR="002A423D">
        <w:t xml:space="preserve">complete familiarity and experience with general accounting practices, including </w:t>
      </w:r>
      <w:r w:rsidR="002A423D">
        <w:lastRenderedPageBreak/>
        <w:t>GAAP and accrual accounting.</w:t>
      </w:r>
    </w:p>
    <w:p w14:paraId="4DF93A1C" w14:textId="6A6134E8" w:rsidR="002A423D" w:rsidRDefault="002A423D">
      <w:pPr>
        <w:pStyle w:val="Standard"/>
        <w:numPr>
          <w:ilvl w:val="0"/>
          <w:numId w:val="2"/>
        </w:numPr>
      </w:pPr>
      <w:r>
        <w:t>Must have experience with payroll process and wage and hour law.</w:t>
      </w:r>
    </w:p>
    <w:p w14:paraId="2E378F3C" w14:textId="639B2172" w:rsidR="002A423D" w:rsidRDefault="00722B52">
      <w:pPr>
        <w:pStyle w:val="Standard"/>
        <w:numPr>
          <w:ilvl w:val="0"/>
          <w:numId w:val="2"/>
        </w:numPr>
      </w:pPr>
      <w:r>
        <w:t>Must have experience in public fund accounting, including grant management.</w:t>
      </w:r>
    </w:p>
    <w:p w14:paraId="0F33EB8A" w14:textId="0B6B68B8" w:rsidR="002B73C6" w:rsidRDefault="004002F9">
      <w:pPr>
        <w:pStyle w:val="Standard"/>
        <w:numPr>
          <w:ilvl w:val="0"/>
          <w:numId w:val="2"/>
        </w:numPr>
      </w:pPr>
      <w:r>
        <w:t xml:space="preserve">Must have </w:t>
      </w:r>
      <w:r w:rsidR="00291317">
        <w:t xml:space="preserve">intermediate-level </w:t>
      </w:r>
      <w:r>
        <w:t xml:space="preserve">knowledge of employment law, </w:t>
      </w:r>
      <w:r w:rsidR="00291317">
        <w:t xml:space="preserve">labor law, </w:t>
      </w:r>
      <w:r>
        <w:t>and human resources compliance issues.</w:t>
      </w:r>
    </w:p>
    <w:p w14:paraId="63866971" w14:textId="3F88ADD3" w:rsidR="00291317" w:rsidRDefault="007A2F6E">
      <w:pPr>
        <w:pStyle w:val="Standard"/>
        <w:numPr>
          <w:ilvl w:val="0"/>
          <w:numId w:val="2"/>
        </w:numPr>
      </w:pPr>
      <w:r>
        <w:t>Must be able to maintain a high degree of confidentiality</w:t>
      </w:r>
      <w:r w:rsidR="00291317">
        <w:t>.</w:t>
      </w:r>
    </w:p>
    <w:p w14:paraId="798144AD" w14:textId="7B0B3723" w:rsidR="00F850D5" w:rsidRDefault="00F850D5">
      <w:pPr>
        <w:pStyle w:val="Standard"/>
        <w:numPr>
          <w:ilvl w:val="0"/>
          <w:numId w:val="2"/>
        </w:numPr>
      </w:pPr>
      <w:r>
        <w:t>Must demonstrate attention to detail in composing, typing, and proofing materials, establishing priorities, and meeting deadlines.</w:t>
      </w:r>
    </w:p>
    <w:p w14:paraId="76CE4E77" w14:textId="09126EA7" w:rsidR="005B2655" w:rsidRDefault="005B2655" w:rsidP="005B2655">
      <w:pPr>
        <w:pStyle w:val="Standard"/>
        <w:numPr>
          <w:ilvl w:val="0"/>
          <w:numId w:val="2"/>
        </w:numPr>
      </w:pPr>
      <w:r>
        <w:t xml:space="preserve">Must be able to understand and follow written or oral instructions and proactively seek clarification from General Manager </w:t>
      </w:r>
      <w:r w:rsidR="002648DB">
        <w:t>when</w:t>
      </w:r>
      <w:r>
        <w:t xml:space="preserve"> necessary.</w:t>
      </w:r>
    </w:p>
    <w:p w14:paraId="232B9F23" w14:textId="0BC4BD42" w:rsidR="007D4E67" w:rsidRDefault="007D4E67" w:rsidP="005B2655">
      <w:pPr>
        <w:pStyle w:val="Standard"/>
        <w:numPr>
          <w:ilvl w:val="0"/>
          <w:numId w:val="2"/>
        </w:numPr>
      </w:pPr>
      <w:r>
        <w:t>Must demonstrate a high degree of ethi</w:t>
      </w:r>
      <w:r w:rsidR="00F449C2">
        <w:t>cal practice</w:t>
      </w:r>
      <w:r>
        <w:t xml:space="preserve"> and </w:t>
      </w:r>
      <w:r w:rsidR="00F449C2">
        <w:t xml:space="preserve">personal </w:t>
      </w:r>
      <w:r>
        <w:t>integrity</w:t>
      </w:r>
      <w:r w:rsidR="00F449C2">
        <w:t>.</w:t>
      </w:r>
    </w:p>
    <w:p w14:paraId="159D3E48" w14:textId="586FF212" w:rsidR="00F95A93" w:rsidRDefault="00F95A93" w:rsidP="005B2655">
      <w:pPr>
        <w:pStyle w:val="Standard"/>
        <w:numPr>
          <w:ilvl w:val="0"/>
          <w:numId w:val="2"/>
        </w:numPr>
      </w:pPr>
      <w:r>
        <w:t>Must have excellent telephone,</w:t>
      </w:r>
      <w:r w:rsidR="008A2F41">
        <w:t xml:space="preserve"> face-to-face</w:t>
      </w:r>
      <w:r>
        <w:t>, and written communication skills.</w:t>
      </w:r>
    </w:p>
    <w:p w14:paraId="0F33EB8B" w14:textId="7304F2BE" w:rsidR="002B73C6" w:rsidRDefault="004002F9">
      <w:pPr>
        <w:pStyle w:val="Standard"/>
        <w:numPr>
          <w:ilvl w:val="0"/>
          <w:numId w:val="2"/>
        </w:numPr>
      </w:pPr>
      <w:r>
        <w:t>Must be proficient with computers, including windows</w:t>
      </w:r>
      <w:r w:rsidR="005726D2">
        <w:t>-</w:t>
      </w:r>
      <w:r>
        <w:t>based applications, email and on-line research.</w:t>
      </w:r>
    </w:p>
    <w:p w14:paraId="0F33EB8D" w14:textId="77777777" w:rsidR="002B73C6" w:rsidRDefault="004002F9">
      <w:pPr>
        <w:pStyle w:val="Standard"/>
        <w:numPr>
          <w:ilvl w:val="0"/>
          <w:numId w:val="2"/>
        </w:numPr>
      </w:pPr>
      <w:r>
        <w:t>Must possess strong organizational skills.</w:t>
      </w:r>
    </w:p>
    <w:p w14:paraId="0F33EB8E" w14:textId="77777777" w:rsidR="002B73C6" w:rsidRDefault="004002F9">
      <w:pPr>
        <w:pStyle w:val="Standard"/>
        <w:numPr>
          <w:ilvl w:val="0"/>
          <w:numId w:val="2"/>
        </w:numPr>
      </w:pPr>
      <w:r>
        <w:t>Must have experience operating office machines (i.e. copier, fax and scanner)</w:t>
      </w:r>
    </w:p>
    <w:p w14:paraId="0F33EB8F" w14:textId="77777777" w:rsidR="002B73C6" w:rsidRDefault="002B73C6">
      <w:pPr>
        <w:pStyle w:val="Standard"/>
        <w:rPr>
          <w:u w:val="single"/>
        </w:rPr>
      </w:pPr>
    </w:p>
    <w:p w14:paraId="0F33EB90" w14:textId="77777777" w:rsidR="002B73C6" w:rsidRDefault="004002F9">
      <w:pPr>
        <w:pStyle w:val="Standard"/>
        <w:rPr>
          <w:u w:val="single"/>
        </w:rPr>
      </w:pPr>
      <w:r>
        <w:rPr>
          <w:u w:val="single"/>
        </w:rPr>
        <w:t>PHYSICAL REQUIREMENTS</w:t>
      </w:r>
    </w:p>
    <w:p w14:paraId="0F33EB91" w14:textId="77777777" w:rsidR="002B73C6" w:rsidRDefault="004002F9">
      <w:pPr>
        <w:pStyle w:val="Standard"/>
        <w:numPr>
          <w:ilvl w:val="0"/>
          <w:numId w:val="3"/>
        </w:numPr>
      </w:pPr>
      <w:r>
        <w:t>Work is performed in an office environment.</w:t>
      </w:r>
    </w:p>
    <w:p w14:paraId="0F33EB92" w14:textId="77777777" w:rsidR="002B73C6" w:rsidRDefault="004002F9">
      <w:pPr>
        <w:pStyle w:val="Standard"/>
        <w:numPr>
          <w:ilvl w:val="0"/>
          <w:numId w:val="3"/>
        </w:numPr>
      </w:pPr>
      <w:r>
        <w:t>Frequent sitting, keyboarding and hearing voice conversations is required.</w:t>
      </w:r>
    </w:p>
    <w:p w14:paraId="0F33EB93" w14:textId="77777777" w:rsidR="002B73C6" w:rsidRDefault="004002F9">
      <w:pPr>
        <w:pStyle w:val="Standard"/>
        <w:numPr>
          <w:ilvl w:val="0"/>
          <w:numId w:val="3"/>
        </w:numPr>
      </w:pPr>
      <w:r>
        <w:t>Occasional bending, squatting, lifting up to 20 pounds, pushing, reaching and walking is required.</w:t>
      </w:r>
    </w:p>
    <w:p w14:paraId="0F33EB94" w14:textId="77777777" w:rsidR="002B73C6" w:rsidRDefault="002B73C6">
      <w:pPr>
        <w:pStyle w:val="Standard"/>
      </w:pPr>
    </w:p>
    <w:p w14:paraId="18F70C36" w14:textId="527EBE70" w:rsidR="007C7C85" w:rsidRDefault="007C7C85">
      <w:pPr>
        <w:pStyle w:val="Standard"/>
      </w:pPr>
    </w:p>
    <w:p w14:paraId="635CA215" w14:textId="54950DEC" w:rsidR="007C7C85" w:rsidRDefault="007C7C85">
      <w:pPr>
        <w:pStyle w:val="Standard"/>
      </w:pPr>
    </w:p>
    <w:p w14:paraId="7543F058" w14:textId="52F12894" w:rsidR="007C7C85" w:rsidRDefault="007C7C85">
      <w:pPr>
        <w:pStyle w:val="Standard"/>
      </w:pPr>
    </w:p>
    <w:p w14:paraId="08AE8D83" w14:textId="77777777" w:rsidR="007C7C85" w:rsidRDefault="007C7C85">
      <w:pPr>
        <w:pStyle w:val="Standard"/>
      </w:pPr>
    </w:p>
    <w:p w14:paraId="0F33EB98" w14:textId="6996226B" w:rsidR="002B73C6" w:rsidRPr="004002F9" w:rsidRDefault="00222529">
      <w:pPr>
        <w:pStyle w:val="Standard"/>
        <w:rPr>
          <w:i/>
        </w:rPr>
      </w:pPr>
      <w:r w:rsidRPr="004002F9">
        <w:rPr>
          <w:i/>
        </w:rPr>
        <w:t>* Reasonable accommodations may be made to enable qualified individuals with disabilities to perform the essential functions of this position.</w:t>
      </w:r>
      <w:r w:rsidR="007C7C85" w:rsidRPr="004002F9">
        <w:rPr>
          <w:i/>
        </w:rPr>
        <w:t xml:space="preserve">  Please see the TCTD Personnel Policies &amp; Employee Handbook, Policy 2(C) for additional information.</w:t>
      </w:r>
    </w:p>
    <w:sectPr w:rsidR="002B73C6" w:rsidRPr="004002F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E460" w14:textId="77777777" w:rsidR="00985A3B" w:rsidRDefault="00985A3B">
      <w:r>
        <w:separator/>
      </w:r>
    </w:p>
  </w:endnote>
  <w:endnote w:type="continuationSeparator" w:id="0">
    <w:p w14:paraId="16339B25" w14:textId="77777777" w:rsidR="00985A3B" w:rsidRDefault="0098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47FE" w14:textId="77777777" w:rsidR="00985A3B" w:rsidRDefault="00985A3B">
      <w:r>
        <w:rPr>
          <w:color w:val="000000"/>
        </w:rPr>
        <w:separator/>
      </w:r>
    </w:p>
  </w:footnote>
  <w:footnote w:type="continuationSeparator" w:id="0">
    <w:p w14:paraId="7E7D5B1C" w14:textId="77777777" w:rsidR="00985A3B" w:rsidRDefault="0098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7ECB"/>
    <w:multiLevelType w:val="multilevel"/>
    <w:tmpl w:val="273CA0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17952E5"/>
    <w:multiLevelType w:val="multilevel"/>
    <w:tmpl w:val="ACCA4B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7F0300F"/>
    <w:multiLevelType w:val="multilevel"/>
    <w:tmpl w:val="D6FE7B9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87263339">
    <w:abstractNumId w:val="2"/>
  </w:num>
  <w:num w:numId="2" w16cid:durableId="500705003">
    <w:abstractNumId w:val="1"/>
  </w:num>
  <w:num w:numId="3" w16cid:durableId="79896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C6"/>
    <w:rsid w:val="00006C4A"/>
    <w:rsid w:val="000376D2"/>
    <w:rsid w:val="0004511A"/>
    <w:rsid w:val="00053C46"/>
    <w:rsid w:val="0005673B"/>
    <w:rsid w:val="00056A86"/>
    <w:rsid w:val="000610DE"/>
    <w:rsid w:val="000646E1"/>
    <w:rsid w:val="00077977"/>
    <w:rsid w:val="000967D9"/>
    <w:rsid w:val="000B42FD"/>
    <w:rsid w:val="000B787B"/>
    <w:rsid w:val="000C56C1"/>
    <w:rsid w:val="000D3E67"/>
    <w:rsid w:val="000E74C9"/>
    <w:rsid w:val="000F2E4B"/>
    <w:rsid w:val="00102C4D"/>
    <w:rsid w:val="00112CFD"/>
    <w:rsid w:val="00114114"/>
    <w:rsid w:val="001364DB"/>
    <w:rsid w:val="00136BCF"/>
    <w:rsid w:val="001430DD"/>
    <w:rsid w:val="001512D0"/>
    <w:rsid w:val="001B308F"/>
    <w:rsid w:val="001C393C"/>
    <w:rsid w:val="001D08C7"/>
    <w:rsid w:val="00216D9A"/>
    <w:rsid w:val="00222529"/>
    <w:rsid w:val="00235C1B"/>
    <w:rsid w:val="002548C2"/>
    <w:rsid w:val="00255951"/>
    <w:rsid w:val="002648DB"/>
    <w:rsid w:val="00287C66"/>
    <w:rsid w:val="00291317"/>
    <w:rsid w:val="00294C76"/>
    <w:rsid w:val="002957F3"/>
    <w:rsid w:val="002A423D"/>
    <w:rsid w:val="002B73C6"/>
    <w:rsid w:val="002D4821"/>
    <w:rsid w:val="002E2E89"/>
    <w:rsid w:val="00304C32"/>
    <w:rsid w:val="0031392F"/>
    <w:rsid w:val="00325048"/>
    <w:rsid w:val="00367F5A"/>
    <w:rsid w:val="003817B6"/>
    <w:rsid w:val="00395FD2"/>
    <w:rsid w:val="003A1224"/>
    <w:rsid w:val="003A6CDD"/>
    <w:rsid w:val="003C183B"/>
    <w:rsid w:val="003C2D93"/>
    <w:rsid w:val="003C7755"/>
    <w:rsid w:val="003D5A09"/>
    <w:rsid w:val="004002F9"/>
    <w:rsid w:val="00440360"/>
    <w:rsid w:val="00441E46"/>
    <w:rsid w:val="00445FC4"/>
    <w:rsid w:val="00464854"/>
    <w:rsid w:val="00470E5D"/>
    <w:rsid w:val="004764CE"/>
    <w:rsid w:val="00483ABC"/>
    <w:rsid w:val="00496A86"/>
    <w:rsid w:val="004B0136"/>
    <w:rsid w:val="004B2B4F"/>
    <w:rsid w:val="004E6021"/>
    <w:rsid w:val="00531150"/>
    <w:rsid w:val="00564221"/>
    <w:rsid w:val="005662BE"/>
    <w:rsid w:val="005726D2"/>
    <w:rsid w:val="00576CE0"/>
    <w:rsid w:val="005B23F0"/>
    <w:rsid w:val="005B2655"/>
    <w:rsid w:val="005B5763"/>
    <w:rsid w:val="005C719F"/>
    <w:rsid w:val="005D02FD"/>
    <w:rsid w:val="005D0455"/>
    <w:rsid w:val="005E26DD"/>
    <w:rsid w:val="005E5288"/>
    <w:rsid w:val="006110E6"/>
    <w:rsid w:val="00635447"/>
    <w:rsid w:val="00640623"/>
    <w:rsid w:val="006460F2"/>
    <w:rsid w:val="006476C1"/>
    <w:rsid w:val="0065713E"/>
    <w:rsid w:val="006742C8"/>
    <w:rsid w:val="00677B49"/>
    <w:rsid w:val="006B4F8E"/>
    <w:rsid w:val="006C4912"/>
    <w:rsid w:val="006D44EC"/>
    <w:rsid w:val="006E0416"/>
    <w:rsid w:val="00722B52"/>
    <w:rsid w:val="00732464"/>
    <w:rsid w:val="00732E8B"/>
    <w:rsid w:val="00733E51"/>
    <w:rsid w:val="007442F7"/>
    <w:rsid w:val="00746C85"/>
    <w:rsid w:val="007617E0"/>
    <w:rsid w:val="0077210D"/>
    <w:rsid w:val="007A2F6E"/>
    <w:rsid w:val="007B1D8D"/>
    <w:rsid w:val="007B7D4F"/>
    <w:rsid w:val="007C26CF"/>
    <w:rsid w:val="007C7C85"/>
    <w:rsid w:val="007D4E67"/>
    <w:rsid w:val="007E11C2"/>
    <w:rsid w:val="007E2499"/>
    <w:rsid w:val="007E7763"/>
    <w:rsid w:val="0082326A"/>
    <w:rsid w:val="0084404A"/>
    <w:rsid w:val="00864924"/>
    <w:rsid w:val="0086752E"/>
    <w:rsid w:val="008A2F41"/>
    <w:rsid w:val="008A4DBB"/>
    <w:rsid w:val="008C20C7"/>
    <w:rsid w:val="00900FB4"/>
    <w:rsid w:val="0091359D"/>
    <w:rsid w:val="00913A65"/>
    <w:rsid w:val="00927DA3"/>
    <w:rsid w:val="009742DA"/>
    <w:rsid w:val="00985A3B"/>
    <w:rsid w:val="009C28E7"/>
    <w:rsid w:val="009E3090"/>
    <w:rsid w:val="00A011E0"/>
    <w:rsid w:val="00A079BF"/>
    <w:rsid w:val="00A17115"/>
    <w:rsid w:val="00A17F1E"/>
    <w:rsid w:val="00A20832"/>
    <w:rsid w:val="00A211D6"/>
    <w:rsid w:val="00A570D2"/>
    <w:rsid w:val="00A67988"/>
    <w:rsid w:val="00A70ECA"/>
    <w:rsid w:val="00A8690E"/>
    <w:rsid w:val="00AA5BCB"/>
    <w:rsid w:val="00AC1DCD"/>
    <w:rsid w:val="00AC3D7E"/>
    <w:rsid w:val="00AD7DCE"/>
    <w:rsid w:val="00AE2176"/>
    <w:rsid w:val="00B04A76"/>
    <w:rsid w:val="00B055D5"/>
    <w:rsid w:val="00B17220"/>
    <w:rsid w:val="00B22E42"/>
    <w:rsid w:val="00B27C29"/>
    <w:rsid w:val="00B362D6"/>
    <w:rsid w:val="00B57959"/>
    <w:rsid w:val="00BA0409"/>
    <w:rsid w:val="00BA5577"/>
    <w:rsid w:val="00BA657C"/>
    <w:rsid w:val="00BB1D41"/>
    <w:rsid w:val="00BB7200"/>
    <w:rsid w:val="00BE0411"/>
    <w:rsid w:val="00C00450"/>
    <w:rsid w:val="00C02F65"/>
    <w:rsid w:val="00C05025"/>
    <w:rsid w:val="00C07454"/>
    <w:rsid w:val="00C17845"/>
    <w:rsid w:val="00C21026"/>
    <w:rsid w:val="00C50DF8"/>
    <w:rsid w:val="00C55D91"/>
    <w:rsid w:val="00C66228"/>
    <w:rsid w:val="00CB3A83"/>
    <w:rsid w:val="00CB5330"/>
    <w:rsid w:val="00CE62BE"/>
    <w:rsid w:val="00CE78F6"/>
    <w:rsid w:val="00D14155"/>
    <w:rsid w:val="00D20B00"/>
    <w:rsid w:val="00D23556"/>
    <w:rsid w:val="00D31891"/>
    <w:rsid w:val="00D3207E"/>
    <w:rsid w:val="00D351B8"/>
    <w:rsid w:val="00D41388"/>
    <w:rsid w:val="00D42E94"/>
    <w:rsid w:val="00D53A9B"/>
    <w:rsid w:val="00D831D9"/>
    <w:rsid w:val="00D96E31"/>
    <w:rsid w:val="00DA1A0F"/>
    <w:rsid w:val="00DA3950"/>
    <w:rsid w:val="00DB57F1"/>
    <w:rsid w:val="00DE245B"/>
    <w:rsid w:val="00DF3174"/>
    <w:rsid w:val="00E20527"/>
    <w:rsid w:val="00E36668"/>
    <w:rsid w:val="00E601B5"/>
    <w:rsid w:val="00E6135F"/>
    <w:rsid w:val="00E62064"/>
    <w:rsid w:val="00E66904"/>
    <w:rsid w:val="00E74159"/>
    <w:rsid w:val="00EB560A"/>
    <w:rsid w:val="00ED7649"/>
    <w:rsid w:val="00EE22C4"/>
    <w:rsid w:val="00EF10AD"/>
    <w:rsid w:val="00EF3B67"/>
    <w:rsid w:val="00EF7CF8"/>
    <w:rsid w:val="00F070A3"/>
    <w:rsid w:val="00F30CC9"/>
    <w:rsid w:val="00F449C2"/>
    <w:rsid w:val="00F453AD"/>
    <w:rsid w:val="00F67A63"/>
    <w:rsid w:val="00F8438F"/>
    <w:rsid w:val="00F850D5"/>
    <w:rsid w:val="00F85BEE"/>
    <w:rsid w:val="00F90AEB"/>
    <w:rsid w:val="00F95A93"/>
    <w:rsid w:val="00FB08A1"/>
    <w:rsid w:val="00FB09A2"/>
    <w:rsid w:val="00FC6B07"/>
    <w:rsid w:val="00FF1066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EB66"/>
  <w15:docId w15:val="{B73C6FC1-C10B-4D54-A740-36082E6D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A7DCBD0E668468F5BFA1975AD7FC3" ma:contentTypeVersion="12" ma:contentTypeDescription="Create a new document." ma:contentTypeScope="" ma:versionID="28e64c676b2b8a2c70a0161f07bf1892">
  <xsd:schema xmlns:xsd="http://www.w3.org/2001/XMLSchema" xmlns:xs="http://www.w3.org/2001/XMLSchema" xmlns:p="http://schemas.microsoft.com/office/2006/metadata/properties" xmlns:ns2="8dc38daa-e492-4d60-bf3e-d52e8fdecd8c" xmlns:ns3="f2a66261-4513-44bd-a2e3-284f8fef2f1a" targetNamespace="http://schemas.microsoft.com/office/2006/metadata/properties" ma:root="true" ma:fieldsID="73e44cae7677fa7ab66923b7077884f7" ns2:_="" ns3:_="">
    <xsd:import namespace="8dc38daa-e492-4d60-bf3e-d52e8fdecd8c"/>
    <xsd:import namespace="f2a66261-4513-44bd-a2e3-284f8fef2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8daa-e492-4d60-bf3e-d52e8fdec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6261-4513-44bd-a2e3-284f8fef2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a66261-4513-44bd-a2e3-284f8fef2f1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E8D797-5552-45C9-98E1-A4069202B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31133-0E73-4C2D-BE59-8D4DFC25B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8daa-e492-4d60-bf3e-d52e8fdecd8c"/>
    <ds:schemaRef ds:uri="f2a66261-4513-44bd-a2e3-284f8fef2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ADCC2-E06C-435E-ADEA-6ECC73BE875A}">
  <ds:schemaRefs>
    <ds:schemaRef ds:uri="http://schemas.microsoft.com/office/2006/metadata/properties"/>
    <ds:schemaRef ds:uri="http://schemas.microsoft.com/office/infopath/2007/PartnerControls"/>
    <ds:schemaRef ds:uri="f2a66261-4513-44bd-a2e3-284f8fef2f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Adams</dc:creator>
  <cp:lastModifiedBy>Cathy Bond</cp:lastModifiedBy>
  <cp:revision>2</cp:revision>
  <cp:lastPrinted>2017-06-14T18:42:00Z</cp:lastPrinted>
  <dcterms:created xsi:type="dcterms:W3CDTF">2025-07-15T16:09:00Z</dcterms:created>
  <dcterms:modified xsi:type="dcterms:W3CDTF">2025-07-15T16:09:00Z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0x010100987A7DCBD0E668468F5BFA1975AD7FC3</vt:lpwstr>
  </property>
  <property fmtid="{D5CDD505-2E9C-101B-9397-08002B2CF9AE}" pid="3" name="Order">
    <vt:r8>5738000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