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2F7D" w:rsidRDefault="00802F7D" w:rsidP="00802F7D">
      <w:pPr>
        <w:pStyle w:val="CM1"/>
        <w:jc w:val="center"/>
        <w:rPr>
          <w:rFonts w:ascii="Times New Roman" w:hAnsi="Times New Roman"/>
          <w:b/>
        </w:rPr>
      </w:pPr>
      <w:bookmarkStart w:id="0" w:name="_GoBack"/>
      <w:bookmarkEnd w:id="0"/>
    </w:p>
    <w:p w:rsidR="00496A5C" w:rsidRPr="00496A5C" w:rsidRDefault="00496A5C" w:rsidP="00496A5C">
      <w:pPr>
        <w:pStyle w:val="Default"/>
      </w:pPr>
    </w:p>
    <w:p w:rsidR="00802F7D" w:rsidRPr="001E4AAD" w:rsidRDefault="00802F7D" w:rsidP="00802F7D">
      <w:pPr>
        <w:pStyle w:val="CM1"/>
        <w:jc w:val="center"/>
        <w:rPr>
          <w:rFonts w:ascii="Times New Roman" w:hAnsi="Times New Roman"/>
          <w:b/>
        </w:rPr>
      </w:pPr>
    </w:p>
    <w:p w:rsidR="00802F7D" w:rsidRPr="001E4AAD" w:rsidRDefault="00802F7D" w:rsidP="00802F7D">
      <w:pPr>
        <w:pStyle w:val="CM1"/>
        <w:jc w:val="center"/>
        <w:rPr>
          <w:rFonts w:ascii="Times New Roman" w:hAnsi="Times New Roman"/>
          <w:b/>
        </w:rPr>
      </w:pPr>
    </w:p>
    <w:p w:rsidR="00802F7D" w:rsidRPr="001E4AAD" w:rsidRDefault="00802F7D" w:rsidP="00802F7D">
      <w:pPr>
        <w:pStyle w:val="CM1"/>
        <w:jc w:val="center"/>
        <w:rPr>
          <w:rFonts w:ascii="Times New Roman" w:hAnsi="Times New Roman"/>
          <w:b/>
        </w:rPr>
      </w:pPr>
    </w:p>
    <w:p w:rsidR="00802F7D" w:rsidRPr="001E4AAD" w:rsidRDefault="00802F7D" w:rsidP="00802F7D">
      <w:pPr>
        <w:pStyle w:val="CM1"/>
        <w:jc w:val="center"/>
        <w:rPr>
          <w:rFonts w:ascii="Times New Roman" w:hAnsi="Times New Roman"/>
          <w:b/>
        </w:rPr>
      </w:pPr>
    </w:p>
    <w:p w:rsidR="00802F7D" w:rsidRPr="001E4AAD" w:rsidRDefault="00802F7D" w:rsidP="00802F7D">
      <w:pPr>
        <w:pStyle w:val="CM1"/>
        <w:jc w:val="center"/>
        <w:rPr>
          <w:rFonts w:ascii="Times New Roman" w:hAnsi="Times New Roman"/>
          <w:b/>
        </w:rPr>
      </w:pPr>
    </w:p>
    <w:p w:rsidR="00802F7D" w:rsidRPr="001E4AAD" w:rsidRDefault="00802F7D" w:rsidP="00802F7D">
      <w:pPr>
        <w:pStyle w:val="CM1"/>
        <w:jc w:val="center"/>
        <w:rPr>
          <w:rFonts w:ascii="Times New Roman" w:hAnsi="Times New Roman"/>
          <w:b/>
        </w:rPr>
      </w:pPr>
    </w:p>
    <w:p w:rsidR="00802F7D" w:rsidRPr="001E4AAD" w:rsidRDefault="0041038B" w:rsidP="00802F7D">
      <w:pPr>
        <w:pStyle w:val="CM1"/>
        <w:jc w:val="center"/>
        <w:rPr>
          <w:rFonts w:ascii="Times New Roman" w:hAnsi="Times New Roman"/>
          <w:b/>
          <w:sz w:val="32"/>
          <w:szCs w:val="32"/>
        </w:rPr>
      </w:pPr>
      <w:r w:rsidRPr="001E4AAD">
        <w:rPr>
          <w:rFonts w:ascii="Times New Roman" w:hAnsi="Times New Roman"/>
          <w:b/>
          <w:sz w:val="32"/>
          <w:szCs w:val="32"/>
        </w:rPr>
        <w:t>Sunset Empire Transportation</w:t>
      </w:r>
      <w:r w:rsidR="009A5D6A" w:rsidRPr="001E4AAD">
        <w:rPr>
          <w:rFonts w:ascii="Times New Roman" w:hAnsi="Times New Roman"/>
          <w:b/>
          <w:sz w:val="32"/>
          <w:szCs w:val="32"/>
        </w:rPr>
        <w:t xml:space="preserve"> District</w:t>
      </w:r>
    </w:p>
    <w:p w:rsidR="008A34F8" w:rsidRPr="001E4AAD" w:rsidRDefault="008A34F8" w:rsidP="00802F7D">
      <w:pPr>
        <w:pStyle w:val="CM1"/>
        <w:jc w:val="center"/>
        <w:rPr>
          <w:rFonts w:ascii="Times New Roman" w:hAnsi="Times New Roman"/>
          <w:b/>
          <w:sz w:val="32"/>
          <w:szCs w:val="32"/>
        </w:rPr>
      </w:pPr>
      <w:r w:rsidRPr="001E4AAD">
        <w:rPr>
          <w:rFonts w:ascii="Times New Roman" w:hAnsi="Times New Roman"/>
          <w:b/>
          <w:sz w:val="32"/>
          <w:szCs w:val="32"/>
        </w:rPr>
        <w:t>Coordinated Human Services</w:t>
      </w:r>
    </w:p>
    <w:p w:rsidR="00802F7D" w:rsidRPr="001E4AAD" w:rsidRDefault="00802F7D" w:rsidP="00802F7D">
      <w:pPr>
        <w:pStyle w:val="CM1"/>
        <w:jc w:val="center"/>
        <w:rPr>
          <w:rFonts w:ascii="Times New Roman" w:hAnsi="Times New Roman"/>
          <w:b/>
          <w:sz w:val="32"/>
          <w:szCs w:val="32"/>
        </w:rPr>
      </w:pPr>
      <w:r w:rsidRPr="001E4AAD">
        <w:rPr>
          <w:rFonts w:ascii="Times New Roman" w:hAnsi="Times New Roman"/>
          <w:b/>
          <w:sz w:val="32"/>
          <w:szCs w:val="32"/>
        </w:rPr>
        <w:t>Public Transportation Plan</w:t>
      </w:r>
    </w:p>
    <w:p w:rsidR="00802F7D" w:rsidRPr="001E4AAD" w:rsidRDefault="00626ABB" w:rsidP="00802F7D">
      <w:pPr>
        <w:pStyle w:val="CM1"/>
        <w:jc w:val="center"/>
        <w:rPr>
          <w:rFonts w:ascii="Times New Roman" w:hAnsi="Times New Roman"/>
          <w:b/>
          <w:sz w:val="32"/>
          <w:szCs w:val="32"/>
        </w:rPr>
      </w:pPr>
      <w:r w:rsidRPr="001E4AAD">
        <w:rPr>
          <w:rFonts w:ascii="Times New Roman" w:hAnsi="Times New Roman"/>
          <w:b/>
          <w:sz w:val="32"/>
          <w:szCs w:val="32"/>
        </w:rPr>
        <w:t>“</w:t>
      </w:r>
      <w:r w:rsidR="00802F7D" w:rsidRPr="001E4AAD">
        <w:rPr>
          <w:rFonts w:ascii="Times New Roman" w:hAnsi="Times New Roman"/>
          <w:b/>
          <w:sz w:val="32"/>
          <w:szCs w:val="32"/>
        </w:rPr>
        <w:t>Coordinated Plan”</w:t>
      </w:r>
    </w:p>
    <w:p w:rsidR="00802F7D" w:rsidRPr="001E4AAD" w:rsidRDefault="00802F7D" w:rsidP="00802F7D">
      <w:pPr>
        <w:pStyle w:val="Default"/>
        <w:rPr>
          <w:rFonts w:ascii="Times New Roman" w:hAnsi="Times New Roman" w:cs="Times New Roman"/>
        </w:rPr>
      </w:pPr>
    </w:p>
    <w:p w:rsidR="00802F7D" w:rsidRPr="001E4AAD" w:rsidRDefault="00802F7D" w:rsidP="00802F7D">
      <w:pPr>
        <w:pStyle w:val="Default"/>
        <w:rPr>
          <w:rFonts w:ascii="Times New Roman" w:hAnsi="Times New Roman" w:cs="Times New Roman"/>
        </w:rPr>
      </w:pPr>
    </w:p>
    <w:p w:rsidR="00802F7D" w:rsidRPr="001E4AAD" w:rsidRDefault="00802F7D" w:rsidP="00802F7D">
      <w:pPr>
        <w:pStyle w:val="Default"/>
        <w:rPr>
          <w:rFonts w:ascii="Times New Roman" w:hAnsi="Times New Roman" w:cs="Times New Roman"/>
        </w:rPr>
      </w:pPr>
    </w:p>
    <w:p w:rsidR="00802F7D" w:rsidRPr="001E4AAD" w:rsidRDefault="00802F7D" w:rsidP="00802F7D">
      <w:pPr>
        <w:pStyle w:val="Default"/>
        <w:rPr>
          <w:rFonts w:ascii="Times New Roman" w:hAnsi="Times New Roman" w:cs="Times New Roman"/>
        </w:rPr>
      </w:pPr>
    </w:p>
    <w:p w:rsidR="00802F7D" w:rsidRPr="001E4AAD" w:rsidRDefault="00802F7D" w:rsidP="00802F7D">
      <w:pPr>
        <w:pStyle w:val="Default"/>
        <w:rPr>
          <w:rFonts w:ascii="Times New Roman" w:hAnsi="Times New Roman" w:cs="Times New Roman"/>
        </w:rPr>
      </w:pPr>
    </w:p>
    <w:p w:rsidR="00802F7D" w:rsidRPr="001E4AAD" w:rsidRDefault="00802F7D" w:rsidP="00802F7D">
      <w:pPr>
        <w:pStyle w:val="Default"/>
        <w:rPr>
          <w:rFonts w:ascii="Times New Roman" w:hAnsi="Times New Roman" w:cs="Times New Roman"/>
        </w:rPr>
      </w:pPr>
    </w:p>
    <w:p w:rsidR="00802F7D" w:rsidRPr="001E4AAD" w:rsidRDefault="00802F7D" w:rsidP="00802F7D">
      <w:pPr>
        <w:pStyle w:val="Default"/>
        <w:rPr>
          <w:rFonts w:ascii="Times New Roman" w:hAnsi="Times New Roman" w:cs="Times New Roman"/>
        </w:rPr>
      </w:pPr>
    </w:p>
    <w:p w:rsidR="00802F7D" w:rsidRPr="001E4AAD" w:rsidRDefault="00802F7D" w:rsidP="00802F7D">
      <w:pPr>
        <w:pStyle w:val="Default"/>
        <w:rPr>
          <w:rFonts w:ascii="Times New Roman" w:hAnsi="Times New Roman" w:cs="Times New Roman"/>
        </w:rPr>
      </w:pPr>
    </w:p>
    <w:p w:rsidR="00802F7D" w:rsidRPr="001E4AAD" w:rsidRDefault="00802F7D" w:rsidP="00802F7D">
      <w:pPr>
        <w:pStyle w:val="CM1"/>
        <w:spacing w:line="240" w:lineRule="auto"/>
        <w:rPr>
          <w:rFonts w:ascii="Times New Roman" w:hAnsi="Times New Roman"/>
          <w:b/>
          <w:bCs/>
        </w:rPr>
      </w:pPr>
    </w:p>
    <w:p w:rsidR="00802F7D" w:rsidRPr="001E4AAD" w:rsidRDefault="00802F7D" w:rsidP="00802F7D">
      <w:pPr>
        <w:pStyle w:val="Default"/>
        <w:rPr>
          <w:rFonts w:ascii="Times New Roman" w:hAnsi="Times New Roman" w:cs="Times New Roman"/>
        </w:rPr>
      </w:pPr>
    </w:p>
    <w:p w:rsidR="00802F7D" w:rsidRPr="001E4AAD" w:rsidRDefault="00802F7D" w:rsidP="00802F7D">
      <w:pPr>
        <w:pStyle w:val="Default"/>
        <w:rPr>
          <w:rFonts w:ascii="Times New Roman" w:hAnsi="Times New Roman" w:cs="Times New Roman"/>
        </w:rPr>
      </w:pPr>
    </w:p>
    <w:p w:rsidR="00802F7D" w:rsidRPr="001E4AAD" w:rsidRDefault="00802F7D" w:rsidP="00802F7D">
      <w:pPr>
        <w:pStyle w:val="Default"/>
        <w:rPr>
          <w:rFonts w:ascii="Times New Roman" w:hAnsi="Times New Roman" w:cs="Times New Roman"/>
        </w:rPr>
      </w:pPr>
    </w:p>
    <w:p w:rsidR="00802F7D" w:rsidRPr="001E4AAD" w:rsidRDefault="00802F7D" w:rsidP="00802F7D">
      <w:pPr>
        <w:pStyle w:val="Default"/>
        <w:rPr>
          <w:rFonts w:ascii="Times New Roman" w:hAnsi="Times New Roman" w:cs="Times New Roman"/>
        </w:rPr>
      </w:pPr>
    </w:p>
    <w:p w:rsidR="00802F7D" w:rsidRPr="001E4AAD" w:rsidRDefault="00802F7D" w:rsidP="00802F7D">
      <w:pPr>
        <w:pStyle w:val="Default"/>
        <w:rPr>
          <w:rFonts w:ascii="Times New Roman" w:hAnsi="Times New Roman" w:cs="Times New Roman"/>
        </w:rPr>
      </w:pPr>
    </w:p>
    <w:p w:rsidR="00802F7D" w:rsidRPr="001E4AAD" w:rsidRDefault="00802F7D" w:rsidP="00802F7D">
      <w:pPr>
        <w:pStyle w:val="Default"/>
        <w:rPr>
          <w:rFonts w:ascii="Times New Roman" w:hAnsi="Times New Roman" w:cs="Times New Roman"/>
        </w:rPr>
      </w:pPr>
    </w:p>
    <w:p w:rsidR="00802F7D" w:rsidRPr="001E4AAD" w:rsidRDefault="00802F7D" w:rsidP="00802F7D">
      <w:pPr>
        <w:pStyle w:val="Default"/>
        <w:rPr>
          <w:rFonts w:ascii="Times New Roman" w:hAnsi="Times New Roman" w:cs="Times New Roman"/>
        </w:rPr>
      </w:pPr>
    </w:p>
    <w:p w:rsidR="00802F7D" w:rsidRPr="001E4AAD" w:rsidRDefault="00802F7D" w:rsidP="00802F7D">
      <w:pPr>
        <w:pStyle w:val="Default"/>
        <w:rPr>
          <w:rFonts w:ascii="Times New Roman" w:hAnsi="Times New Roman" w:cs="Times New Roman"/>
        </w:rPr>
      </w:pPr>
    </w:p>
    <w:p w:rsidR="00802F7D" w:rsidRPr="001E4AAD" w:rsidRDefault="00802F7D" w:rsidP="00802F7D">
      <w:pPr>
        <w:pStyle w:val="Default"/>
        <w:rPr>
          <w:rFonts w:ascii="Times New Roman" w:hAnsi="Times New Roman" w:cs="Times New Roman"/>
        </w:rPr>
      </w:pPr>
    </w:p>
    <w:p w:rsidR="00802F7D" w:rsidRPr="001E4AAD" w:rsidRDefault="00802F7D" w:rsidP="00802F7D">
      <w:pPr>
        <w:pStyle w:val="Default"/>
        <w:rPr>
          <w:rFonts w:ascii="Times New Roman" w:hAnsi="Times New Roman" w:cs="Times New Roman"/>
        </w:rPr>
      </w:pPr>
    </w:p>
    <w:p w:rsidR="00802F7D" w:rsidRPr="001E4AAD" w:rsidRDefault="00802F7D" w:rsidP="00802F7D">
      <w:pPr>
        <w:pStyle w:val="Default"/>
        <w:rPr>
          <w:rFonts w:ascii="Times New Roman" w:hAnsi="Times New Roman" w:cs="Times New Roman"/>
        </w:rPr>
      </w:pPr>
    </w:p>
    <w:p w:rsidR="00802F7D" w:rsidRPr="001E4AAD" w:rsidRDefault="00626ABB" w:rsidP="00802F7D">
      <w:pPr>
        <w:pStyle w:val="CM1"/>
        <w:spacing w:line="240" w:lineRule="auto"/>
        <w:jc w:val="right"/>
        <w:rPr>
          <w:rFonts w:ascii="Times New Roman" w:hAnsi="Times New Roman"/>
          <w:b/>
          <w:bCs/>
        </w:rPr>
      </w:pPr>
      <w:r w:rsidRPr="001E4AAD">
        <w:rPr>
          <w:rFonts w:ascii="Times New Roman" w:hAnsi="Times New Roman"/>
          <w:b/>
          <w:bCs/>
        </w:rPr>
        <w:t>November</w:t>
      </w:r>
      <w:r w:rsidR="00802F7D" w:rsidRPr="001E4AAD">
        <w:rPr>
          <w:rFonts w:ascii="Times New Roman" w:hAnsi="Times New Roman"/>
          <w:b/>
          <w:bCs/>
        </w:rPr>
        <w:t>, 2007</w:t>
      </w:r>
    </w:p>
    <w:p w:rsidR="00CD0792" w:rsidRPr="001E4AAD" w:rsidRDefault="00380379" w:rsidP="00E914E3">
      <w:pPr>
        <w:pStyle w:val="Default"/>
        <w:jc w:val="right"/>
        <w:rPr>
          <w:rFonts w:ascii="Times New Roman" w:hAnsi="Times New Roman" w:cs="Times New Roman"/>
          <w:b/>
        </w:rPr>
      </w:pPr>
      <w:r w:rsidRPr="001E4AAD">
        <w:rPr>
          <w:rFonts w:ascii="Times New Roman" w:hAnsi="Times New Roman" w:cs="Times New Roman"/>
          <w:b/>
        </w:rPr>
        <w:t xml:space="preserve">Updated Draft: </w:t>
      </w:r>
      <w:r w:rsidR="008C026E">
        <w:rPr>
          <w:rFonts w:ascii="Times New Roman" w:hAnsi="Times New Roman" w:cs="Times New Roman"/>
          <w:b/>
        </w:rPr>
        <w:t xml:space="preserve">January </w:t>
      </w:r>
      <w:r w:rsidR="00271E68">
        <w:rPr>
          <w:rFonts w:ascii="Times New Roman" w:hAnsi="Times New Roman" w:cs="Times New Roman"/>
          <w:b/>
        </w:rPr>
        <w:t>26</w:t>
      </w:r>
      <w:r w:rsidRPr="001E4AAD">
        <w:rPr>
          <w:rFonts w:ascii="Times New Roman" w:hAnsi="Times New Roman" w:cs="Times New Roman"/>
          <w:b/>
        </w:rPr>
        <w:t>, 201</w:t>
      </w:r>
      <w:r w:rsidR="00C757F9">
        <w:rPr>
          <w:rFonts w:ascii="Times New Roman" w:hAnsi="Times New Roman" w:cs="Times New Roman"/>
          <w:b/>
        </w:rPr>
        <w:t>1</w:t>
      </w:r>
    </w:p>
    <w:p w:rsidR="00486235" w:rsidRDefault="00380379" w:rsidP="00E914E3">
      <w:pPr>
        <w:pStyle w:val="Default"/>
        <w:jc w:val="right"/>
        <w:rPr>
          <w:rFonts w:ascii="Times New Roman" w:hAnsi="Times New Roman" w:cs="Times New Roman"/>
          <w:b/>
          <w:color w:val="FF0000"/>
        </w:rPr>
      </w:pPr>
      <w:r w:rsidRPr="001E4AAD">
        <w:rPr>
          <w:rFonts w:ascii="Times New Roman" w:hAnsi="Times New Roman" w:cs="Times New Roman"/>
          <w:b/>
        </w:rPr>
        <w:t xml:space="preserve">                               </w:t>
      </w:r>
      <w:r w:rsidR="001E4AAD">
        <w:rPr>
          <w:rFonts w:ascii="Times New Roman" w:hAnsi="Times New Roman" w:cs="Times New Roman"/>
          <w:b/>
        </w:rPr>
        <w:t xml:space="preserve">                   </w:t>
      </w:r>
      <w:r w:rsidR="00C757F9">
        <w:rPr>
          <w:rFonts w:ascii="Times New Roman" w:hAnsi="Times New Roman" w:cs="Times New Roman"/>
          <w:b/>
        </w:rPr>
        <w:t xml:space="preserve">Approved Update: </w:t>
      </w:r>
      <w:r w:rsidR="00C757F9" w:rsidRPr="008C4F34">
        <w:rPr>
          <w:rFonts w:ascii="Times New Roman" w:hAnsi="Times New Roman" w:cs="Times New Roman"/>
          <w:b/>
          <w:color w:val="FF0000"/>
        </w:rPr>
        <w:t>January 27, 2011</w:t>
      </w:r>
    </w:p>
    <w:p w:rsidR="005F7720" w:rsidRDefault="005F7720" w:rsidP="00E914E3">
      <w:pPr>
        <w:pStyle w:val="Default"/>
        <w:jc w:val="right"/>
        <w:rPr>
          <w:rFonts w:ascii="Times New Roman" w:hAnsi="Times New Roman" w:cs="Times New Roman"/>
          <w:b/>
          <w:color w:val="FF0000"/>
        </w:rPr>
      </w:pPr>
      <w:r>
        <w:rPr>
          <w:rFonts w:ascii="Times New Roman" w:hAnsi="Times New Roman" w:cs="Times New Roman"/>
          <w:b/>
          <w:color w:val="FF0000"/>
        </w:rPr>
        <w:t xml:space="preserve">Update Draft </w:t>
      </w:r>
    </w:p>
    <w:p w:rsidR="005F7720" w:rsidRDefault="005F7720" w:rsidP="00E914E3">
      <w:pPr>
        <w:pStyle w:val="Default"/>
        <w:jc w:val="right"/>
        <w:rPr>
          <w:rFonts w:ascii="Times New Roman" w:hAnsi="Times New Roman" w:cs="Times New Roman"/>
          <w:b/>
          <w:color w:val="FF0000"/>
        </w:rPr>
      </w:pPr>
      <w:r>
        <w:rPr>
          <w:rFonts w:ascii="Times New Roman" w:hAnsi="Times New Roman" w:cs="Times New Roman"/>
          <w:b/>
          <w:color w:val="FF0000"/>
        </w:rPr>
        <w:t xml:space="preserve">Approved Update </w:t>
      </w:r>
    </w:p>
    <w:p w:rsidR="005F7720" w:rsidRDefault="005F7720" w:rsidP="00E914E3">
      <w:pPr>
        <w:pStyle w:val="Default"/>
        <w:jc w:val="right"/>
        <w:rPr>
          <w:rFonts w:ascii="Times New Roman" w:hAnsi="Times New Roman" w:cs="Times New Roman"/>
          <w:b/>
          <w:color w:val="FF0000"/>
        </w:rPr>
      </w:pPr>
      <w:r>
        <w:rPr>
          <w:rFonts w:ascii="Times New Roman" w:hAnsi="Times New Roman" w:cs="Times New Roman"/>
          <w:b/>
          <w:color w:val="FF0000"/>
        </w:rPr>
        <w:t xml:space="preserve">Updated Draft January 28, 2015 </w:t>
      </w:r>
    </w:p>
    <w:p w:rsidR="005F7720" w:rsidRDefault="005F7720" w:rsidP="00E914E3">
      <w:pPr>
        <w:pStyle w:val="Default"/>
        <w:jc w:val="right"/>
        <w:rPr>
          <w:rFonts w:ascii="Times New Roman" w:hAnsi="Times New Roman" w:cs="Times New Roman"/>
          <w:b/>
          <w:color w:val="FF0000"/>
        </w:rPr>
      </w:pPr>
      <w:r>
        <w:rPr>
          <w:rFonts w:ascii="Times New Roman" w:hAnsi="Times New Roman" w:cs="Times New Roman"/>
          <w:b/>
          <w:color w:val="FF0000"/>
        </w:rPr>
        <w:t xml:space="preserve">Approved Update </w:t>
      </w:r>
    </w:p>
    <w:p w:rsidR="005F7720" w:rsidRPr="008C4F34" w:rsidRDefault="005F7720" w:rsidP="00E914E3">
      <w:pPr>
        <w:pStyle w:val="Default"/>
        <w:jc w:val="right"/>
        <w:rPr>
          <w:rFonts w:ascii="Times New Roman" w:hAnsi="Times New Roman" w:cs="Times New Roman"/>
          <w:b/>
          <w:color w:val="FF0000"/>
        </w:rPr>
      </w:pPr>
    </w:p>
    <w:p w:rsidR="00CD0792" w:rsidRPr="001E4AAD" w:rsidRDefault="00CD0792" w:rsidP="00CD0792">
      <w:pPr>
        <w:pStyle w:val="Default"/>
        <w:rPr>
          <w:rFonts w:ascii="Times New Roman" w:hAnsi="Times New Roman" w:cs="Times New Roman"/>
        </w:rPr>
      </w:pPr>
    </w:p>
    <w:p w:rsidR="00802F7D" w:rsidRPr="001E4AAD" w:rsidRDefault="00802F7D" w:rsidP="00802F7D">
      <w:pPr>
        <w:sectPr w:rsidR="00802F7D" w:rsidRPr="001E4AAD" w:rsidSect="00D253A3">
          <w:footerReference w:type="default" r:id="rId8"/>
          <w:pgSz w:w="12240" w:h="15840"/>
          <w:pgMar w:top="1440" w:right="1800" w:bottom="1440" w:left="1800" w:header="720" w:footer="720" w:gutter="0"/>
          <w:cols w:space="720"/>
          <w:docGrid w:linePitch="360"/>
        </w:sectPr>
      </w:pPr>
    </w:p>
    <w:p w:rsidR="00802F7D" w:rsidRDefault="00802F7D" w:rsidP="005542EA">
      <w:pPr>
        <w:pStyle w:val="Default"/>
        <w:rPr>
          <w:rFonts w:ascii="Times New Roman" w:hAnsi="Times New Roman" w:cs="Times New Roman"/>
          <w:b/>
        </w:rPr>
      </w:pPr>
      <w:r w:rsidRPr="00B35B52">
        <w:rPr>
          <w:rFonts w:ascii="Times New Roman" w:hAnsi="Times New Roman" w:cs="Times New Roman"/>
          <w:b/>
        </w:rPr>
        <w:lastRenderedPageBreak/>
        <w:t>Introduction</w:t>
      </w:r>
    </w:p>
    <w:p w:rsidR="00802F7D" w:rsidRPr="00B35B52" w:rsidRDefault="00B35B52" w:rsidP="005542EA">
      <w:pPr>
        <w:pStyle w:val="Default"/>
        <w:rPr>
          <w:rFonts w:ascii="Times New Roman" w:hAnsi="Times New Roman" w:cs="Times New Roman"/>
          <w:bCs/>
        </w:rPr>
      </w:pPr>
      <w:r w:rsidRPr="00B35B52">
        <w:t>T</w:t>
      </w:r>
      <w:r w:rsidR="00802F7D" w:rsidRPr="00B35B52">
        <w:rPr>
          <w:rFonts w:ascii="Times New Roman" w:hAnsi="Times New Roman" w:cs="Times New Roman"/>
        </w:rPr>
        <w:t xml:space="preserve">he aim of this Coordinated Plan is to improve transportation services for individuals with disabilities, individuals who are senior, and individuals with lower incomes by providing strategies to guide the investment of available funds and guide the acquisition of future grants.  </w:t>
      </w:r>
      <w:r w:rsidR="005542EA" w:rsidRPr="00B35B52">
        <w:rPr>
          <w:rFonts w:ascii="Times New Roman" w:hAnsi="Times New Roman" w:cs="Times New Roman"/>
        </w:rPr>
        <w:t xml:space="preserve">This section of the plan focuses on the specialized needs of low income families, the elderly, and people with disabilities.  While always an integral component of SETD, the District has had an added emphasis on addressing the transportation needs of these special populations over the last </w:t>
      </w:r>
      <w:r w:rsidR="00E7747A">
        <w:rPr>
          <w:rFonts w:ascii="Times New Roman" w:hAnsi="Times New Roman" w:cs="Times New Roman"/>
        </w:rPr>
        <w:t>six</w:t>
      </w:r>
      <w:r w:rsidR="005542EA" w:rsidRPr="00B35B52">
        <w:rPr>
          <w:rFonts w:ascii="Times New Roman" w:hAnsi="Times New Roman" w:cs="Times New Roman"/>
        </w:rPr>
        <w:t xml:space="preserve"> years. Significant progress has been made.</w:t>
      </w:r>
      <w:r w:rsidR="00802F7D" w:rsidRPr="00B35B52">
        <w:rPr>
          <w:rFonts w:ascii="Times New Roman" w:hAnsi="Times New Roman" w:cs="Times New Roman"/>
        </w:rPr>
        <w:t xml:space="preserve"> This plan addresses coordination of resources and services so as t</w:t>
      </w:r>
      <w:r w:rsidR="00F328C2" w:rsidRPr="00B35B52">
        <w:rPr>
          <w:rFonts w:ascii="Times New Roman" w:hAnsi="Times New Roman" w:cs="Times New Roman"/>
        </w:rPr>
        <w:t>o minimize duplication of effort</w:t>
      </w:r>
      <w:r w:rsidR="00802F7D" w:rsidRPr="00B35B52">
        <w:rPr>
          <w:rFonts w:ascii="Times New Roman" w:hAnsi="Times New Roman" w:cs="Times New Roman"/>
        </w:rPr>
        <w:t xml:space="preserve"> enhance services and encourage the most cost-effective transportation feasible. </w:t>
      </w:r>
      <w:r w:rsidR="00802F7D" w:rsidRPr="00B35B52">
        <w:rPr>
          <w:rFonts w:ascii="Times New Roman" w:hAnsi="Times New Roman" w:cs="Times New Roman"/>
          <w:bCs/>
        </w:rPr>
        <w:t xml:space="preserve"> The plan also considers, to the maximum extent feasible, other similar plans in the regional area, resulting in regional opportunities to coordinate services.</w:t>
      </w:r>
    </w:p>
    <w:p w:rsidR="00802F7D" w:rsidRPr="00B35B52" w:rsidRDefault="00802F7D" w:rsidP="00802F7D">
      <w:pPr>
        <w:rPr>
          <w:bCs/>
        </w:rPr>
      </w:pPr>
    </w:p>
    <w:p w:rsidR="00802F7D" w:rsidRPr="00B35B52" w:rsidRDefault="00802F7D" w:rsidP="00802F7D">
      <w:pPr>
        <w:rPr>
          <w:bCs/>
        </w:rPr>
      </w:pPr>
      <w:r w:rsidRPr="00B35B52">
        <w:rPr>
          <w:bCs/>
        </w:rPr>
        <w:t xml:space="preserve">This Coordinated Plan summarizes </w:t>
      </w:r>
      <w:r w:rsidR="008A34F8" w:rsidRPr="00B35B52">
        <w:rPr>
          <w:bCs/>
        </w:rPr>
        <w:t xml:space="preserve">stakeholder </w:t>
      </w:r>
      <w:r w:rsidRPr="00B35B52">
        <w:rPr>
          <w:bCs/>
        </w:rPr>
        <w:t>research and priorities, based on demographic</w:t>
      </w:r>
      <w:r w:rsidR="005668A8" w:rsidRPr="00B35B52">
        <w:rPr>
          <w:bCs/>
        </w:rPr>
        <w:t xml:space="preserve"> and survey</w:t>
      </w:r>
      <w:r w:rsidRPr="00B35B52">
        <w:rPr>
          <w:bCs/>
        </w:rPr>
        <w:t xml:space="preserve"> researc</w:t>
      </w:r>
      <w:r w:rsidR="008A34F8" w:rsidRPr="00B35B52">
        <w:rPr>
          <w:bCs/>
        </w:rPr>
        <w:t>h and meetings with transportation providers, community agencies and medical services providers</w:t>
      </w:r>
      <w:r w:rsidRPr="00B35B52">
        <w:rPr>
          <w:bCs/>
        </w:rPr>
        <w:t xml:space="preserve">.  </w:t>
      </w:r>
      <w:r w:rsidR="008A34F8" w:rsidRPr="00B35B52">
        <w:rPr>
          <w:bCs/>
        </w:rPr>
        <w:t>The Plan also includes an</w:t>
      </w:r>
      <w:r w:rsidRPr="00B35B52">
        <w:rPr>
          <w:bCs/>
        </w:rPr>
        <w:t xml:space="preserve"> evaluation of community resources and assessment of targeted population transportation needs.</w:t>
      </w:r>
    </w:p>
    <w:p w:rsidR="00130DA6" w:rsidRPr="00B35B52" w:rsidRDefault="00130DA6" w:rsidP="00802F7D">
      <w:pPr>
        <w:rPr>
          <w:bCs/>
        </w:rPr>
      </w:pPr>
    </w:p>
    <w:p w:rsidR="00130DA6" w:rsidRPr="00B35B52" w:rsidRDefault="00130DA6" w:rsidP="00130DA6">
      <w:r w:rsidRPr="00B35B52">
        <w:rPr>
          <w:bCs/>
        </w:rPr>
        <w:t xml:space="preserve">An addition to the Coordinated Plan is the </w:t>
      </w:r>
      <w:r w:rsidR="00626ABB" w:rsidRPr="00B35B52">
        <w:rPr>
          <w:bCs/>
        </w:rPr>
        <w:t>Medicaid Integrated Grant (</w:t>
      </w:r>
      <w:r w:rsidRPr="00B35B52">
        <w:rPr>
          <w:bCs/>
        </w:rPr>
        <w:t>MIG</w:t>
      </w:r>
      <w:r w:rsidR="00626ABB" w:rsidRPr="00B35B52">
        <w:rPr>
          <w:bCs/>
        </w:rPr>
        <w:t>)</w:t>
      </w:r>
      <w:r w:rsidRPr="00B35B52">
        <w:rPr>
          <w:bCs/>
        </w:rPr>
        <w:t xml:space="preserve"> Project Plan, found </w:t>
      </w:r>
      <w:r w:rsidR="00626ABB" w:rsidRPr="00B35B52">
        <w:rPr>
          <w:bCs/>
        </w:rPr>
        <w:t xml:space="preserve">on </w:t>
      </w:r>
      <w:r w:rsidR="008C4F34" w:rsidRPr="008C4F34">
        <w:rPr>
          <w:bCs/>
        </w:rPr>
        <w:t>page 37</w:t>
      </w:r>
      <w:r w:rsidRPr="008C4F34">
        <w:rPr>
          <w:bCs/>
        </w:rPr>
        <w:t>.</w:t>
      </w:r>
      <w:r w:rsidRPr="00B35B52">
        <w:rPr>
          <w:bCs/>
        </w:rPr>
        <w:t xml:space="preserve">  </w:t>
      </w:r>
      <w:r w:rsidRPr="00B35B52">
        <w:t>The primary goal of the MIG project was to engage the community planning process to specifically</w:t>
      </w:r>
      <w:r w:rsidR="008C4F34">
        <w:t xml:space="preserve"> </w:t>
      </w:r>
      <w:r w:rsidRPr="00B35B52">
        <w:t>evaluate the current status and future opportunities for transportation supporting access to work for people with disabilities.</w:t>
      </w:r>
    </w:p>
    <w:p w:rsidR="00130DA6" w:rsidRPr="001E4AAD" w:rsidRDefault="00130DA6" w:rsidP="00802F7D"/>
    <w:p w:rsidR="00802F7D" w:rsidRPr="001E4AAD" w:rsidRDefault="00802F7D" w:rsidP="00802F7D">
      <w:pPr>
        <w:jc w:val="center"/>
      </w:pPr>
      <w:r w:rsidRPr="001E4AAD">
        <w:br w:type="page"/>
      </w:r>
      <w:r w:rsidRPr="001E4AAD">
        <w:lastRenderedPageBreak/>
        <w:t>Table of Contents</w:t>
      </w:r>
    </w:p>
    <w:p w:rsidR="00802F7D" w:rsidRPr="001E4AAD" w:rsidRDefault="00802F7D" w:rsidP="00802F7D"/>
    <w:p w:rsidR="00802F7D" w:rsidRPr="001E4AAD" w:rsidRDefault="00802F7D" w:rsidP="00802F7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gridCol w:w="828"/>
      </w:tblGrid>
      <w:tr w:rsidR="00802F7D" w:rsidRPr="001E4AAD" w:rsidTr="00BB4AC8">
        <w:tc>
          <w:tcPr>
            <w:tcW w:w="8748" w:type="dxa"/>
          </w:tcPr>
          <w:p w:rsidR="00802F7D" w:rsidRPr="001E4AAD" w:rsidRDefault="00802F7D" w:rsidP="00BB4AC8">
            <w:pPr>
              <w:overflowPunct w:val="0"/>
              <w:autoSpaceDE w:val="0"/>
              <w:autoSpaceDN w:val="0"/>
              <w:adjustRightInd w:val="0"/>
              <w:textAlignment w:val="baseline"/>
            </w:pPr>
          </w:p>
        </w:tc>
        <w:tc>
          <w:tcPr>
            <w:tcW w:w="828" w:type="dxa"/>
          </w:tcPr>
          <w:p w:rsidR="00802F7D" w:rsidRPr="001E4AAD" w:rsidRDefault="00802F7D" w:rsidP="00BB4AC8">
            <w:pPr>
              <w:overflowPunct w:val="0"/>
              <w:autoSpaceDE w:val="0"/>
              <w:autoSpaceDN w:val="0"/>
              <w:adjustRightInd w:val="0"/>
              <w:jc w:val="center"/>
              <w:textAlignment w:val="baseline"/>
            </w:pPr>
            <w:r w:rsidRPr="001E4AAD">
              <w:t>Page</w:t>
            </w:r>
          </w:p>
        </w:tc>
      </w:tr>
      <w:tr w:rsidR="00802F7D" w:rsidRPr="001E4AAD" w:rsidTr="00BB4AC8">
        <w:tc>
          <w:tcPr>
            <w:tcW w:w="8748" w:type="dxa"/>
          </w:tcPr>
          <w:p w:rsidR="00802F7D" w:rsidRPr="001E4AAD" w:rsidRDefault="00802F7D" w:rsidP="00BB4AC8">
            <w:pPr>
              <w:overflowPunct w:val="0"/>
              <w:autoSpaceDE w:val="0"/>
              <w:autoSpaceDN w:val="0"/>
              <w:adjustRightInd w:val="0"/>
              <w:spacing w:before="120" w:after="60"/>
              <w:textAlignment w:val="baseline"/>
            </w:pPr>
            <w:r w:rsidRPr="001E4AAD">
              <w:t>Evaluation of Community Resources</w:t>
            </w:r>
          </w:p>
          <w:p w:rsidR="008304B8" w:rsidRPr="001E4AAD" w:rsidRDefault="008304B8" w:rsidP="00C63B26">
            <w:pPr>
              <w:numPr>
                <w:ilvl w:val="0"/>
                <w:numId w:val="5"/>
              </w:numPr>
              <w:tabs>
                <w:tab w:val="clear" w:pos="900"/>
              </w:tabs>
              <w:overflowPunct w:val="0"/>
              <w:autoSpaceDE w:val="0"/>
              <w:autoSpaceDN w:val="0"/>
              <w:adjustRightInd w:val="0"/>
              <w:spacing w:after="60"/>
              <w:ind w:left="360"/>
              <w:textAlignment w:val="baseline"/>
            </w:pPr>
            <w:r w:rsidRPr="001E4AAD">
              <w:t>Profile—</w:t>
            </w:r>
            <w:smartTag w:uri="urn:schemas-microsoft-com:office:smarttags" w:element="place">
              <w:smartTag w:uri="urn:schemas-microsoft-com:office:smarttags" w:element="PlaceName">
                <w:r w:rsidR="00F71D84" w:rsidRPr="001E4AAD">
                  <w:t>Clatsop</w:t>
                </w:r>
              </w:smartTag>
              <w:r w:rsidRPr="001E4AAD">
                <w:t xml:space="preserve"> </w:t>
              </w:r>
              <w:smartTag w:uri="urn:schemas-microsoft-com:office:smarttags" w:element="PlaceType">
                <w:r w:rsidRPr="001E4AAD">
                  <w:t>County</w:t>
                </w:r>
              </w:smartTag>
            </w:smartTag>
            <w:r w:rsidRPr="001E4AAD">
              <w:t xml:space="preserve"> Low Income, Seniors, People with Disabilities</w:t>
            </w:r>
          </w:p>
          <w:p w:rsidR="008304B8" w:rsidRPr="001E4AAD" w:rsidRDefault="008304B8" w:rsidP="00C63B26">
            <w:pPr>
              <w:numPr>
                <w:ilvl w:val="0"/>
                <w:numId w:val="5"/>
              </w:numPr>
              <w:tabs>
                <w:tab w:val="clear" w:pos="900"/>
              </w:tabs>
              <w:overflowPunct w:val="0"/>
              <w:autoSpaceDE w:val="0"/>
              <w:autoSpaceDN w:val="0"/>
              <w:adjustRightInd w:val="0"/>
              <w:spacing w:after="120"/>
              <w:ind w:left="360"/>
              <w:textAlignment w:val="baseline"/>
            </w:pPr>
            <w:r w:rsidRPr="001E4AAD">
              <w:t xml:space="preserve">Transportation Resources Available to </w:t>
            </w:r>
            <w:smartTag w:uri="urn:schemas-microsoft-com:office:smarttags" w:element="place">
              <w:smartTag w:uri="urn:schemas-microsoft-com:office:smarttags" w:element="PlaceName">
                <w:r w:rsidR="00F71D84" w:rsidRPr="001E4AAD">
                  <w:t>Clatsop</w:t>
                </w:r>
              </w:smartTag>
              <w:r w:rsidRPr="001E4AAD">
                <w:t xml:space="preserve"> </w:t>
              </w:r>
              <w:smartTag w:uri="urn:schemas-microsoft-com:office:smarttags" w:element="PlaceType">
                <w:r w:rsidRPr="001E4AAD">
                  <w:t>County</w:t>
                </w:r>
              </w:smartTag>
            </w:smartTag>
            <w:r w:rsidRPr="001E4AAD">
              <w:t xml:space="preserve"> Low Income, Seniors, People with Disabilities</w:t>
            </w:r>
          </w:p>
        </w:tc>
        <w:tc>
          <w:tcPr>
            <w:tcW w:w="828" w:type="dxa"/>
          </w:tcPr>
          <w:p w:rsidR="00802F7D" w:rsidRPr="00252F85" w:rsidRDefault="00802F7D" w:rsidP="00BB4AC8">
            <w:pPr>
              <w:overflowPunct w:val="0"/>
              <w:autoSpaceDE w:val="0"/>
              <w:autoSpaceDN w:val="0"/>
              <w:adjustRightInd w:val="0"/>
              <w:spacing w:before="120" w:after="120"/>
              <w:jc w:val="right"/>
              <w:textAlignment w:val="baseline"/>
            </w:pPr>
            <w:r w:rsidRPr="00252F85">
              <w:t>4</w:t>
            </w:r>
          </w:p>
        </w:tc>
      </w:tr>
      <w:tr w:rsidR="00802F7D" w:rsidRPr="001E4AAD" w:rsidTr="00BB4AC8">
        <w:tc>
          <w:tcPr>
            <w:tcW w:w="8748" w:type="dxa"/>
          </w:tcPr>
          <w:p w:rsidR="00802F7D" w:rsidRPr="001E4AAD" w:rsidRDefault="00802F7D" w:rsidP="00BB4AC8">
            <w:pPr>
              <w:overflowPunct w:val="0"/>
              <w:autoSpaceDE w:val="0"/>
              <w:autoSpaceDN w:val="0"/>
              <w:adjustRightInd w:val="0"/>
              <w:spacing w:before="120" w:after="120"/>
              <w:textAlignment w:val="baseline"/>
            </w:pPr>
            <w:r w:rsidRPr="001E4AAD">
              <w:t>Assessment of Transportation Needs for People with Low Incomes, Seniors and People with Disabilities</w:t>
            </w:r>
          </w:p>
        </w:tc>
        <w:tc>
          <w:tcPr>
            <w:tcW w:w="828" w:type="dxa"/>
            <w:vAlign w:val="center"/>
          </w:tcPr>
          <w:p w:rsidR="00802F7D" w:rsidRPr="00252F85" w:rsidRDefault="00DB17E0" w:rsidP="00BB4AC8">
            <w:pPr>
              <w:overflowPunct w:val="0"/>
              <w:autoSpaceDE w:val="0"/>
              <w:autoSpaceDN w:val="0"/>
              <w:adjustRightInd w:val="0"/>
              <w:spacing w:before="120" w:after="120"/>
              <w:jc w:val="right"/>
              <w:textAlignment w:val="baseline"/>
            </w:pPr>
            <w:r w:rsidRPr="00252F85">
              <w:t>18</w:t>
            </w:r>
          </w:p>
        </w:tc>
      </w:tr>
      <w:tr w:rsidR="00802F7D" w:rsidRPr="001E4AAD" w:rsidTr="00BB4AC8">
        <w:tc>
          <w:tcPr>
            <w:tcW w:w="8748" w:type="dxa"/>
          </w:tcPr>
          <w:p w:rsidR="008304B8" w:rsidRPr="001E4AAD" w:rsidRDefault="00802F7D" w:rsidP="00BB4AC8">
            <w:pPr>
              <w:overflowPunct w:val="0"/>
              <w:autoSpaceDE w:val="0"/>
              <w:autoSpaceDN w:val="0"/>
              <w:adjustRightInd w:val="0"/>
              <w:spacing w:before="120" w:after="120"/>
              <w:textAlignment w:val="baseline"/>
            </w:pPr>
            <w:r w:rsidRPr="001E4AAD">
              <w:t>Strategies/Activities Addressing the Identified Gaps and Efficiencies in Service Delivery through Coordination</w:t>
            </w:r>
          </w:p>
        </w:tc>
        <w:tc>
          <w:tcPr>
            <w:tcW w:w="828" w:type="dxa"/>
            <w:vAlign w:val="center"/>
          </w:tcPr>
          <w:p w:rsidR="00802F7D" w:rsidRPr="00252F85" w:rsidRDefault="00CD0792" w:rsidP="008C4F34">
            <w:pPr>
              <w:overflowPunct w:val="0"/>
              <w:autoSpaceDE w:val="0"/>
              <w:autoSpaceDN w:val="0"/>
              <w:adjustRightInd w:val="0"/>
              <w:spacing w:before="120" w:after="120"/>
              <w:jc w:val="right"/>
              <w:textAlignment w:val="baseline"/>
            </w:pPr>
            <w:r w:rsidRPr="00252F85">
              <w:t>2</w:t>
            </w:r>
            <w:r w:rsidR="008C4F34" w:rsidRPr="00252F85">
              <w:t>7</w:t>
            </w:r>
          </w:p>
        </w:tc>
      </w:tr>
      <w:tr w:rsidR="00802F7D" w:rsidRPr="001E4AAD" w:rsidTr="00BB4AC8">
        <w:tc>
          <w:tcPr>
            <w:tcW w:w="8748" w:type="dxa"/>
          </w:tcPr>
          <w:p w:rsidR="00802F7D" w:rsidRPr="001E4AAD" w:rsidRDefault="00802F7D" w:rsidP="00BB4AC8">
            <w:pPr>
              <w:spacing w:before="120"/>
            </w:pPr>
            <w:r w:rsidRPr="001E4AAD">
              <w:t>Relative Priorities of Strategies</w:t>
            </w:r>
          </w:p>
          <w:p w:rsidR="008304B8" w:rsidRPr="001E4AAD" w:rsidRDefault="008C4F34" w:rsidP="00C63B26">
            <w:pPr>
              <w:numPr>
                <w:ilvl w:val="0"/>
                <w:numId w:val="5"/>
              </w:numPr>
              <w:tabs>
                <w:tab w:val="clear" w:pos="900"/>
              </w:tabs>
              <w:overflowPunct w:val="0"/>
              <w:autoSpaceDE w:val="0"/>
              <w:autoSpaceDN w:val="0"/>
              <w:adjustRightInd w:val="0"/>
              <w:spacing w:after="60"/>
              <w:ind w:left="360"/>
              <w:textAlignment w:val="baseline"/>
            </w:pPr>
            <w:r>
              <w:t>FY 11</w:t>
            </w:r>
            <w:r w:rsidR="008304B8" w:rsidRPr="001E4AAD">
              <w:t>/</w:t>
            </w:r>
            <w:r w:rsidR="00CD0792" w:rsidRPr="001E4AAD">
              <w:t>1</w:t>
            </w:r>
            <w:r>
              <w:t>3</w:t>
            </w:r>
            <w:r w:rsidR="008304B8" w:rsidRPr="001E4AAD">
              <w:t xml:space="preserve"> </w:t>
            </w:r>
            <w:r w:rsidR="00CD0792" w:rsidRPr="001E4AAD">
              <w:t>Grant Requests</w:t>
            </w:r>
          </w:p>
          <w:p w:rsidR="008304B8" w:rsidRPr="001E4AAD" w:rsidRDefault="008304B8" w:rsidP="00C63B26">
            <w:pPr>
              <w:numPr>
                <w:ilvl w:val="0"/>
                <w:numId w:val="5"/>
              </w:numPr>
              <w:tabs>
                <w:tab w:val="clear" w:pos="900"/>
              </w:tabs>
              <w:overflowPunct w:val="0"/>
              <w:autoSpaceDE w:val="0"/>
              <w:autoSpaceDN w:val="0"/>
              <w:adjustRightInd w:val="0"/>
              <w:spacing w:after="120"/>
              <w:ind w:left="360"/>
              <w:textAlignment w:val="baseline"/>
            </w:pPr>
            <w:r w:rsidRPr="001E4AAD">
              <w:t>Opportunities for Future Collaboration</w:t>
            </w:r>
          </w:p>
        </w:tc>
        <w:tc>
          <w:tcPr>
            <w:tcW w:w="828" w:type="dxa"/>
            <w:vAlign w:val="center"/>
          </w:tcPr>
          <w:p w:rsidR="00802F7D" w:rsidRPr="00252F85" w:rsidRDefault="008C4F34" w:rsidP="00BB4AC8">
            <w:pPr>
              <w:overflowPunct w:val="0"/>
              <w:autoSpaceDE w:val="0"/>
              <w:autoSpaceDN w:val="0"/>
              <w:adjustRightInd w:val="0"/>
              <w:spacing w:before="120" w:after="120"/>
              <w:jc w:val="right"/>
              <w:textAlignment w:val="baseline"/>
            </w:pPr>
            <w:r w:rsidRPr="00252F85">
              <w:t>31</w:t>
            </w:r>
          </w:p>
        </w:tc>
      </w:tr>
      <w:tr w:rsidR="008B68A2" w:rsidRPr="001E4AAD" w:rsidTr="00BB4AC8">
        <w:tc>
          <w:tcPr>
            <w:tcW w:w="8748" w:type="dxa"/>
          </w:tcPr>
          <w:p w:rsidR="008B68A2" w:rsidRPr="001E4AAD" w:rsidRDefault="008B68A2" w:rsidP="00BB4AC8">
            <w:pPr>
              <w:spacing w:before="120" w:after="120"/>
            </w:pPr>
            <w:r w:rsidRPr="001E4AAD">
              <w:t>Stakeholder Involvement</w:t>
            </w:r>
          </w:p>
        </w:tc>
        <w:tc>
          <w:tcPr>
            <w:tcW w:w="828" w:type="dxa"/>
            <w:vAlign w:val="center"/>
          </w:tcPr>
          <w:p w:rsidR="008B68A2" w:rsidRPr="00252F85" w:rsidRDefault="00BF65EC" w:rsidP="008C4F34">
            <w:pPr>
              <w:overflowPunct w:val="0"/>
              <w:autoSpaceDE w:val="0"/>
              <w:autoSpaceDN w:val="0"/>
              <w:adjustRightInd w:val="0"/>
              <w:spacing w:before="120" w:after="120"/>
              <w:jc w:val="right"/>
              <w:textAlignment w:val="baseline"/>
            </w:pPr>
            <w:r w:rsidRPr="00252F85">
              <w:t>3</w:t>
            </w:r>
            <w:r w:rsidR="008C4F34" w:rsidRPr="00252F85">
              <w:t>6</w:t>
            </w:r>
          </w:p>
        </w:tc>
      </w:tr>
      <w:tr w:rsidR="00DB17E0" w:rsidRPr="001E4AAD" w:rsidTr="00BB4AC8">
        <w:tc>
          <w:tcPr>
            <w:tcW w:w="8748" w:type="dxa"/>
          </w:tcPr>
          <w:p w:rsidR="00DB17E0" w:rsidRPr="001E4AAD" w:rsidRDefault="00DB17E0" w:rsidP="00BB4AC8">
            <w:pPr>
              <w:spacing w:before="120" w:after="120"/>
            </w:pPr>
            <w:r w:rsidRPr="001E4AAD">
              <w:t>MIG Project Plan</w:t>
            </w:r>
          </w:p>
        </w:tc>
        <w:tc>
          <w:tcPr>
            <w:tcW w:w="828" w:type="dxa"/>
            <w:vAlign w:val="center"/>
          </w:tcPr>
          <w:p w:rsidR="00DB17E0" w:rsidRPr="00252F85" w:rsidRDefault="00BF65EC" w:rsidP="008C4F34">
            <w:pPr>
              <w:overflowPunct w:val="0"/>
              <w:autoSpaceDE w:val="0"/>
              <w:autoSpaceDN w:val="0"/>
              <w:adjustRightInd w:val="0"/>
              <w:spacing w:before="120" w:after="120"/>
              <w:jc w:val="right"/>
              <w:textAlignment w:val="baseline"/>
            </w:pPr>
            <w:r w:rsidRPr="00252F85">
              <w:t>3</w:t>
            </w:r>
            <w:r w:rsidR="008C4F34" w:rsidRPr="00252F85">
              <w:t>7</w:t>
            </w:r>
          </w:p>
        </w:tc>
      </w:tr>
      <w:tr w:rsidR="00BF65EC" w:rsidRPr="001E4AAD" w:rsidTr="00BB4AC8">
        <w:tc>
          <w:tcPr>
            <w:tcW w:w="8748" w:type="dxa"/>
          </w:tcPr>
          <w:p w:rsidR="00BF65EC" w:rsidRPr="001E4AAD" w:rsidRDefault="00BF65EC" w:rsidP="00BB4AC8">
            <w:pPr>
              <w:spacing w:before="120"/>
            </w:pPr>
            <w:r w:rsidRPr="001E4AAD">
              <w:t>Appendix</w:t>
            </w:r>
          </w:p>
          <w:p w:rsidR="00BF65EC" w:rsidRPr="001E4AAD" w:rsidRDefault="00BF65EC" w:rsidP="00C63B26">
            <w:pPr>
              <w:numPr>
                <w:ilvl w:val="0"/>
                <w:numId w:val="15"/>
              </w:numPr>
              <w:tabs>
                <w:tab w:val="clear" w:pos="900"/>
              </w:tabs>
              <w:spacing w:after="120"/>
              <w:ind w:left="360"/>
            </w:pPr>
            <w:r w:rsidRPr="001E4AAD">
              <w:t>Public Meetings and Meeting Minutes</w:t>
            </w:r>
          </w:p>
        </w:tc>
        <w:tc>
          <w:tcPr>
            <w:tcW w:w="828" w:type="dxa"/>
            <w:vAlign w:val="center"/>
          </w:tcPr>
          <w:p w:rsidR="00BF65EC" w:rsidRPr="00252F85" w:rsidRDefault="00BF65EC" w:rsidP="00BB4AC8">
            <w:pPr>
              <w:overflowPunct w:val="0"/>
              <w:autoSpaceDE w:val="0"/>
              <w:autoSpaceDN w:val="0"/>
              <w:adjustRightInd w:val="0"/>
              <w:spacing w:before="120" w:after="120"/>
              <w:jc w:val="right"/>
              <w:textAlignment w:val="baseline"/>
            </w:pPr>
            <w:r w:rsidRPr="00252F85">
              <w:t>4</w:t>
            </w:r>
            <w:r w:rsidR="008C4F34" w:rsidRPr="00252F85">
              <w:t>3</w:t>
            </w:r>
          </w:p>
        </w:tc>
      </w:tr>
    </w:tbl>
    <w:p w:rsidR="00802F7D" w:rsidRPr="001E4AAD" w:rsidRDefault="00802F7D" w:rsidP="00802F7D"/>
    <w:p w:rsidR="00802F7D" w:rsidRPr="001E4AAD" w:rsidRDefault="00802F7D" w:rsidP="00802F7D">
      <w:pPr>
        <w:jc w:val="center"/>
        <w:rPr>
          <w:b/>
        </w:rPr>
      </w:pPr>
      <w:r w:rsidRPr="001E4AAD">
        <w:br w:type="page"/>
      </w:r>
      <w:r w:rsidRPr="001E4AAD">
        <w:rPr>
          <w:b/>
        </w:rPr>
        <w:lastRenderedPageBreak/>
        <w:t>Evaluation of Community Resources</w:t>
      </w:r>
    </w:p>
    <w:p w:rsidR="00802F7D" w:rsidRPr="001E4AAD" w:rsidRDefault="00802F7D" w:rsidP="00802F7D"/>
    <w:p w:rsidR="00800872" w:rsidRPr="001E4AAD" w:rsidRDefault="00800872" w:rsidP="00802F7D"/>
    <w:p w:rsidR="00800872" w:rsidRPr="001E4AAD" w:rsidRDefault="00800872" w:rsidP="00802F7D">
      <w:r w:rsidRPr="001E4AAD">
        <w:t xml:space="preserve">An accurate evaluation of the transportation resources available to the low income, senior and disabled residents in </w:t>
      </w:r>
      <w:smartTag w:uri="urn:schemas-microsoft-com:office:smarttags" w:element="place">
        <w:smartTag w:uri="urn:schemas-microsoft-com:office:smarttags" w:element="PlaceName">
          <w:r w:rsidR="00F71D84" w:rsidRPr="001E4AAD">
            <w:t>Clatsop</w:t>
          </w:r>
        </w:smartTag>
        <w:r w:rsidRPr="001E4AAD">
          <w:t xml:space="preserve"> </w:t>
        </w:r>
        <w:smartTag w:uri="urn:schemas-microsoft-com:office:smarttags" w:element="PlaceType">
          <w:r w:rsidRPr="001E4AAD">
            <w:t>County</w:t>
          </w:r>
        </w:smartTag>
      </w:smartTag>
      <w:r w:rsidRPr="001E4AAD">
        <w:t xml:space="preserve"> requires profiles of both these special needs populations and the transportation resources available to them.</w:t>
      </w:r>
      <w:r w:rsidR="001309A1" w:rsidRPr="001E4AAD">
        <w:t xml:space="preserve">  The special needs populations in </w:t>
      </w:r>
      <w:r w:rsidR="00F71D84" w:rsidRPr="001E4AAD">
        <w:t>Clatsop</w:t>
      </w:r>
      <w:r w:rsidR="001309A1" w:rsidRPr="001E4AAD">
        <w:t xml:space="preserve"> County represent </w:t>
      </w:r>
      <w:r w:rsidR="00791887">
        <w:t>about 44</w:t>
      </w:r>
      <w:r w:rsidR="001309A1" w:rsidRPr="001E4AAD">
        <w:t>% of the total residents.</w:t>
      </w:r>
    </w:p>
    <w:p w:rsidR="00800872" w:rsidRPr="001E4AAD" w:rsidRDefault="00800872" w:rsidP="00802F7D"/>
    <w:p w:rsidR="00800872" w:rsidRPr="001E4AAD" w:rsidRDefault="00800872" w:rsidP="00802F7D">
      <w:pPr>
        <w:rPr>
          <w:b/>
        </w:rPr>
      </w:pPr>
      <w:r w:rsidRPr="001E4AAD">
        <w:rPr>
          <w:b/>
        </w:rPr>
        <w:t>Profile—</w:t>
      </w:r>
      <w:smartTag w:uri="urn:schemas-microsoft-com:office:smarttags" w:element="place">
        <w:smartTag w:uri="urn:schemas-microsoft-com:office:smarttags" w:element="PlaceName">
          <w:r w:rsidR="00F71D84" w:rsidRPr="001E4AAD">
            <w:rPr>
              <w:b/>
            </w:rPr>
            <w:t>Clatsop</w:t>
          </w:r>
        </w:smartTag>
        <w:r w:rsidRPr="001E4AAD">
          <w:rPr>
            <w:b/>
          </w:rPr>
          <w:t xml:space="preserve"> </w:t>
        </w:r>
        <w:smartTag w:uri="urn:schemas-microsoft-com:office:smarttags" w:element="PlaceType">
          <w:r w:rsidRPr="001E4AAD">
            <w:rPr>
              <w:b/>
            </w:rPr>
            <w:t>County</w:t>
          </w:r>
        </w:smartTag>
      </w:smartTag>
      <w:r w:rsidRPr="001E4AAD">
        <w:rPr>
          <w:b/>
        </w:rPr>
        <w:t xml:space="preserve"> Low Income, Senior and Disabled Residents</w:t>
      </w:r>
    </w:p>
    <w:p w:rsidR="00FD1D1F" w:rsidRDefault="00FD1D1F" w:rsidP="00DE7837">
      <w:pPr>
        <w:autoSpaceDE w:val="0"/>
        <w:autoSpaceDN w:val="0"/>
        <w:adjustRightInd w:val="0"/>
        <w:spacing w:after="60"/>
        <w:rPr>
          <w:bCs/>
          <w:u w:val="single"/>
        </w:rPr>
      </w:pPr>
    </w:p>
    <w:p w:rsidR="00DE7837" w:rsidRPr="001E4AAD" w:rsidRDefault="003475ED" w:rsidP="00DE7837">
      <w:pPr>
        <w:autoSpaceDE w:val="0"/>
        <w:autoSpaceDN w:val="0"/>
        <w:adjustRightInd w:val="0"/>
        <w:spacing w:after="60"/>
        <w:rPr>
          <w:bCs/>
          <w:u w:val="single"/>
        </w:rPr>
      </w:pPr>
      <w:r w:rsidRPr="001E4AAD">
        <w:rPr>
          <w:bCs/>
          <w:u w:val="single"/>
        </w:rPr>
        <w:t xml:space="preserve">County </w:t>
      </w:r>
      <w:r w:rsidR="00DE7837" w:rsidRPr="001E4AAD">
        <w:rPr>
          <w:bCs/>
          <w:u w:val="single"/>
        </w:rPr>
        <w:t>Income/Low Income</w:t>
      </w:r>
    </w:p>
    <w:p w:rsidR="002D1A37" w:rsidRDefault="002D1A37" w:rsidP="003475ED">
      <w:pPr>
        <w:autoSpaceDE w:val="0"/>
        <w:autoSpaceDN w:val="0"/>
        <w:adjustRightInd w:val="0"/>
        <w:spacing w:after="120"/>
        <w:rPr>
          <w:color w:val="222222"/>
          <w:shd w:val="clear" w:color="auto" w:fill="FFFFFF"/>
        </w:rPr>
      </w:pPr>
      <w:r w:rsidRPr="002D1A37">
        <w:rPr>
          <w:color w:val="222222"/>
          <w:shd w:val="clear" w:color="auto" w:fill="FFFFFF"/>
        </w:rPr>
        <w:t>In 2013, Clatsop had a per capita personal income (</w:t>
      </w:r>
      <w:r w:rsidRPr="002D1A37">
        <w:rPr>
          <w:bdr w:val="none" w:sz="0" w:space="0" w:color="auto" w:frame="1"/>
          <w:shd w:val="clear" w:color="auto" w:fill="FFFFFF"/>
        </w:rPr>
        <w:t>PCPI</w:t>
      </w:r>
      <w:r w:rsidRPr="002D1A37">
        <w:rPr>
          <w:color w:val="222222"/>
          <w:shd w:val="clear" w:color="auto" w:fill="FFFFFF"/>
        </w:rPr>
        <w:t xml:space="preserve">) of $37,989. This PCPI ranked 11th in the state and was 95 percent of the state average, $39,848, and 85 percent of the national </w:t>
      </w:r>
      <w:r>
        <w:rPr>
          <w:color w:val="222222"/>
          <w:shd w:val="clear" w:color="auto" w:fill="FFFFFF"/>
        </w:rPr>
        <w:t>a</w:t>
      </w:r>
      <w:r w:rsidRPr="002D1A37">
        <w:rPr>
          <w:color w:val="222222"/>
          <w:shd w:val="clear" w:color="auto" w:fill="FFFFFF"/>
        </w:rPr>
        <w:t>verage, $44,765. The 2013 PCPI reflected an increase of 2.7 percent from 2012. The 2012-2013 state change was</w:t>
      </w:r>
      <w:r w:rsidRPr="002D1A37">
        <w:rPr>
          <w:rStyle w:val="apple-converted-space"/>
          <w:color w:val="222222"/>
          <w:shd w:val="clear" w:color="auto" w:fill="FFFFFF"/>
        </w:rPr>
        <w:t> </w:t>
      </w:r>
      <w:r w:rsidRPr="002D1A37">
        <w:rPr>
          <w:rStyle w:val="nobr"/>
          <w:color w:val="222222"/>
          <w:bdr w:val="none" w:sz="0" w:space="0" w:color="auto" w:frame="1"/>
          <w:shd w:val="clear" w:color="auto" w:fill="FFFFFF"/>
        </w:rPr>
        <w:t>1.5</w:t>
      </w:r>
      <w:r w:rsidRPr="002D1A37">
        <w:rPr>
          <w:rStyle w:val="apple-converted-space"/>
          <w:color w:val="222222"/>
          <w:shd w:val="clear" w:color="auto" w:fill="FFFFFF"/>
        </w:rPr>
        <w:t> </w:t>
      </w:r>
      <w:r w:rsidRPr="002D1A37">
        <w:rPr>
          <w:color w:val="222222"/>
          <w:shd w:val="clear" w:color="auto" w:fill="FFFFFF"/>
        </w:rPr>
        <w:t>percent and the national change was</w:t>
      </w:r>
      <w:r w:rsidRPr="002D1A37">
        <w:rPr>
          <w:rStyle w:val="apple-converted-space"/>
          <w:color w:val="222222"/>
          <w:shd w:val="clear" w:color="auto" w:fill="FFFFFF"/>
        </w:rPr>
        <w:t> </w:t>
      </w:r>
      <w:r w:rsidRPr="002D1A37">
        <w:rPr>
          <w:rStyle w:val="nobr"/>
          <w:color w:val="222222"/>
          <w:bdr w:val="none" w:sz="0" w:space="0" w:color="auto" w:frame="1"/>
          <w:shd w:val="clear" w:color="auto" w:fill="FFFFFF"/>
        </w:rPr>
        <w:t>1.3</w:t>
      </w:r>
      <w:r w:rsidRPr="002D1A37">
        <w:rPr>
          <w:rStyle w:val="apple-converted-space"/>
          <w:color w:val="222222"/>
          <w:shd w:val="clear" w:color="auto" w:fill="FFFFFF"/>
        </w:rPr>
        <w:t> </w:t>
      </w:r>
      <w:r w:rsidRPr="002D1A37">
        <w:rPr>
          <w:color w:val="222222"/>
          <w:shd w:val="clear" w:color="auto" w:fill="FFFFFF"/>
        </w:rPr>
        <w:t>percent. In 2003, the PCPI of Clatsop was $28,508 and ranked 7th in the state. The 2003-2013 compound annual growth rate of PCPI</w:t>
      </w:r>
      <w:r w:rsidRPr="002D1A37">
        <w:rPr>
          <w:rStyle w:val="apple-converted-space"/>
          <w:color w:val="222222"/>
          <w:shd w:val="clear" w:color="auto" w:fill="FFFFFF"/>
        </w:rPr>
        <w:t> </w:t>
      </w:r>
      <w:r w:rsidRPr="002D1A37">
        <w:rPr>
          <w:rStyle w:val="nobr"/>
          <w:color w:val="222222"/>
          <w:bdr w:val="none" w:sz="0" w:space="0" w:color="auto" w:frame="1"/>
          <w:shd w:val="clear" w:color="auto" w:fill="FFFFFF"/>
        </w:rPr>
        <w:t>was 2.9</w:t>
      </w:r>
      <w:r w:rsidRPr="002D1A37">
        <w:rPr>
          <w:rStyle w:val="apple-converted-space"/>
          <w:color w:val="222222"/>
          <w:shd w:val="clear" w:color="auto" w:fill="FFFFFF"/>
        </w:rPr>
        <w:t> </w:t>
      </w:r>
      <w:r w:rsidRPr="002D1A37">
        <w:rPr>
          <w:color w:val="222222"/>
          <w:shd w:val="clear" w:color="auto" w:fill="FFFFFF"/>
        </w:rPr>
        <w:t>percent. The compound annual growth rate for the state was</w:t>
      </w:r>
      <w:r w:rsidRPr="002D1A37">
        <w:rPr>
          <w:rStyle w:val="apple-converted-space"/>
          <w:color w:val="222222"/>
          <w:shd w:val="clear" w:color="auto" w:fill="FFFFFF"/>
        </w:rPr>
        <w:t> </w:t>
      </w:r>
      <w:r w:rsidRPr="002D1A37">
        <w:rPr>
          <w:rStyle w:val="nobr"/>
          <w:color w:val="222222"/>
          <w:bdr w:val="none" w:sz="0" w:space="0" w:color="auto" w:frame="1"/>
          <w:shd w:val="clear" w:color="auto" w:fill="FFFFFF"/>
        </w:rPr>
        <w:t>2.8</w:t>
      </w:r>
      <w:r w:rsidRPr="002D1A37">
        <w:rPr>
          <w:rStyle w:val="apple-converted-space"/>
          <w:color w:val="222222"/>
          <w:shd w:val="clear" w:color="auto" w:fill="FFFFFF"/>
        </w:rPr>
        <w:t> </w:t>
      </w:r>
      <w:r w:rsidRPr="002D1A37">
        <w:rPr>
          <w:color w:val="222222"/>
          <w:shd w:val="clear" w:color="auto" w:fill="FFFFFF"/>
        </w:rPr>
        <w:t>percent and for the nation was</w:t>
      </w:r>
      <w:r w:rsidRPr="002D1A37">
        <w:rPr>
          <w:rStyle w:val="apple-converted-space"/>
          <w:color w:val="222222"/>
          <w:shd w:val="clear" w:color="auto" w:fill="FFFFFF"/>
        </w:rPr>
        <w:t> </w:t>
      </w:r>
      <w:r w:rsidRPr="002D1A37">
        <w:rPr>
          <w:rStyle w:val="nobr"/>
          <w:color w:val="222222"/>
          <w:bdr w:val="none" w:sz="0" w:space="0" w:color="auto" w:frame="1"/>
          <w:shd w:val="clear" w:color="auto" w:fill="FFFFFF"/>
        </w:rPr>
        <w:t>3.2</w:t>
      </w:r>
      <w:r w:rsidRPr="002D1A37">
        <w:rPr>
          <w:rStyle w:val="apple-converted-space"/>
          <w:color w:val="222222"/>
          <w:shd w:val="clear" w:color="auto" w:fill="FFFFFF"/>
        </w:rPr>
        <w:t> </w:t>
      </w:r>
      <w:r w:rsidRPr="002D1A37">
        <w:rPr>
          <w:color w:val="222222"/>
          <w:shd w:val="clear" w:color="auto" w:fill="FFFFFF"/>
        </w:rPr>
        <w:t>percent.</w:t>
      </w:r>
    </w:p>
    <w:p w:rsidR="002D1A37" w:rsidRPr="002D1A37" w:rsidRDefault="009E47B2" w:rsidP="003475ED">
      <w:pPr>
        <w:autoSpaceDE w:val="0"/>
        <w:autoSpaceDN w:val="0"/>
        <w:adjustRightInd w:val="0"/>
        <w:spacing w:after="120"/>
        <w:rPr>
          <w:color w:val="222222"/>
          <w:shd w:val="clear" w:color="auto" w:fill="FFFFFF"/>
        </w:rPr>
      </w:pPr>
      <w:r>
        <w:rPr>
          <w:color w:val="222222"/>
          <w:shd w:val="clear" w:color="auto" w:fill="FFFFFF"/>
        </w:rPr>
        <w:t xml:space="preserve">It is estimated that 6,118 people in Clatsop County are living below the poverty line. That is 16.7% of the residents.  That is higher than the average of Oregon </w:t>
      </w:r>
      <w:r w:rsidR="00FD1D1F">
        <w:rPr>
          <w:color w:val="222222"/>
          <w:shd w:val="clear" w:color="auto" w:fill="FFFFFF"/>
        </w:rPr>
        <w:t>–</w:t>
      </w:r>
      <w:r>
        <w:rPr>
          <w:color w:val="222222"/>
          <w:shd w:val="clear" w:color="auto" w:fill="FFFFFF"/>
        </w:rPr>
        <w:t xml:space="preserve"> </w:t>
      </w:r>
      <w:r w:rsidR="00FD1D1F">
        <w:rPr>
          <w:color w:val="222222"/>
          <w:shd w:val="clear" w:color="auto" w:fill="FFFFFF"/>
        </w:rPr>
        <w:t>16.5% and the United States – 15.8%</w:t>
      </w:r>
    </w:p>
    <w:p w:rsidR="00FD1D1F" w:rsidRDefault="00FD1D1F">
      <w:pPr>
        <w:rPr>
          <w:bCs/>
          <w:u w:val="single"/>
        </w:rPr>
      </w:pPr>
      <w:r>
        <w:rPr>
          <w:bCs/>
          <w:u w:val="single"/>
        </w:rPr>
        <w:br w:type="page"/>
      </w:r>
    </w:p>
    <w:p w:rsidR="003475ED" w:rsidRPr="001E4AAD" w:rsidRDefault="00DE7837" w:rsidP="003475ED">
      <w:pPr>
        <w:autoSpaceDE w:val="0"/>
        <w:autoSpaceDN w:val="0"/>
        <w:adjustRightInd w:val="0"/>
        <w:spacing w:after="120"/>
        <w:rPr>
          <w:bCs/>
          <w:u w:val="single"/>
        </w:rPr>
      </w:pPr>
      <w:r w:rsidRPr="001E4AAD">
        <w:rPr>
          <w:bCs/>
          <w:u w:val="single"/>
        </w:rPr>
        <w:lastRenderedPageBreak/>
        <w:t>Basic Family B</w:t>
      </w:r>
      <w:r w:rsidR="003475ED" w:rsidRPr="001E4AAD">
        <w:rPr>
          <w:bCs/>
          <w:u w:val="single"/>
        </w:rPr>
        <w:t>udget</w:t>
      </w:r>
    </w:p>
    <w:p w:rsidR="004876F9" w:rsidRDefault="00F71D84" w:rsidP="003475ED">
      <w:pPr>
        <w:autoSpaceDE w:val="0"/>
        <w:autoSpaceDN w:val="0"/>
        <w:adjustRightInd w:val="0"/>
        <w:spacing w:after="120"/>
      </w:pPr>
      <w:r w:rsidRPr="00E7747A">
        <w:t xml:space="preserve">According to a US Department of Agriculture report, between </w:t>
      </w:r>
      <w:r w:rsidR="005009D1">
        <w:t>2011</w:t>
      </w:r>
      <w:r w:rsidRPr="00E7747A">
        <w:t xml:space="preserve"> and 20</w:t>
      </w:r>
      <w:r w:rsidR="005009D1">
        <w:t>13</w:t>
      </w:r>
      <w:r w:rsidRPr="00E7747A">
        <w:t xml:space="preserve">, </w:t>
      </w:r>
      <w:r w:rsidR="005009D1">
        <w:t xml:space="preserve">15.2% of Oregon households struggled to meet their basic food needs.  This is up 11% from 2008-10 of 13.7 percent. </w:t>
      </w:r>
    </w:p>
    <w:p w:rsidR="003475ED" w:rsidRPr="00E7747A" w:rsidRDefault="00F71D84" w:rsidP="003475ED">
      <w:pPr>
        <w:autoSpaceDE w:val="0"/>
        <w:autoSpaceDN w:val="0"/>
        <w:adjustRightInd w:val="0"/>
        <w:spacing w:after="120"/>
        <w:rPr>
          <w:bCs/>
        </w:rPr>
      </w:pPr>
      <w:r w:rsidRPr="00E7747A">
        <w:t>The following chart outlines typical expenses for four family types in Clatsop County and the corresponding income those families would need to meet their expenses</w:t>
      </w:r>
      <w:r w:rsidR="003475ED" w:rsidRPr="00E7747A">
        <w:rPr>
          <w:bCs/>
        </w:rPr>
        <w:t>.</w:t>
      </w:r>
    </w:p>
    <w:p w:rsidR="003475ED" w:rsidRPr="001E4AAD" w:rsidRDefault="00F71D84" w:rsidP="003475ED">
      <w:pPr>
        <w:autoSpaceDE w:val="0"/>
        <w:autoSpaceDN w:val="0"/>
        <w:adjustRightInd w:val="0"/>
        <w:spacing w:after="120"/>
        <w:rPr>
          <w:bCs/>
        </w:rPr>
      </w:pPr>
      <w:r w:rsidRPr="001E4AAD">
        <w:rPr>
          <w:bCs/>
        </w:rPr>
        <w:t>Clatsop</w:t>
      </w:r>
      <w:r w:rsidR="003475ED" w:rsidRPr="001E4AAD">
        <w:rPr>
          <w:bCs/>
        </w:rPr>
        <w:t xml:space="preserve"> County’s basic family </w:t>
      </w:r>
      <w:r w:rsidR="004876F9" w:rsidRPr="001E4AAD">
        <w:rPr>
          <w:bCs/>
        </w:rPr>
        <w:t>budget</w:t>
      </w:r>
      <w:r w:rsidR="004876F9">
        <w:rPr>
          <w:bCs/>
        </w:rPr>
        <w:t>:</w:t>
      </w:r>
    </w:p>
    <w:tbl>
      <w:tblPr>
        <w:tblW w:w="964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528"/>
        <w:gridCol w:w="1440"/>
        <w:gridCol w:w="1440"/>
        <w:gridCol w:w="1620"/>
        <w:gridCol w:w="1620"/>
      </w:tblGrid>
      <w:tr w:rsidR="003475ED" w:rsidRPr="001E4AAD">
        <w:trPr>
          <w:trHeight w:val="271"/>
        </w:trPr>
        <w:tc>
          <w:tcPr>
            <w:tcW w:w="3528" w:type="dxa"/>
          </w:tcPr>
          <w:p w:rsidR="003475ED" w:rsidRPr="001E4AAD" w:rsidRDefault="003475ED" w:rsidP="00DE7837">
            <w:pPr>
              <w:autoSpaceDE w:val="0"/>
              <w:autoSpaceDN w:val="0"/>
              <w:adjustRightInd w:val="0"/>
              <w:rPr>
                <w:bCs/>
                <w:sz w:val="22"/>
                <w:szCs w:val="22"/>
              </w:rPr>
            </w:pPr>
          </w:p>
          <w:p w:rsidR="003475ED" w:rsidRPr="001E4AAD" w:rsidRDefault="003475ED" w:rsidP="00DE7837">
            <w:pPr>
              <w:autoSpaceDE w:val="0"/>
              <w:autoSpaceDN w:val="0"/>
              <w:adjustRightInd w:val="0"/>
              <w:rPr>
                <w:bCs/>
                <w:sz w:val="22"/>
                <w:szCs w:val="22"/>
              </w:rPr>
            </w:pPr>
            <w:r w:rsidRPr="001E4AAD">
              <w:rPr>
                <w:bCs/>
                <w:sz w:val="22"/>
                <w:szCs w:val="22"/>
              </w:rPr>
              <w:t>Basic family budget/month</w:t>
            </w:r>
          </w:p>
        </w:tc>
        <w:tc>
          <w:tcPr>
            <w:tcW w:w="1440" w:type="dxa"/>
          </w:tcPr>
          <w:p w:rsidR="003475ED" w:rsidRPr="001E4AAD" w:rsidRDefault="003475ED" w:rsidP="00DE7837">
            <w:pPr>
              <w:autoSpaceDE w:val="0"/>
              <w:autoSpaceDN w:val="0"/>
              <w:adjustRightInd w:val="0"/>
              <w:rPr>
                <w:bCs/>
                <w:sz w:val="22"/>
                <w:szCs w:val="22"/>
              </w:rPr>
            </w:pPr>
            <w:r w:rsidRPr="001E4AAD">
              <w:rPr>
                <w:bCs/>
                <w:sz w:val="22"/>
                <w:szCs w:val="22"/>
              </w:rPr>
              <w:t>1 adult and</w:t>
            </w:r>
          </w:p>
          <w:p w:rsidR="003475ED" w:rsidRPr="001E4AAD" w:rsidRDefault="003475ED" w:rsidP="00DE7837">
            <w:pPr>
              <w:autoSpaceDE w:val="0"/>
              <w:autoSpaceDN w:val="0"/>
              <w:adjustRightInd w:val="0"/>
              <w:rPr>
                <w:bCs/>
                <w:sz w:val="22"/>
                <w:szCs w:val="22"/>
              </w:rPr>
            </w:pPr>
            <w:r w:rsidRPr="001E4AAD">
              <w:rPr>
                <w:bCs/>
                <w:sz w:val="22"/>
                <w:szCs w:val="22"/>
              </w:rPr>
              <w:t>1 child</w:t>
            </w:r>
          </w:p>
        </w:tc>
        <w:tc>
          <w:tcPr>
            <w:tcW w:w="1440" w:type="dxa"/>
          </w:tcPr>
          <w:p w:rsidR="003475ED" w:rsidRPr="001E4AAD" w:rsidRDefault="003475ED" w:rsidP="00DE7837">
            <w:pPr>
              <w:autoSpaceDE w:val="0"/>
              <w:autoSpaceDN w:val="0"/>
              <w:adjustRightInd w:val="0"/>
              <w:rPr>
                <w:bCs/>
                <w:sz w:val="22"/>
                <w:szCs w:val="22"/>
              </w:rPr>
            </w:pPr>
            <w:r w:rsidRPr="001E4AAD">
              <w:rPr>
                <w:bCs/>
                <w:sz w:val="22"/>
                <w:szCs w:val="22"/>
              </w:rPr>
              <w:t>1 adult and</w:t>
            </w:r>
          </w:p>
          <w:p w:rsidR="003475ED" w:rsidRPr="001E4AAD" w:rsidRDefault="003475ED" w:rsidP="00DE7837">
            <w:pPr>
              <w:autoSpaceDE w:val="0"/>
              <w:autoSpaceDN w:val="0"/>
              <w:adjustRightInd w:val="0"/>
              <w:rPr>
                <w:bCs/>
                <w:sz w:val="22"/>
                <w:szCs w:val="22"/>
              </w:rPr>
            </w:pPr>
            <w:r w:rsidRPr="001E4AAD">
              <w:rPr>
                <w:bCs/>
                <w:sz w:val="22"/>
                <w:szCs w:val="22"/>
              </w:rPr>
              <w:t>3 children</w:t>
            </w:r>
          </w:p>
        </w:tc>
        <w:tc>
          <w:tcPr>
            <w:tcW w:w="1620" w:type="dxa"/>
          </w:tcPr>
          <w:p w:rsidR="003475ED" w:rsidRPr="001E4AAD" w:rsidRDefault="003475ED" w:rsidP="00DE7837">
            <w:pPr>
              <w:autoSpaceDE w:val="0"/>
              <w:autoSpaceDN w:val="0"/>
              <w:adjustRightInd w:val="0"/>
              <w:rPr>
                <w:bCs/>
                <w:sz w:val="22"/>
                <w:szCs w:val="22"/>
              </w:rPr>
            </w:pPr>
            <w:r w:rsidRPr="001E4AAD">
              <w:rPr>
                <w:bCs/>
                <w:sz w:val="22"/>
                <w:szCs w:val="22"/>
              </w:rPr>
              <w:t>2 adults and</w:t>
            </w:r>
          </w:p>
          <w:p w:rsidR="003475ED" w:rsidRPr="001E4AAD" w:rsidRDefault="003475ED" w:rsidP="00DE7837">
            <w:pPr>
              <w:autoSpaceDE w:val="0"/>
              <w:autoSpaceDN w:val="0"/>
              <w:adjustRightInd w:val="0"/>
              <w:rPr>
                <w:bCs/>
                <w:sz w:val="22"/>
                <w:szCs w:val="22"/>
              </w:rPr>
            </w:pPr>
            <w:r w:rsidRPr="001E4AAD">
              <w:rPr>
                <w:bCs/>
                <w:sz w:val="22"/>
                <w:szCs w:val="22"/>
              </w:rPr>
              <w:t>1 child</w:t>
            </w:r>
          </w:p>
        </w:tc>
        <w:tc>
          <w:tcPr>
            <w:tcW w:w="1620" w:type="dxa"/>
          </w:tcPr>
          <w:p w:rsidR="003475ED" w:rsidRPr="001E4AAD" w:rsidRDefault="003475ED" w:rsidP="00DE7837">
            <w:pPr>
              <w:autoSpaceDE w:val="0"/>
              <w:autoSpaceDN w:val="0"/>
              <w:adjustRightInd w:val="0"/>
              <w:rPr>
                <w:bCs/>
                <w:sz w:val="22"/>
                <w:szCs w:val="22"/>
              </w:rPr>
            </w:pPr>
            <w:r w:rsidRPr="001E4AAD">
              <w:rPr>
                <w:bCs/>
                <w:sz w:val="22"/>
                <w:szCs w:val="22"/>
              </w:rPr>
              <w:t>2 adults and</w:t>
            </w:r>
          </w:p>
          <w:p w:rsidR="003475ED" w:rsidRPr="001E4AAD" w:rsidRDefault="003475ED" w:rsidP="00DE7837">
            <w:pPr>
              <w:autoSpaceDE w:val="0"/>
              <w:autoSpaceDN w:val="0"/>
              <w:adjustRightInd w:val="0"/>
              <w:rPr>
                <w:bCs/>
                <w:sz w:val="22"/>
                <w:szCs w:val="22"/>
              </w:rPr>
            </w:pPr>
            <w:r w:rsidRPr="001E4AAD">
              <w:rPr>
                <w:bCs/>
                <w:sz w:val="22"/>
                <w:szCs w:val="22"/>
              </w:rPr>
              <w:t>3 children</w:t>
            </w:r>
          </w:p>
        </w:tc>
      </w:tr>
      <w:tr w:rsidR="00F71D84" w:rsidRPr="001E4AAD">
        <w:trPr>
          <w:trHeight w:val="271"/>
        </w:trPr>
        <w:tc>
          <w:tcPr>
            <w:tcW w:w="3528" w:type="dxa"/>
            <w:vAlign w:val="center"/>
          </w:tcPr>
          <w:p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Housing</w:t>
            </w:r>
          </w:p>
        </w:tc>
        <w:tc>
          <w:tcPr>
            <w:tcW w:w="144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684</w:t>
            </w:r>
          </w:p>
        </w:tc>
        <w:tc>
          <w:tcPr>
            <w:tcW w:w="1440" w:type="dxa"/>
            <w:vAlign w:val="center"/>
          </w:tcPr>
          <w:p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$952</w:t>
            </w:r>
          </w:p>
        </w:tc>
        <w:tc>
          <w:tcPr>
            <w:tcW w:w="162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$6</w:t>
            </w:r>
            <w:r w:rsidR="006A6731">
              <w:rPr>
                <w:color w:val="000000"/>
                <w:sz w:val="22"/>
                <w:szCs w:val="22"/>
              </w:rPr>
              <w:t>84</w:t>
            </w:r>
          </w:p>
        </w:tc>
        <w:tc>
          <w:tcPr>
            <w:tcW w:w="162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952</w:t>
            </w:r>
          </w:p>
        </w:tc>
      </w:tr>
      <w:tr w:rsidR="00F71D84" w:rsidRPr="001E4AAD">
        <w:trPr>
          <w:trHeight w:val="271"/>
        </w:trPr>
        <w:tc>
          <w:tcPr>
            <w:tcW w:w="3528" w:type="dxa"/>
            <w:vAlign w:val="center"/>
          </w:tcPr>
          <w:p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Food</w:t>
            </w:r>
          </w:p>
        </w:tc>
        <w:tc>
          <w:tcPr>
            <w:tcW w:w="144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369</w:t>
            </w:r>
          </w:p>
        </w:tc>
        <w:tc>
          <w:tcPr>
            <w:tcW w:w="144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735</w:t>
            </w:r>
          </w:p>
        </w:tc>
        <w:tc>
          <w:tcPr>
            <w:tcW w:w="162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510</w:t>
            </w:r>
          </w:p>
        </w:tc>
        <w:tc>
          <w:tcPr>
            <w:tcW w:w="162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1,219</w:t>
            </w:r>
          </w:p>
        </w:tc>
      </w:tr>
      <w:tr w:rsidR="00F71D84" w:rsidRPr="001E4AAD">
        <w:trPr>
          <w:trHeight w:val="271"/>
        </w:trPr>
        <w:tc>
          <w:tcPr>
            <w:tcW w:w="3528" w:type="dxa"/>
            <w:tcBorders>
              <w:bottom w:val="single" w:sz="6" w:space="0" w:color="auto"/>
            </w:tcBorders>
            <w:vAlign w:val="center"/>
          </w:tcPr>
          <w:p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Child care</w:t>
            </w:r>
          </w:p>
        </w:tc>
        <w:tc>
          <w:tcPr>
            <w:tcW w:w="1440" w:type="dxa"/>
            <w:tcBorders>
              <w:bottom w:val="single" w:sz="6" w:space="0" w:color="auto"/>
            </w:tcBorders>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510</w:t>
            </w:r>
          </w:p>
        </w:tc>
        <w:tc>
          <w:tcPr>
            <w:tcW w:w="1440" w:type="dxa"/>
            <w:tcBorders>
              <w:bottom w:val="single" w:sz="6" w:space="0" w:color="auto"/>
            </w:tcBorders>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1,219</w:t>
            </w:r>
          </w:p>
        </w:tc>
        <w:tc>
          <w:tcPr>
            <w:tcW w:w="1620" w:type="dxa"/>
            <w:tcBorders>
              <w:bottom w:val="single" w:sz="6" w:space="0" w:color="auto"/>
            </w:tcBorders>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510</w:t>
            </w:r>
          </w:p>
        </w:tc>
        <w:tc>
          <w:tcPr>
            <w:tcW w:w="1620" w:type="dxa"/>
            <w:tcBorders>
              <w:bottom w:val="single" w:sz="6" w:space="0" w:color="auto"/>
            </w:tcBorders>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1,219</w:t>
            </w:r>
          </w:p>
        </w:tc>
      </w:tr>
      <w:tr w:rsidR="00F71D84" w:rsidRPr="001E4AAD">
        <w:trPr>
          <w:trHeight w:val="271"/>
        </w:trPr>
        <w:tc>
          <w:tcPr>
            <w:tcW w:w="3528" w:type="dxa"/>
            <w:tcBorders>
              <w:top w:val="single" w:sz="6" w:space="0" w:color="auto"/>
              <w:bottom w:val="single" w:sz="6" w:space="0" w:color="auto"/>
            </w:tcBorders>
            <w:shd w:val="clear" w:color="auto" w:fill="CCCCCC"/>
            <w:vAlign w:val="center"/>
          </w:tcPr>
          <w:p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Transportation</w:t>
            </w:r>
          </w:p>
        </w:tc>
        <w:tc>
          <w:tcPr>
            <w:tcW w:w="1440" w:type="dxa"/>
            <w:tcBorders>
              <w:top w:val="single" w:sz="6" w:space="0" w:color="auto"/>
              <w:bottom w:val="single" w:sz="6" w:space="0" w:color="auto"/>
            </w:tcBorders>
            <w:shd w:val="clear" w:color="auto" w:fill="CCCCCC"/>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570</w:t>
            </w:r>
          </w:p>
        </w:tc>
        <w:tc>
          <w:tcPr>
            <w:tcW w:w="1440" w:type="dxa"/>
            <w:tcBorders>
              <w:top w:val="single" w:sz="6" w:space="0" w:color="auto"/>
              <w:bottom w:val="single" w:sz="6" w:space="0" w:color="auto"/>
            </w:tcBorders>
            <w:shd w:val="clear" w:color="auto" w:fill="CCCCCC"/>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570</w:t>
            </w:r>
          </w:p>
        </w:tc>
        <w:tc>
          <w:tcPr>
            <w:tcW w:w="1620" w:type="dxa"/>
            <w:tcBorders>
              <w:top w:val="single" w:sz="6" w:space="0" w:color="auto"/>
              <w:bottom w:val="single" w:sz="6" w:space="0" w:color="auto"/>
            </w:tcBorders>
            <w:shd w:val="clear" w:color="auto" w:fill="CCCCCC"/>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717</w:t>
            </w:r>
          </w:p>
        </w:tc>
        <w:tc>
          <w:tcPr>
            <w:tcW w:w="1620" w:type="dxa"/>
            <w:tcBorders>
              <w:top w:val="single" w:sz="6" w:space="0" w:color="auto"/>
              <w:bottom w:val="single" w:sz="6" w:space="0" w:color="auto"/>
            </w:tcBorders>
            <w:shd w:val="clear" w:color="auto" w:fill="CCCCCC"/>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717</w:t>
            </w:r>
          </w:p>
        </w:tc>
      </w:tr>
      <w:tr w:rsidR="00F71D84" w:rsidRPr="001E4AAD">
        <w:trPr>
          <w:trHeight w:val="271"/>
        </w:trPr>
        <w:tc>
          <w:tcPr>
            <w:tcW w:w="3528" w:type="dxa"/>
            <w:tcBorders>
              <w:top w:val="single" w:sz="6" w:space="0" w:color="auto"/>
            </w:tcBorders>
            <w:vAlign w:val="center"/>
          </w:tcPr>
          <w:p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Health care</w:t>
            </w:r>
          </w:p>
        </w:tc>
        <w:tc>
          <w:tcPr>
            <w:tcW w:w="1440" w:type="dxa"/>
            <w:tcBorders>
              <w:top w:val="single" w:sz="6" w:space="0" w:color="auto"/>
            </w:tcBorders>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980</w:t>
            </w:r>
          </w:p>
        </w:tc>
        <w:tc>
          <w:tcPr>
            <w:tcW w:w="1440" w:type="dxa"/>
            <w:tcBorders>
              <w:top w:val="single" w:sz="6" w:space="0" w:color="auto"/>
            </w:tcBorders>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1,455</w:t>
            </w:r>
          </w:p>
        </w:tc>
        <w:tc>
          <w:tcPr>
            <w:tcW w:w="1620" w:type="dxa"/>
            <w:tcBorders>
              <w:top w:val="single" w:sz="6" w:space="0" w:color="auto"/>
            </w:tcBorders>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328</w:t>
            </w:r>
          </w:p>
        </w:tc>
        <w:tc>
          <w:tcPr>
            <w:tcW w:w="1620" w:type="dxa"/>
            <w:tcBorders>
              <w:top w:val="single" w:sz="6" w:space="0" w:color="auto"/>
            </w:tcBorders>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480</w:t>
            </w:r>
          </w:p>
        </w:tc>
      </w:tr>
      <w:tr w:rsidR="00F71D84" w:rsidRPr="001E4AAD">
        <w:trPr>
          <w:trHeight w:val="271"/>
        </w:trPr>
        <w:tc>
          <w:tcPr>
            <w:tcW w:w="3528" w:type="dxa"/>
            <w:vAlign w:val="center"/>
          </w:tcPr>
          <w:p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Other necessities</w:t>
            </w:r>
          </w:p>
        </w:tc>
        <w:tc>
          <w:tcPr>
            <w:tcW w:w="144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269</w:t>
            </w:r>
          </w:p>
        </w:tc>
        <w:tc>
          <w:tcPr>
            <w:tcW w:w="144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432</w:t>
            </w:r>
          </w:p>
        </w:tc>
        <w:tc>
          <w:tcPr>
            <w:tcW w:w="162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328</w:t>
            </w:r>
          </w:p>
        </w:tc>
        <w:tc>
          <w:tcPr>
            <w:tcW w:w="162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480</w:t>
            </w:r>
          </w:p>
        </w:tc>
      </w:tr>
      <w:tr w:rsidR="00F71D84" w:rsidRPr="001E4AAD">
        <w:trPr>
          <w:trHeight w:val="271"/>
        </w:trPr>
        <w:tc>
          <w:tcPr>
            <w:tcW w:w="3528" w:type="dxa"/>
            <w:vAlign w:val="center"/>
          </w:tcPr>
          <w:p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Taxes</w:t>
            </w:r>
          </w:p>
        </w:tc>
        <w:tc>
          <w:tcPr>
            <w:tcW w:w="144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289</w:t>
            </w:r>
          </w:p>
        </w:tc>
        <w:tc>
          <w:tcPr>
            <w:tcW w:w="144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87</w:t>
            </w:r>
          </w:p>
        </w:tc>
        <w:tc>
          <w:tcPr>
            <w:tcW w:w="162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171</w:t>
            </w:r>
          </w:p>
        </w:tc>
        <w:tc>
          <w:tcPr>
            <w:tcW w:w="162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308</w:t>
            </w:r>
          </w:p>
        </w:tc>
      </w:tr>
      <w:tr w:rsidR="00F71D84" w:rsidRPr="001E4AAD">
        <w:trPr>
          <w:trHeight w:val="535"/>
        </w:trPr>
        <w:tc>
          <w:tcPr>
            <w:tcW w:w="3528" w:type="dxa"/>
            <w:vAlign w:val="center"/>
          </w:tcPr>
          <w:p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Basic family budget needed/month</w:t>
            </w:r>
          </w:p>
        </w:tc>
        <w:tc>
          <w:tcPr>
            <w:tcW w:w="144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3,671</w:t>
            </w:r>
          </w:p>
        </w:tc>
        <w:tc>
          <w:tcPr>
            <w:tcW w:w="144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5,450</w:t>
            </w:r>
          </w:p>
        </w:tc>
        <w:tc>
          <w:tcPr>
            <w:tcW w:w="1620" w:type="dxa"/>
            <w:vAlign w:val="center"/>
          </w:tcPr>
          <w:p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4,376</w:t>
            </w:r>
          </w:p>
        </w:tc>
        <w:tc>
          <w:tcPr>
            <w:tcW w:w="162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6,126</w:t>
            </w:r>
          </w:p>
        </w:tc>
      </w:tr>
      <w:tr w:rsidR="00F71D84" w:rsidRPr="001E4AAD">
        <w:trPr>
          <w:trHeight w:val="453"/>
        </w:trPr>
        <w:tc>
          <w:tcPr>
            <w:tcW w:w="3528" w:type="dxa"/>
            <w:vAlign w:val="center"/>
          </w:tcPr>
          <w:p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Basic family budget total/annual</w:t>
            </w:r>
          </w:p>
        </w:tc>
        <w:tc>
          <w:tcPr>
            <w:tcW w:w="144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44,052</w:t>
            </w:r>
          </w:p>
        </w:tc>
        <w:tc>
          <w:tcPr>
            <w:tcW w:w="144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65,400</w:t>
            </w:r>
          </w:p>
        </w:tc>
        <w:tc>
          <w:tcPr>
            <w:tcW w:w="162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52,512</w:t>
            </w:r>
          </w:p>
        </w:tc>
        <w:tc>
          <w:tcPr>
            <w:tcW w:w="162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73,512</w:t>
            </w:r>
          </w:p>
        </w:tc>
      </w:tr>
      <w:tr w:rsidR="00F71D84" w:rsidRPr="001E4AAD">
        <w:trPr>
          <w:trHeight w:val="535"/>
        </w:trPr>
        <w:tc>
          <w:tcPr>
            <w:tcW w:w="3528" w:type="dxa"/>
            <w:vAlign w:val="center"/>
          </w:tcPr>
          <w:p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Hourly wage needed for basic family budget</w:t>
            </w:r>
          </w:p>
        </w:tc>
        <w:tc>
          <w:tcPr>
            <w:tcW w:w="1440" w:type="dxa"/>
            <w:vAlign w:val="center"/>
          </w:tcPr>
          <w:p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$21.18</w:t>
            </w:r>
          </w:p>
        </w:tc>
        <w:tc>
          <w:tcPr>
            <w:tcW w:w="1440" w:type="dxa"/>
            <w:vAlign w:val="center"/>
          </w:tcPr>
          <w:p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$31.44</w:t>
            </w:r>
          </w:p>
        </w:tc>
        <w:tc>
          <w:tcPr>
            <w:tcW w:w="1620" w:type="dxa"/>
            <w:vAlign w:val="center"/>
          </w:tcPr>
          <w:p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$25.25</w:t>
            </w:r>
          </w:p>
        </w:tc>
        <w:tc>
          <w:tcPr>
            <w:tcW w:w="1620" w:type="dxa"/>
            <w:vAlign w:val="center"/>
          </w:tcPr>
          <w:p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$35.34</w:t>
            </w:r>
          </w:p>
        </w:tc>
      </w:tr>
      <w:tr w:rsidR="00F71D84" w:rsidRPr="001E4AAD">
        <w:trPr>
          <w:trHeight w:val="271"/>
        </w:trPr>
        <w:tc>
          <w:tcPr>
            <w:tcW w:w="3528" w:type="dxa"/>
            <w:vAlign w:val="center"/>
          </w:tcPr>
          <w:p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Poverty threshold</w:t>
            </w:r>
          </w:p>
        </w:tc>
        <w:tc>
          <w:tcPr>
            <w:tcW w:w="1440" w:type="dxa"/>
            <w:vAlign w:val="center"/>
          </w:tcPr>
          <w:p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15,730</w:t>
            </w:r>
          </w:p>
        </w:tc>
        <w:tc>
          <w:tcPr>
            <w:tcW w:w="144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23,850</w:t>
            </w:r>
          </w:p>
        </w:tc>
        <w:tc>
          <w:tcPr>
            <w:tcW w:w="162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19,790</w:t>
            </w:r>
          </w:p>
        </w:tc>
        <w:tc>
          <w:tcPr>
            <w:tcW w:w="1620" w:type="dxa"/>
            <w:vAlign w:val="center"/>
          </w:tcPr>
          <w:p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27,910</w:t>
            </w:r>
          </w:p>
        </w:tc>
      </w:tr>
      <w:tr w:rsidR="00F71D84" w:rsidRPr="001E4AAD">
        <w:trPr>
          <w:trHeight w:val="271"/>
        </w:trPr>
        <w:tc>
          <w:tcPr>
            <w:tcW w:w="3528" w:type="dxa"/>
            <w:vAlign w:val="center"/>
          </w:tcPr>
          <w:p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 Of basic budget</w:t>
            </w:r>
          </w:p>
        </w:tc>
        <w:tc>
          <w:tcPr>
            <w:tcW w:w="1440" w:type="dxa"/>
            <w:vAlign w:val="center"/>
          </w:tcPr>
          <w:p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35.7%</w:t>
            </w:r>
          </w:p>
        </w:tc>
        <w:tc>
          <w:tcPr>
            <w:tcW w:w="1440" w:type="dxa"/>
            <w:vAlign w:val="center"/>
          </w:tcPr>
          <w:p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36.5%</w:t>
            </w:r>
          </w:p>
        </w:tc>
        <w:tc>
          <w:tcPr>
            <w:tcW w:w="1620" w:type="dxa"/>
            <w:vAlign w:val="center"/>
          </w:tcPr>
          <w:p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37.7%</w:t>
            </w:r>
          </w:p>
        </w:tc>
        <w:tc>
          <w:tcPr>
            <w:tcW w:w="1620" w:type="dxa"/>
            <w:vAlign w:val="center"/>
          </w:tcPr>
          <w:p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38.0%</w:t>
            </w:r>
          </w:p>
        </w:tc>
      </w:tr>
      <w:tr w:rsidR="006A6731" w:rsidRPr="001E4AAD" w:rsidTr="006A6731">
        <w:trPr>
          <w:trHeight w:val="271"/>
        </w:trPr>
        <w:tc>
          <w:tcPr>
            <w:tcW w:w="3528" w:type="dxa"/>
            <w:shd w:val="clear" w:color="auto" w:fill="D9D9D9" w:themeFill="background1" w:themeFillShade="D9"/>
            <w:vAlign w:val="center"/>
          </w:tcPr>
          <w:p w:rsidR="006A6731" w:rsidRPr="001E4AAD" w:rsidRDefault="006A6731" w:rsidP="00C847DC">
            <w:pPr>
              <w:autoSpaceDE w:val="0"/>
              <w:autoSpaceDN w:val="0"/>
              <w:adjustRightInd w:val="0"/>
              <w:spacing w:after="80" w:line="221" w:lineRule="atLeast"/>
              <w:rPr>
                <w:color w:val="000000"/>
                <w:sz w:val="22"/>
                <w:szCs w:val="22"/>
              </w:rPr>
            </w:pPr>
            <w:r>
              <w:rPr>
                <w:color w:val="000000"/>
                <w:sz w:val="22"/>
                <w:szCs w:val="22"/>
              </w:rPr>
              <w:t>% Transportation of Budget</w:t>
            </w:r>
          </w:p>
        </w:tc>
        <w:tc>
          <w:tcPr>
            <w:tcW w:w="1440" w:type="dxa"/>
            <w:shd w:val="clear" w:color="auto" w:fill="D9D9D9" w:themeFill="background1" w:themeFillShade="D9"/>
            <w:vAlign w:val="center"/>
          </w:tcPr>
          <w:p w:rsidR="006A6731" w:rsidRDefault="006A6731" w:rsidP="00C847DC">
            <w:pPr>
              <w:autoSpaceDE w:val="0"/>
              <w:autoSpaceDN w:val="0"/>
              <w:adjustRightInd w:val="0"/>
              <w:spacing w:after="80" w:line="221" w:lineRule="atLeast"/>
              <w:jc w:val="center"/>
              <w:rPr>
                <w:color w:val="000000"/>
                <w:sz w:val="22"/>
                <w:szCs w:val="22"/>
              </w:rPr>
            </w:pPr>
            <w:r>
              <w:rPr>
                <w:color w:val="000000"/>
                <w:sz w:val="22"/>
                <w:szCs w:val="22"/>
              </w:rPr>
              <w:t>12.9%</w:t>
            </w:r>
          </w:p>
        </w:tc>
        <w:tc>
          <w:tcPr>
            <w:tcW w:w="1440" w:type="dxa"/>
            <w:shd w:val="clear" w:color="auto" w:fill="D9D9D9" w:themeFill="background1" w:themeFillShade="D9"/>
            <w:vAlign w:val="center"/>
          </w:tcPr>
          <w:p w:rsidR="006A6731" w:rsidRDefault="006A6731" w:rsidP="00C847DC">
            <w:pPr>
              <w:autoSpaceDE w:val="0"/>
              <w:autoSpaceDN w:val="0"/>
              <w:adjustRightInd w:val="0"/>
              <w:spacing w:after="80" w:line="221" w:lineRule="atLeast"/>
              <w:jc w:val="center"/>
              <w:rPr>
                <w:color w:val="000000"/>
                <w:sz w:val="22"/>
                <w:szCs w:val="22"/>
              </w:rPr>
            </w:pPr>
            <w:r>
              <w:rPr>
                <w:color w:val="000000"/>
                <w:sz w:val="22"/>
                <w:szCs w:val="22"/>
              </w:rPr>
              <w:t>8.7%</w:t>
            </w:r>
          </w:p>
        </w:tc>
        <w:tc>
          <w:tcPr>
            <w:tcW w:w="1620" w:type="dxa"/>
            <w:shd w:val="clear" w:color="auto" w:fill="D9D9D9" w:themeFill="background1" w:themeFillShade="D9"/>
            <w:vAlign w:val="center"/>
          </w:tcPr>
          <w:p w:rsidR="006A6731" w:rsidRDefault="006A6731" w:rsidP="00C847DC">
            <w:pPr>
              <w:autoSpaceDE w:val="0"/>
              <w:autoSpaceDN w:val="0"/>
              <w:adjustRightInd w:val="0"/>
              <w:spacing w:after="80" w:line="221" w:lineRule="atLeast"/>
              <w:jc w:val="center"/>
              <w:rPr>
                <w:color w:val="000000"/>
                <w:sz w:val="22"/>
                <w:szCs w:val="22"/>
              </w:rPr>
            </w:pPr>
            <w:r>
              <w:rPr>
                <w:color w:val="000000"/>
                <w:sz w:val="22"/>
                <w:szCs w:val="22"/>
              </w:rPr>
              <w:t>13.7%</w:t>
            </w:r>
          </w:p>
        </w:tc>
        <w:tc>
          <w:tcPr>
            <w:tcW w:w="1620" w:type="dxa"/>
            <w:shd w:val="clear" w:color="auto" w:fill="D9D9D9" w:themeFill="background1" w:themeFillShade="D9"/>
            <w:vAlign w:val="center"/>
          </w:tcPr>
          <w:p w:rsidR="006A6731" w:rsidRDefault="006A6731" w:rsidP="00C847DC">
            <w:pPr>
              <w:autoSpaceDE w:val="0"/>
              <w:autoSpaceDN w:val="0"/>
              <w:adjustRightInd w:val="0"/>
              <w:spacing w:after="80" w:line="221" w:lineRule="atLeast"/>
              <w:jc w:val="center"/>
              <w:rPr>
                <w:color w:val="000000"/>
                <w:sz w:val="22"/>
                <w:szCs w:val="22"/>
              </w:rPr>
            </w:pPr>
            <w:r>
              <w:rPr>
                <w:color w:val="000000"/>
                <w:sz w:val="22"/>
                <w:szCs w:val="22"/>
              </w:rPr>
              <w:t>9.8%</w:t>
            </w:r>
          </w:p>
        </w:tc>
      </w:tr>
    </w:tbl>
    <w:p w:rsidR="00802F7D" w:rsidRPr="001E4AAD" w:rsidRDefault="00FD1D1F" w:rsidP="00802F7D">
      <w:pPr>
        <w:autoSpaceDE w:val="0"/>
        <w:autoSpaceDN w:val="0"/>
        <w:adjustRightInd w:val="0"/>
        <w:spacing w:after="120"/>
        <w:rPr>
          <w:u w:val="single"/>
        </w:rPr>
      </w:pPr>
      <w:r>
        <w:t>(Data from Economic Policy Institute – Family Budget Calculator – Updated 2013)</w:t>
      </w:r>
      <w:r w:rsidR="00802F7D" w:rsidRPr="001E4AAD">
        <w:br w:type="page"/>
      </w:r>
      <w:r w:rsidR="002E6FE4" w:rsidRPr="001E4AAD">
        <w:rPr>
          <w:u w:val="single"/>
        </w:rPr>
        <w:lastRenderedPageBreak/>
        <w:t>Seniors</w:t>
      </w:r>
    </w:p>
    <w:p w:rsidR="00802F7D" w:rsidRPr="001E4AAD" w:rsidRDefault="002E6FE4" w:rsidP="00802F7D">
      <w:pPr>
        <w:autoSpaceDE w:val="0"/>
        <w:autoSpaceDN w:val="0"/>
        <w:adjustRightInd w:val="0"/>
        <w:spacing w:after="120" w:line="241" w:lineRule="atLeast"/>
        <w:rPr>
          <w:bCs/>
        </w:rPr>
      </w:pPr>
      <w:r w:rsidRPr="001E4AAD">
        <w:rPr>
          <w:bCs/>
        </w:rPr>
        <w:t xml:space="preserve">Residents over 65 years of age account for </w:t>
      </w:r>
      <w:r w:rsidR="009938C7">
        <w:rPr>
          <w:bCs/>
        </w:rPr>
        <w:t>15.8</w:t>
      </w:r>
      <w:r w:rsidRPr="001E4AAD">
        <w:rPr>
          <w:bCs/>
        </w:rPr>
        <w:t xml:space="preserve">% of </w:t>
      </w:r>
      <w:r w:rsidR="00F71D84" w:rsidRPr="001E4AAD">
        <w:rPr>
          <w:bCs/>
        </w:rPr>
        <w:t>Clatsop</w:t>
      </w:r>
      <w:r w:rsidRPr="001E4AAD">
        <w:rPr>
          <w:bCs/>
        </w:rPr>
        <w:t xml:space="preserve"> County’s population, </w:t>
      </w:r>
      <w:r w:rsidR="00B41EF6" w:rsidRPr="001E4AAD">
        <w:rPr>
          <w:bCs/>
        </w:rPr>
        <w:t>above</w:t>
      </w:r>
      <w:r w:rsidRPr="001E4AAD">
        <w:rPr>
          <w:bCs/>
        </w:rPr>
        <w:t xml:space="preserve"> the State-wide average of 13</w:t>
      </w:r>
      <w:r w:rsidR="00472F69">
        <w:rPr>
          <w:bCs/>
        </w:rPr>
        <w:t>.</w:t>
      </w:r>
      <w:r w:rsidR="009938C7">
        <w:rPr>
          <w:bCs/>
        </w:rPr>
        <w:t>1</w:t>
      </w:r>
      <w:r w:rsidRPr="001E4AAD">
        <w:rPr>
          <w:bCs/>
        </w:rPr>
        <w:t xml:space="preserve">%.  </w:t>
      </w:r>
      <w:r w:rsidR="00F71D84" w:rsidRPr="001E4AAD">
        <w:rPr>
          <w:bCs/>
        </w:rPr>
        <w:t>Clatsop</w:t>
      </w:r>
      <w:r w:rsidR="00B41EF6" w:rsidRPr="001E4AAD">
        <w:rPr>
          <w:bCs/>
        </w:rPr>
        <w:t xml:space="preserve"> County’s senior population is </w:t>
      </w:r>
      <w:r w:rsidR="00055D70" w:rsidRPr="001E4AAD">
        <w:rPr>
          <w:bCs/>
        </w:rPr>
        <w:t xml:space="preserve">expected to increase to </w:t>
      </w:r>
      <w:r w:rsidR="009938C7">
        <w:rPr>
          <w:bCs/>
        </w:rPr>
        <w:t>22</w:t>
      </w:r>
      <w:r w:rsidR="00055D70" w:rsidRPr="001E4AAD">
        <w:rPr>
          <w:bCs/>
        </w:rPr>
        <w:t>% of the population in 20</w:t>
      </w:r>
      <w:r w:rsidR="009938C7">
        <w:rPr>
          <w:bCs/>
        </w:rPr>
        <w:t>20</w:t>
      </w:r>
      <w:r w:rsidR="00055D70" w:rsidRPr="001E4AAD">
        <w:rPr>
          <w:bCs/>
        </w:rPr>
        <w:t xml:space="preserve"> and by 20</w:t>
      </w:r>
      <w:r w:rsidR="009938C7">
        <w:rPr>
          <w:bCs/>
        </w:rPr>
        <w:t>30</w:t>
      </w:r>
      <w:r w:rsidR="00055D70" w:rsidRPr="001E4AAD">
        <w:rPr>
          <w:bCs/>
        </w:rPr>
        <w:t xml:space="preserve">, </w:t>
      </w:r>
      <w:r w:rsidR="009938C7">
        <w:rPr>
          <w:bCs/>
        </w:rPr>
        <w:t>26%</w:t>
      </w:r>
      <w:r w:rsidR="00055D70" w:rsidRPr="001E4AAD">
        <w:rPr>
          <w:bCs/>
        </w:rPr>
        <w:t xml:space="preserve"> residents are projected to be 65 years or older</w:t>
      </w:r>
      <w:r w:rsidR="00B41EF6" w:rsidRPr="001E4AAD">
        <w:rPr>
          <w:bCs/>
        </w:rPr>
        <w:t xml:space="preserve">.  </w:t>
      </w:r>
      <w:r w:rsidR="00BE4735" w:rsidRPr="001E4AAD">
        <w:rPr>
          <w:bCs/>
        </w:rPr>
        <w:t>The highest concentration</w:t>
      </w:r>
      <w:r w:rsidR="00D5508F" w:rsidRPr="001E4AAD">
        <w:rPr>
          <w:bCs/>
        </w:rPr>
        <w:t xml:space="preserve"> of seniors </w:t>
      </w:r>
      <w:r w:rsidR="00055D70" w:rsidRPr="001E4AAD">
        <w:rPr>
          <w:bCs/>
        </w:rPr>
        <w:t>currently live</w:t>
      </w:r>
      <w:r w:rsidR="00BE4735" w:rsidRPr="001E4AAD">
        <w:rPr>
          <w:bCs/>
        </w:rPr>
        <w:t xml:space="preserve"> </w:t>
      </w:r>
      <w:r w:rsidR="00055D70" w:rsidRPr="001E4AAD">
        <w:rPr>
          <w:bCs/>
        </w:rPr>
        <w:t xml:space="preserve">in </w:t>
      </w:r>
      <w:r w:rsidR="009938C7">
        <w:rPr>
          <w:bCs/>
        </w:rPr>
        <w:t>Cannon Beach (20% of population)</w:t>
      </w:r>
      <w:r w:rsidR="00055D70" w:rsidRPr="001E4AAD">
        <w:rPr>
          <w:bCs/>
        </w:rPr>
        <w:t xml:space="preserve">, followed by </w:t>
      </w:r>
      <w:r w:rsidR="009938C7">
        <w:rPr>
          <w:bCs/>
        </w:rPr>
        <w:t>Gearhart (18%), Astoria, (17%), Seaside (17%) and Warrenton (14%).</w:t>
      </w:r>
      <w:r w:rsidR="00973234" w:rsidRPr="001E4AAD">
        <w:rPr>
          <w:bCs/>
        </w:rPr>
        <w:t xml:space="preserve">  </w:t>
      </w:r>
      <w:r w:rsidR="001309A1" w:rsidRPr="001E4AAD">
        <w:t>(See Seniors Census Map</w:t>
      </w:r>
      <w:r w:rsidR="00F81E40" w:rsidRPr="001E4AAD">
        <w:t xml:space="preserve"> and Clatsop County Community in Focus</w:t>
      </w:r>
      <w:r w:rsidR="001309A1" w:rsidRPr="001E4AAD">
        <w:t>)</w:t>
      </w:r>
    </w:p>
    <w:p w:rsidR="00F845D7" w:rsidRPr="001E4AAD" w:rsidRDefault="00F845D7" w:rsidP="00802F7D">
      <w:pPr>
        <w:autoSpaceDE w:val="0"/>
        <w:autoSpaceDN w:val="0"/>
        <w:adjustRightInd w:val="0"/>
        <w:spacing w:after="120" w:line="241" w:lineRule="atLeast"/>
        <w:rPr>
          <w:bCs/>
          <w:u w:val="single"/>
        </w:rPr>
      </w:pPr>
      <w:r w:rsidRPr="001E4AAD">
        <w:rPr>
          <w:bCs/>
          <w:u w:val="single"/>
        </w:rPr>
        <w:t>People with Disabilities</w:t>
      </w:r>
    </w:p>
    <w:p w:rsidR="00F845D7" w:rsidRPr="001E4AAD" w:rsidRDefault="00D17A6F" w:rsidP="00802F7D">
      <w:pPr>
        <w:autoSpaceDE w:val="0"/>
        <w:autoSpaceDN w:val="0"/>
        <w:adjustRightInd w:val="0"/>
        <w:spacing w:after="120" w:line="241" w:lineRule="atLeast"/>
        <w:rPr>
          <w:bCs/>
        </w:rPr>
      </w:pPr>
      <w:r w:rsidRPr="001E4AAD">
        <w:rPr>
          <w:bCs/>
        </w:rPr>
        <w:t>Clatsop residents with disabilities tend to live close to population centers</w:t>
      </w:r>
      <w:r w:rsidR="00CE5907" w:rsidRPr="001E4AAD">
        <w:rPr>
          <w:bCs/>
        </w:rPr>
        <w:t>.</w:t>
      </w:r>
      <w:r w:rsidR="001309A1" w:rsidRPr="001E4AAD">
        <w:rPr>
          <w:bCs/>
        </w:rPr>
        <w:t xml:space="preserve">  </w:t>
      </w:r>
      <w:r w:rsidR="00034CA2" w:rsidRPr="001E4AAD">
        <w:rPr>
          <w:bCs/>
        </w:rPr>
        <w:t xml:space="preserve">The highest concentrations are found in </w:t>
      </w:r>
      <w:r w:rsidR="00B32009">
        <w:rPr>
          <w:bCs/>
        </w:rPr>
        <w:t>Seaside (21% of population)</w:t>
      </w:r>
      <w:r w:rsidRPr="001E4AAD">
        <w:rPr>
          <w:bCs/>
        </w:rPr>
        <w:t xml:space="preserve"> and </w:t>
      </w:r>
      <w:r w:rsidR="00B32009">
        <w:rPr>
          <w:bCs/>
        </w:rPr>
        <w:t>Astoria (16% of population)</w:t>
      </w:r>
      <w:r w:rsidR="00034CA2" w:rsidRPr="001E4AAD">
        <w:rPr>
          <w:bCs/>
        </w:rPr>
        <w:t xml:space="preserve">.  </w:t>
      </w:r>
      <w:r w:rsidR="003B07B7">
        <w:rPr>
          <w:bCs/>
        </w:rPr>
        <w:t xml:space="preserve">Between the ages of </w:t>
      </w:r>
      <w:r w:rsidR="00B32009">
        <w:rPr>
          <w:bCs/>
        </w:rPr>
        <w:t>18</w:t>
      </w:r>
      <w:r w:rsidR="003B07B7">
        <w:rPr>
          <w:bCs/>
        </w:rPr>
        <w:t xml:space="preserve"> and 64, a</w:t>
      </w:r>
      <w:r w:rsidR="001309A1" w:rsidRPr="001E4AAD">
        <w:rPr>
          <w:bCs/>
        </w:rPr>
        <w:t xml:space="preserve">pproximately </w:t>
      </w:r>
      <w:r w:rsidR="00B32009">
        <w:rPr>
          <w:bCs/>
        </w:rPr>
        <w:t>16.3</w:t>
      </w:r>
      <w:r w:rsidR="001309A1" w:rsidRPr="001E4AAD">
        <w:rPr>
          <w:bCs/>
        </w:rPr>
        <w:t xml:space="preserve">% of </w:t>
      </w:r>
      <w:r w:rsidR="00F71D84" w:rsidRPr="001E4AAD">
        <w:rPr>
          <w:bCs/>
        </w:rPr>
        <w:t>Clatsop</w:t>
      </w:r>
      <w:r w:rsidR="001309A1" w:rsidRPr="001E4AAD">
        <w:rPr>
          <w:bCs/>
        </w:rPr>
        <w:t xml:space="preserve"> County’s residents are disabled, </w:t>
      </w:r>
      <w:r w:rsidR="00765A05" w:rsidRPr="001E4AAD">
        <w:rPr>
          <w:bCs/>
        </w:rPr>
        <w:t>above</w:t>
      </w:r>
      <w:r w:rsidR="001309A1" w:rsidRPr="001E4AAD">
        <w:rPr>
          <w:bCs/>
        </w:rPr>
        <w:t xml:space="preserve"> the State-wide average</w:t>
      </w:r>
      <w:r w:rsidR="00765A05" w:rsidRPr="001E4AAD">
        <w:rPr>
          <w:bCs/>
        </w:rPr>
        <w:t xml:space="preserve"> of </w:t>
      </w:r>
      <w:r w:rsidR="00B32009">
        <w:rPr>
          <w:bCs/>
        </w:rPr>
        <w:t>11.7</w:t>
      </w:r>
      <w:r w:rsidR="00765A05" w:rsidRPr="001E4AAD">
        <w:rPr>
          <w:bCs/>
        </w:rPr>
        <w:t>%</w:t>
      </w:r>
      <w:r w:rsidR="00B32009" w:rsidRPr="001E4AAD">
        <w:rPr>
          <w:bCs/>
        </w:rPr>
        <w:t>.</w:t>
      </w:r>
      <w:r w:rsidR="00E71DF0">
        <w:t xml:space="preserve"> Populations above the age of 65 who have a disability in Clatsop County are</w:t>
      </w:r>
      <w:r w:rsidR="00E36DCD">
        <w:t xml:space="preserve"> </w:t>
      </w:r>
      <w:r w:rsidR="00B32009">
        <w:t>37.1</w:t>
      </w:r>
      <w:r w:rsidR="00E36DCD">
        <w:t xml:space="preserve">% </w:t>
      </w:r>
      <w:r w:rsidR="00E71DF0">
        <w:t xml:space="preserve">of the population, </w:t>
      </w:r>
      <w:r w:rsidR="00E36DCD">
        <w:t xml:space="preserve">close to </w:t>
      </w:r>
      <w:r w:rsidR="00E71DF0">
        <w:t xml:space="preserve">the </w:t>
      </w:r>
      <w:r w:rsidR="00E36DCD">
        <w:t>State-wide average of</w:t>
      </w:r>
      <w:r w:rsidR="00E71DF0">
        <w:t xml:space="preserve"> </w:t>
      </w:r>
      <w:r w:rsidR="00B32009">
        <w:t>37.7</w:t>
      </w:r>
      <w:r w:rsidR="00E71DF0">
        <w:t>%.</w:t>
      </w:r>
      <w:r w:rsidR="00B32009">
        <w:t xml:space="preserve"> (U.S. Census Bureau – 2009-2013 5-Year American Community Survey).</w:t>
      </w:r>
    </w:p>
    <w:p w:rsidR="001309A1" w:rsidRPr="001E4AAD" w:rsidRDefault="001309A1" w:rsidP="00802F7D">
      <w:pPr>
        <w:autoSpaceDE w:val="0"/>
        <w:autoSpaceDN w:val="0"/>
        <w:adjustRightInd w:val="0"/>
        <w:spacing w:after="120" w:line="241" w:lineRule="atLeast"/>
        <w:rPr>
          <w:bCs/>
          <w:u w:val="single"/>
        </w:rPr>
      </w:pPr>
      <w:r w:rsidRPr="001E4AAD">
        <w:rPr>
          <w:bCs/>
          <w:u w:val="single"/>
        </w:rPr>
        <w:t>Veterans</w:t>
      </w:r>
    </w:p>
    <w:p w:rsidR="001309A1" w:rsidRPr="001E4AAD" w:rsidRDefault="00F66CE2" w:rsidP="00802F7D">
      <w:pPr>
        <w:autoSpaceDE w:val="0"/>
        <w:autoSpaceDN w:val="0"/>
        <w:adjustRightInd w:val="0"/>
        <w:spacing w:after="120" w:line="241" w:lineRule="atLeast"/>
      </w:pPr>
      <w:r w:rsidRPr="001E4AAD">
        <w:rPr>
          <w:bCs/>
        </w:rPr>
        <w:t xml:space="preserve">Veterans are included in this profile of special needs populations because of the travel distance for medical services, typically to the VA in </w:t>
      </w:r>
      <w:smartTag w:uri="urn:schemas-microsoft-com:office:smarttags" w:element="place">
        <w:smartTag w:uri="urn:schemas-microsoft-com:office:smarttags" w:element="City">
          <w:r w:rsidRPr="001E4AAD">
            <w:rPr>
              <w:bCs/>
            </w:rPr>
            <w:t>Portland</w:t>
          </w:r>
        </w:smartTag>
      </w:smartTag>
      <w:r w:rsidR="000238E4">
        <w:rPr>
          <w:bCs/>
        </w:rPr>
        <w:t xml:space="preserve">. </w:t>
      </w:r>
      <w:r w:rsidRPr="001E4AAD">
        <w:rPr>
          <w:bCs/>
        </w:rPr>
        <w:t>While not all veterans require public or assisted transportation, segments of this population have special need</w:t>
      </w:r>
      <w:r w:rsidR="00E30D9A">
        <w:rPr>
          <w:bCs/>
        </w:rPr>
        <w:t xml:space="preserve">s. </w:t>
      </w:r>
      <w:r w:rsidR="00AE1FD8">
        <w:rPr>
          <w:bCs/>
        </w:rPr>
        <w:t>13.4</w:t>
      </w:r>
      <w:r w:rsidR="00E30D9A">
        <w:rPr>
          <w:bCs/>
        </w:rPr>
        <w:t>%</w:t>
      </w:r>
      <w:r w:rsidRPr="001E4AAD">
        <w:rPr>
          <w:bCs/>
        </w:rPr>
        <w:t xml:space="preserve"> of </w:t>
      </w:r>
      <w:r w:rsidR="00F71D84" w:rsidRPr="001E4AAD">
        <w:rPr>
          <w:bCs/>
        </w:rPr>
        <w:t>Clatsop</w:t>
      </w:r>
      <w:r w:rsidRPr="001E4AAD">
        <w:rPr>
          <w:bCs/>
        </w:rPr>
        <w:t xml:space="preserve"> County’s residents are civilian veterans</w:t>
      </w:r>
      <w:r w:rsidR="00AE1FD8">
        <w:rPr>
          <w:bCs/>
        </w:rPr>
        <w:t xml:space="preserve">, which is greater than the state average of 10.3%.  The </w:t>
      </w:r>
      <w:r w:rsidRPr="001E4AAD">
        <w:rPr>
          <w:bCs/>
        </w:rPr>
        <w:t xml:space="preserve">highest concentration </w:t>
      </w:r>
      <w:r w:rsidR="00AE1FD8">
        <w:rPr>
          <w:bCs/>
        </w:rPr>
        <w:t xml:space="preserve">of veterans </w:t>
      </w:r>
      <w:r w:rsidRPr="001E4AAD">
        <w:rPr>
          <w:bCs/>
        </w:rPr>
        <w:t xml:space="preserve">living </w:t>
      </w:r>
      <w:r w:rsidR="00D17A6F" w:rsidRPr="001E4AAD">
        <w:rPr>
          <w:bCs/>
        </w:rPr>
        <w:t>south of Astoria</w:t>
      </w:r>
      <w:r w:rsidR="00CA0686" w:rsidRPr="001E4AAD">
        <w:rPr>
          <w:bCs/>
        </w:rPr>
        <w:t xml:space="preserve"> in the Miles Crossing/Jeffers Garden/Youngs River Loop area</w:t>
      </w:r>
      <w:r w:rsidRPr="001E4AAD">
        <w:rPr>
          <w:bCs/>
        </w:rPr>
        <w:t xml:space="preserve">.  </w:t>
      </w:r>
      <w:r w:rsidR="00E36DCD">
        <w:t xml:space="preserve">(See Civilian </w:t>
      </w:r>
      <w:r w:rsidRPr="001E4AAD">
        <w:t>Veterans Census Map)</w:t>
      </w:r>
    </w:p>
    <w:p w:rsidR="002F4F49" w:rsidRPr="001E4AAD" w:rsidRDefault="004028F6" w:rsidP="004028F6">
      <w:pPr>
        <w:autoSpaceDE w:val="0"/>
        <w:autoSpaceDN w:val="0"/>
        <w:adjustRightInd w:val="0"/>
        <w:spacing w:after="120" w:line="241" w:lineRule="atLeast"/>
        <w:rPr>
          <w:color w:val="221E1F"/>
        </w:rPr>
      </w:pPr>
      <w:r w:rsidRPr="001E4AAD">
        <w:rPr>
          <w:color w:val="221E1F"/>
        </w:rPr>
        <w:br w:type="page"/>
      </w:r>
    </w:p>
    <w:p w:rsidR="0091237C" w:rsidRDefault="0091237C" w:rsidP="00DE6290">
      <w:pPr>
        <w:rPr>
          <w:color w:val="666666"/>
          <w:sz w:val="16"/>
          <w:szCs w:val="16"/>
        </w:rPr>
      </w:pPr>
      <w:r>
        <w:rPr>
          <w:noProof/>
          <w:color w:val="666666"/>
          <w:sz w:val="16"/>
          <w:szCs w:val="16"/>
        </w:rPr>
        <w:lastRenderedPageBreak/>
        <w:drawing>
          <wp:inline distT="0" distB="0" distL="0" distR="0">
            <wp:extent cx="5943600" cy="76917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verty Census Map 2009-13.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E6290" w:rsidRPr="001E4AAD" w:rsidRDefault="00E11980" w:rsidP="00DE6290">
      <w:pPr>
        <w:rPr>
          <w:color w:val="666666"/>
          <w:sz w:val="16"/>
          <w:szCs w:val="16"/>
        </w:rPr>
      </w:pPr>
      <w:r>
        <w:rPr>
          <w:noProof/>
          <w:color w:val="666666"/>
          <w:sz w:val="16"/>
          <w:szCs w:val="16"/>
        </w:rPr>
        <w:lastRenderedPageBreak/>
        <w:drawing>
          <wp:inline distT="0" distB="0" distL="0" distR="0">
            <wp:extent cx="5943600" cy="76917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 Census Map 2009-1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E6290" w:rsidRPr="001E4AAD" w:rsidRDefault="00DE6290" w:rsidP="001C0097"/>
    <w:p w:rsidR="00DE6290" w:rsidRPr="001E4AAD" w:rsidRDefault="00DE6290" w:rsidP="00DE6290">
      <w:pPr>
        <w:rPr>
          <w:color w:val="000000"/>
          <w:sz w:val="16"/>
          <w:szCs w:val="16"/>
        </w:rPr>
      </w:pPr>
    </w:p>
    <w:p w:rsidR="00CE6B50" w:rsidRPr="001E4AAD" w:rsidRDefault="0052079D" w:rsidP="00CE6B50">
      <w:pPr>
        <w:rPr>
          <w:color w:val="666666"/>
          <w:sz w:val="16"/>
          <w:szCs w:val="16"/>
        </w:rPr>
      </w:pPr>
      <w:r>
        <w:rPr>
          <w:noProof/>
          <w:color w:val="666666"/>
          <w:sz w:val="16"/>
          <w:szCs w:val="16"/>
        </w:rPr>
        <w:lastRenderedPageBreak/>
        <w:drawing>
          <wp:inline distT="0" distB="0" distL="0" distR="0">
            <wp:extent cx="5943600" cy="76917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 Census Map 2009-13.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E6B50" w:rsidRPr="001E4AAD" w:rsidRDefault="00CE6B50" w:rsidP="00CE6B50">
      <w:pPr>
        <w:rPr>
          <w:color w:val="000000"/>
          <w:sz w:val="16"/>
          <w:szCs w:val="16"/>
        </w:rPr>
      </w:pPr>
    </w:p>
    <w:p w:rsidR="00CE6B50" w:rsidRPr="001E4AAD" w:rsidRDefault="00CE6B50" w:rsidP="00CE6B50">
      <w:pPr>
        <w:autoSpaceDE w:val="0"/>
        <w:autoSpaceDN w:val="0"/>
        <w:adjustRightInd w:val="0"/>
        <w:spacing w:after="120" w:line="241" w:lineRule="atLeast"/>
        <w:rPr>
          <w:color w:val="221E1F"/>
        </w:rPr>
      </w:pPr>
    </w:p>
    <w:p w:rsidR="006F1F79" w:rsidRPr="001E4AAD" w:rsidRDefault="00D82C70" w:rsidP="004028F6">
      <w:pPr>
        <w:autoSpaceDE w:val="0"/>
        <w:autoSpaceDN w:val="0"/>
        <w:adjustRightInd w:val="0"/>
        <w:spacing w:after="120" w:line="241" w:lineRule="atLeast"/>
        <w:rPr>
          <w:color w:val="221E1F"/>
        </w:rPr>
        <w:sectPr w:rsidR="006F1F79" w:rsidRPr="001E4AAD" w:rsidSect="00D253A3">
          <w:pgSz w:w="12240" w:h="15840"/>
          <w:pgMar w:top="1440" w:right="1440" w:bottom="1440" w:left="1440" w:header="720" w:footer="720" w:gutter="0"/>
          <w:cols w:space="720"/>
          <w:docGrid w:linePitch="360"/>
        </w:sectPr>
      </w:pPr>
      <w:r>
        <w:rPr>
          <w:noProof/>
          <w:color w:val="666666"/>
          <w:sz w:val="16"/>
          <w:szCs w:val="16"/>
        </w:rPr>
        <w:lastRenderedPageBreak/>
        <w:drawing>
          <wp:inline distT="0" distB="0" distL="0" distR="0" wp14:anchorId="69413DFE" wp14:editId="06F41A29">
            <wp:extent cx="5943600" cy="769112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rans Census Map 2009-13.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6F1F79" w:rsidRPr="001E4AAD" w:rsidRDefault="005206E7" w:rsidP="004028F6">
      <w:pPr>
        <w:autoSpaceDE w:val="0"/>
        <w:autoSpaceDN w:val="0"/>
        <w:adjustRightInd w:val="0"/>
        <w:spacing w:after="120" w:line="241" w:lineRule="atLeast"/>
        <w:rPr>
          <w:color w:val="221E1F"/>
        </w:rPr>
        <w:sectPr w:rsidR="006F1F79" w:rsidRPr="001E4AAD" w:rsidSect="00D253A3">
          <w:pgSz w:w="15840" w:h="12240" w:orient="landscape"/>
          <w:pgMar w:top="1440" w:right="360" w:bottom="1440" w:left="360" w:header="720" w:footer="720" w:gutter="0"/>
          <w:cols w:space="720"/>
          <w:docGrid w:linePitch="360"/>
        </w:sectPr>
      </w:pPr>
      <w:r>
        <w:rPr>
          <w:noProof/>
          <w:color w:val="221E1F"/>
        </w:rPr>
        <w:lastRenderedPageBreak/>
        <w:drawing>
          <wp:inline distT="0" distB="0" distL="0" distR="0">
            <wp:extent cx="7924800" cy="5943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tsop_DHS_Focus_Pag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noProof/>
          <w:color w:val="221E1F"/>
        </w:rPr>
        <w:lastRenderedPageBreak/>
        <w:drawing>
          <wp:inline distT="0" distB="0" distL="0" distR="0">
            <wp:extent cx="7924800" cy="5943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tsop_DHS_Focus_Page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noProof/>
          <w:color w:val="221E1F"/>
        </w:rPr>
        <w:lastRenderedPageBreak/>
        <w:drawing>
          <wp:inline distT="0" distB="0" distL="0" distR="0">
            <wp:extent cx="7924800" cy="5943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tsop_DHS_Focus_Page_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noProof/>
          <w:color w:val="221E1F"/>
        </w:rPr>
        <w:lastRenderedPageBreak/>
        <w:drawing>
          <wp:inline distT="0" distB="0" distL="0" distR="0">
            <wp:extent cx="7924800" cy="5943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tsop_DHS_Focus_Page_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noProof/>
          <w:color w:val="221E1F"/>
        </w:rPr>
        <w:lastRenderedPageBreak/>
        <w:drawing>
          <wp:inline distT="0" distB="0" distL="0" distR="0">
            <wp:extent cx="7924800" cy="5943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tsop_DHS_Focus_Page_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noProof/>
          <w:color w:val="221E1F"/>
        </w:rPr>
        <w:lastRenderedPageBreak/>
        <w:drawing>
          <wp:inline distT="0" distB="0" distL="0" distR="0">
            <wp:extent cx="7924800" cy="5943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tsop_DHS_Focus_Page_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noProof/>
          <w:color w:val="221E1F"/>
        </w:rPr>
        <w:lastRenderedPageBreak/>
        <w:drawing>
          <wp:inline distT="0" distB="0" distL="0" distR="0">
            <wp:extent cx="7924800" cy="5943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tsop_DHS_Focus_Page_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noProof/>
          <w:color w:val="221E1F"/>
        </w:rPr>
        <w:lastRenderedPageBreak/>
        <w:drawing>
          <wp:inline distT="0" distB="0" distL="0" distR="0">
            <wp:extent cx="7924800" cy="5943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tsop_DHS_Focus_Page_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p>
    <w:p w:rsidR="002079AC" w:rsidRPr="001E4AAD" w:rsidRDefault="002079AC" w:rsidP="004028F6">
      <w:pPr>
        <w:autoSpaceDE w:val="0"/>
        <w:autoSpaceDN w:val="0"/>
        <w:adjustRightInd w:val="0"/>
        <w:spacing w:after="120" w:line="241" w:lineRule="atLeast"/>
        <w:rPr>
          <w:color w:val="221E1F"/>
        </w:rPr>
      </w:pPr>
      <w:r w:rsidRPr="001E4AAD">
        <w:rPr>
          <w:b/>
        </w:rPr>
        <w:lastRenderedPageBreak/>
        <w:t>Profile—</w:t>
      </w:r>
      <w:r w:rsidR="00F71D84" w:rsidRPr="001E4AAD">
        <w:rPr>
          <w:b/>
        </w:rPr>
        <w:t>Clatsop</w:t>
      </w:r>
      <w:r w:rsidRPr="001E4AAD">
        <w:rPr>
          <w:b/>
        </w:rPr>
        <w:t xml:space="preserve"> County Transportation </w:t>
      </w:r>
      <w:r w:rsidR="00B54B48" w:rsidRPr="001E4AAD">
        <w:rPr>
          <w:b/>
        </w:rPr>
        <w:t xml:space="preserve">District </w:t>
      </w:r>
      <w:r w:rsidRPr="001E4AAD">
        <w:rPr>
          <w:b/>
        </w:rPr>
        <w:t xml:space="preserve">Resources Available to People with Low Incomes, </w:t>
      </w:r>
      <w:r w:rsidR="00214F1F">
        <w:rPr>
          <w:b/>
        </w:rPr>
        <w:t>Seniors</w:t>
      </w:r>
      <w:r w:rsidR="00214F1F" w:rsidRPr="001E4AAD">
        <w:rPr>
          <w:b/>
        </w:rPr>
        <w:t xml:space="preserve"> and</w:t>
      </w:r>
      <w:r w:rsidRPr="001E4AAD">
        <w:rPr>
          <w:b/>
        </w:rPr>
        <w:t xml:space="preserve"> People with Disabilities</w:t>
      </w:r>
    </w:p>
    <w:p w:rsidR="00164E61" w:rsidRDefault="00CA0686" w:rsidP="003C455E">
      <w:pPr>
        <w:autoSpaceDE w:val="0"/>
        <w:autoSpaceDN w:val="0"/>
        <w:adjustRightInd w:val="0"/>
        <w:spacing w:after="120" w:line="241" w:lineRule="atLeast"/>
        <w:rPr>
          <w:bCs/>
        </w:rPr>
      </w:pPr>
      <w:r w:rsidRPr="001E4AAD">
        <w:rPr>
          <w:bCs/>
        </w:rPr>
        <w:t xml:space="preserve">Sunset Empire </w:t>
      </w:r>
      <w:r w:rsidR="00C63CBD" w:rsidRPr="001E4AAD">
        <w:rPr>
          <w:bCs/>
        </w:rPr>
        <w:t>Transportation (</w:t>
      </w:r>
      <w:r w:rsidRPr="001E4AAD">
        <w:rPr>
          <w:bCs/>
        </w:rPr>
        <w:t xml:space="preserve">SETD) is a public transit provider serving all of Clatsop County operating </w:t>
      </w:r>
      <w:r w:rsidR="00164E61">
        <w:rPr>
          <w:bCs/>
        </w:rPr>
        <w:t xml:space="preserve">a fixed route service, a Paratransit service, a Dial-a-Ride service and a </w:t>
      </w:r>
      <w:r w:rsidR="00164E61" w:rsidRPr="001E4AAD">
        <w:rPr>
          <w:bCs/>
        </w:rPr>
        <w:t>three-county Medicaid brokerage.</w:t>
      </w:r>
      <w:r w:rsidR="00164E61">
        <w:rPr>
          <w:bCs/>
        </w:rPr>
        <w:t xml:space="preserve"> </w:t>
      </w:r>
    </w:p>
    <w:p w:rsidR="00CC3EB5" w:rsidRDefault="00164E61" w:rsidP="003C455E">
      <w:pPr>
        <w:autoSpaceDE w:val="0"/>
        <w:autoSpaceDN w:val="0"/>
        <w:adjustRightInd w:val="0"/>
        <w:spacing w:after="120" w:line="241" w:lineRule="atLeast"/>
        <w:rPr>
          <w:bCs/>
        </w:rPr>
      </w:pPr>
      <w:r>
        <w:rPr>
          <w:bCs/>
        </w:rPr>
        <w:t xml:space="preserve">The fixed route system </w:t>
      </w:r>
      <w:proofErr w:type="gramStart"/>
      <w:r>
        <w:rPr>
          <w:bCs/>
        </w:rPr>
        <w:t>include</w:t>
      </w:r>
      <w:proofErr w:type="gramEnd"/>
      <w:r>
        <w:rPr>
          <w:bCs/>
        </w:rPr>
        <w:t xml:space="preserve"> </w:t>
      </w:r>
      <w:r w:rsidR="00CA0686" w:rsidRPr="001E4AAD">
        <w:rPr>
          <w:bCs/>
        </w:rPr>
        <w:t xml:space="preserve">seven </w:t>
      </w:r>
      <w:r>
        <w:rPr>
          <w:bCs/>
        </w:rPr>
        <w:t xml:space="preserve">all year </w:t>
      </w:r>
      <w:r w:rsidR="00CA0686" w:rsidRPr="001E4AAD">
        <w:rPr>
          <w:bCs/>
        </w:rPr>
        <w:t>fixed routes</w:t>
      </w:r>
      <w:r w:rsidR="001B5286">
        <w:rPr>
          <w:bCs/>
        </w:rPr>
        <w:t xml:space="preserve"> (4 weekday and 3 weekend routes)</w:t>
      </w:r>
      <w:r w:rsidR="00CA0686" w:rsidRPr="001E4AAD">
        <w:rPr>
          <w:bCs/>
        </w:rPr>
        <w:t>,</w:t>
      </w:r>
      <w:r>
        <w:rPr>
          <w:bCs/>
        </w:rPr>
        <w:t xml:space="preserve"> 2 summer routes</w:t>
      </w:r>
      <w:r w:rsidR="001B5286">
        <w:rPr>
          <w:bCs/>
        </w:rPr>
        <w:t xml:space="preserve"> (1 weekend and 1 weekday)</w:t>
      </w:r>
      <w:r>
        <w:rPr>
          <w:bCs/>
        </w:rPr>
        <w:t xml:space="preserve"> and a seasonal route.</w:t>
      </w:r>
      <w:r w:rsidR="00CA0686" w:rsidRPr="001E4AAD">
        <w:rPr>
          <w:bCs/>
        </w:rPr>
        <w:t xml:space="preserve">  </w:t>
      </w:r>
    </w:p>
    <w:p w:rsidR="00CA0686" w:rsidRPr="001E4AAD" w:rsidRDefault="001B5286" w:rsidP="003C455E">
      <w:pPr>
        <w:autoSpaceDE w:val="0"/>
        <w:autoSpaceDN w:val="0"/>
        <w:adjustRightInd w:val="0"/>
        <w:spacing w:after="120" w:line="241" w:lineRule="atLeast"/>
        <w:rPr>
          <w:bCs/>
        </w:rPr>
      </w:pPr>
      <w:r>
        <w:rPr>
          <w:bCs/>
        </w:rPr>
        <w:t xml:space="preserve">The </w:t>
      </w:r>
      <w:r w:rsidR="00CC3EB5">
        <w:rPr>
          <w:bCs/>
        </w:rPr>
        <w:t xml:space="preserve">all year </w:t>
      </w:r>
      <w:r>
        <w:rPr>
          <w:bCs/>
        </w:rPr>
        <w:t xml:space="preserve">weekday routes include Route 10 (Astoria and part-time service to Warrenton and Hammond), Route 20 (Seaside and Cannon Beach with part-time service to Manzanita), Columbia Weekday (Warrenton to Clatskanie), </w:t>
      </w:r>
      <w:r w:rsidR="00CC3EB5">
        <w:rPr>
          <w:bCs/>
        </w:rPr>
        <w:t>and Route</w:t>
      </w:r>
      <w:r>
        <w:rPr>
          <w:bCs/>
        </w:rPr>
        <w:t xml:space="preserve"> 101 (Astoria to Seaside with part-time service to </w:t>
      </w:r>
      <w:r w:rsidR="00CC3EB5">
        <w:rPr>
          <w:bCs/>
        </w:rPr>
        <w:t>Cannon Beach).</w:t>
      </w:r>
      <w:r w:rsidR="00F57C90">
        <w:rPr>
          <w:bCs/>
        </w:rPr>
        <w:t xml:space="preserve"> </w:t>
      </w:r>
      <w:r w:rsidR="00CC3EB5">
        <w:rPr>
          <w:bCs/>
        </w:rPr>
        <w:t xml:space="preserve">The all year weekend routes include Route 21 </w:t>
      </w:r>
      <w:r w:rsidR="00F57C90">
        <w:rPr>
          <w:bCs/>
        </w:rPr>
        <w:t xml:space="preserve">Weekend </w:t>
      </w:r>
      <w:r w:rsidR="00CC3EB5">
        <w:rPr>
          <w:bCs/>
        </w:rPr>
        <w:t>(Cannon Beach</w:t>
      </w:r>
      <w:r w:rsidR="00F57C90">
        <w:rPr>
          <w:bCs/>
        </w:rPr>
        <w:t xml:space="preserve"> to Seaside</w:t>
      </w:r>
      <w:r w:rsidR="00CC3EB5">
        <w:rPr>
          <w:bCs/>
        </w:rPr>
        <w:t>), Columbia Weekend (Warrenton to Kelso/Longview) and Pacific (Astoria to Manzanita).</w:t>
      </w:r>
      <w:r w:rsidR="00F57C90">
        <w:rPr>
          <w:bCs/>
        </w:rPr>
        <w:t xml:space="preserve"> The summer routes include SETD Streetcar (weekend service in Seaside) and Route 21 Weekday (Cannon Beach). </w:t>
      </w:r>
      <w:r w:rsidR="00CA0686" w:rsidRPr="001E4AAD">
        <w:rPr>
          <w:bCs/>
        </w:rPr>
        <w:t xml:space="preserve">SETD </w:t>
      </w:r>
      <w:r>
        <w:rPr>
          <w:bCs/>
        </w:rPr>
        <w:t xml:space="preserve">also </w:t>
      </w:r>
      <w:r w:rsidR="00CA0686" w:rsidRPr="001E4AAD">
        <w:rPr>
          <w:bCs/>
        </w:rPr>
        <w:t xml:space="preserve">coordinates services with the Oregon Motor </w:t>
      </w:r>
      <w:proofErr w:type="spellStart"/>
      <w:r w:rsidR="00CA0686" w:rsidRPr="001E4AAD">
        <w:rPr>
          <w:bCs/>
        </w:rPr>
        <w:t>Coachways</w:t>
      </w:r>
      <w:proofErr w:type="spellEnd"/>
      <w:r w:rsidR="00FE089C">
        <w:rPr>
          <w:bCs/>
        </w:rPr>
        <w:t xml:space="preserve"> (</w:t>
      </w:r>
      <w:proofErr w:type="spellStart"/>
      <w:r w:rsidR="00FE089C">
        <w:rPr>
          <w:bCs/>
        </w:rPr>
        <w:t>NorthWest</w:t>
      </w:r>
      <w:proofErr w:type="spellEnd"/>
      <w:r w:rsidR="00FE089C">
        <w:rPr>
          <w:bCs/>
        </w:rPr>
        <w:t xml:space="preserve"> Point)</w:t>
      </w:r>
      <w:r w:rsidR="00CA0686" w:rsidRPr="001E4AAD">
        <w:rPr>
          <w:bCs/>
        </w:rPr>
        <w:t xml:space="preserve"> service to Portland</w:t>
      </w:r>
      <w:r w:rsidR="00F57C90">
        <w:rPr>
          <w:bCs/>
        </w:rPr>
        <w:t>.</w:t>
      </w:r>
      <w:r w:rsidR="00CA0686" w:rsidRPr="001E4AAD">
        <w:rPr>
          <w:bCs/>
        </w:rPr>
        <w:t xml:space="preserve">  Ridership has c</w:t>
      </w:r>
      <w:r w:rsidR="00F57C90">
        <w:rPr>
          <w:bCs/>
        </w:rPr>
        <w:t>onsistently increased over the last four year with monthly averages of: FY 12 – 11,821; FY 13 – 14,309; FY 14 – 14,309 and current FY 15 – 16,585.</w:t>
      </w:r>
      <w:r w:rsidR="00EE2901">
        <w:rPr>
          <w:bCs/>
        </w:rPr>
        <w:t xml:space="preserve">  The fixed route system provided 33,761 rides to seniors and people with disabilities and, on average, about 18% of our ridership are seniors and people with disabilities.</w:t>
      </w:r>
      <w:r w:rsidR="00F57C90">
        <w:rPr>
          <w:bCs/>
        </w:rPr>
        <w:t xml:space="preserve"> </w:t>
      </w:r>
    </w:p>
    <w:p w:rsidR="00FD3FF3" w:rsidRPr="001E4AAD" w:rsidRDefault="00FD3FF3" w:rsidP="003C455E">
      <w:pPr>
        <w:autoSpaceDE w:val="0"/>
        <w:autoSpaceDN w:val="0"/>
        <w:adjustRightInd w:val="0"/>
        <w:spacing w:after="120" w:line="241" w:lineRule="atLeast"/>
        <w:rPr>
          <w:bCs/>
        </w:rPr>
      </w:pPr>
      <w:r w:rsidRPr="001E4AAD">
        <w:rPr>
          <w:bCs/>
        </w:rPr>
        <w:t xml:space="preserve">All of Sunset Empire Transportation District’s buses are equipped to carry at least 2 wheelchairs.  One bus can carry </w:t>
      </w:r>
      <w:r w:rsidR="008C3B24">
        <w:rPr>
          <w:bCs/>
        </w:rPr>
        <w:t>4</w:t>
      </w:r>
      <w:r w:rsidRPr="001E4AAD">
        <w:rPr>
          <w:bCs/>
        </w:rPr>
        <w:t xml:space="preserve"> wheelchairs and </w:t>
      </w:r>
      <w:r w:rsidR="008C3B24">
        <w:rPr>
          <w:bCs/>
        </w:rPr>
        <w:t>one bus</w:t>
      </w:r>
      <w:r w:rsidRPr="001E4AAD">
        <w:rPr>
          <w:bCs/>
        </w:rPr>
        <w:t xml:space="preserve"> can hold up to 3 wheelchairs.</w:t>
      </w:r>
    </w:p>
    <w:p w:rsidR="00EE2BDA" w:rsidRDefault="008C3B24" w:rsidP="003C455E">
      <w:pPr>
        <w:autoSpaceDE w:val="0"/>
        <w:autoSpaceDN w:val="0"/>
        <w:adjustRightInd w:val="0"/>
        <w:spacing w:after="120" w:line="241" w:lineRule="atLeast"/>
        <w:rPr>
          <w:bCs/>
        </w:rPr>
      </w:pPr>
      <w:r>
        <w:rPr>
          <w:bCs/>
        </w:rPr>
        <w:t xml:space="preserve">RideAssist provides two demand-response programs – Paratransit and </w:t>
      </w:r>
      <w:r w:rsidR="0083743E" w:rsidRPr="001E4AAD">
        <w:rPr>
          <w:bCs/>
        </w:rPr>
        <w:t>Dial-a-Ride</w:t>
      </w:r>
      <w:r w:rsidR="00EE2BDA">
        <w:rPr>
          <w:bCs/>
        </w:rPr>
        <w:t xml:space="preserve"> (DAR). </w:t>
      </w:r>
      <w:r w:rsidR="0083743E" w:rsidRPr="001E4AAD">
        <w:rPr>
          <w:bCs/>
        </w:rPr>
        <w:t xml:space="preserve"> </w:t>
      </w:r>
    </w:p>
    <w:p w:rsidR="00EE2BDA" w:rsidRDefault="00EE2BDA" w:rsidP="003C455E">
      <w:pPr>
        <w:autoSpaceDE w:val="0"/>
        <w:autoSpaceDN w:val="0"/>
        <w:adjustRightInd w:val="0"/>
        <w:spacing w:after="120" w:line="241" w:lineRule="atLeast"/>
        <w:rPr>
          <w:bCs/>
        </w:rPr>
      </w:pPr>
      <w:r>
        <w:rPr>
          <w:bCs/>
        </w:rPr>
        <w:t xml:space="preserve">Paratransit service is offered to persons with disabilities or with conditional or temporary disabilities that cannot access or utilize fixed route bus services within the designated route service areas.  Paratransit service is curb to curb and vehicles are wheelchair accessible and </w:t>
      </w:r>
      <w:r w:rsidR="00932D86">
        <w:rPr>
          <w:bCs/>
        </w:rPr>
        <w:t>comparable</w:t>
      </w:r>
      <w:r>
        <w:rPr>
          <w:bCs/>
        </w:rPr>
        <w:t xml:space="preserve"> to the existing SETD bus services</w:t>
      </w:r>
      <w:r w:rsidR="00932D86">
        <w:rPr>
          <w:bCs/>
        </w:rPr>
        <w:t xml:space="preserve"> being operated within the designated service area.</w:t>
      </w:r>
    </w:p>
    <w:p w:rsidR="00932D86" w:rsidRDefault="00C340EB" w:rsidP="003C455E">
      <w:pPr>
        <w:autoSpaceDE w:val="0"/>
        <w:autoSpaceDN w:val="0"/>
        <w:adjustRightInd w:val="0"/>
        <w:spacing w:after="120" w:line="241" w:lineRule="atLeast"/>
        <w:rPr>
          <w:bCs/>
        </w:rPr>
      </w:pPr>
      <w:r w:rsidRPr="001E4AAD">
        <w:rPr>
          <w:bCs/>
        </w:rPr>
        <w:t xml:space="preserve">DAR </w:t>
      </w:r>
      <w:r w:rsidR="0083743E" w:rsidRPr="001E4AAD">
        <w:rPr>
          <w:bCs/>
        </w:rPr>
        <w:t xml:space="preserve">service is provided </w:t>
      </w:r>
      <w:r w:rsidR="00932D86">
        <w:rPr>
          <w:bCs/>
        </w:rPr>
        <w:t>in a limited service area</w:t>
      </w:r>
      <w:r w:rsidR="0083743E" w:rsidRPr="001E4AAD">
        <w:rPr>
          <w:bCs/>
        </w:rPr>
        <w:t xml:space="preserve"> to all residents, with priority seating given to seniors and those with disabilities.  Van</w:t>
      </w:r>
      <w:r w:rsidR="00E875BC" w:rsidRPr="001E4AAD">
        <w:rPr>
          <w:bCs/>
        </w:rPr>
        <w:t>s</w:t>
      </w:r>
      <w:r w:rsidR="0083743E" w:rsidRPr="001E4AAD">
        <w:rPr>
          <w:bCs/>
        </w:rPr>
        <w:t xml:space="preserve"> </w:t>
      </w:r>
      <w:r w:rsidR="00134C7C" w:rsidRPr="001E4AAD">
        <w:rPr>
          <w:bCs/>
        </w:rPr>
        <w:t xml:space="preserve">or small buses </w:t>
      </w:r>
      <w:r w:rsidR="0083743E" w:rsidRPr="001E4AAD">
        <w:rPr>
          <w:bCs/>
        </w:rPr>
        <w:t xml:space="preserve">provide connecting service to the fixed route bus service and local rides to appointments, shopping, etc.  </w:t>
      </w:r>
    </w:p>
    <w:p w:rsidR="00932D86" w:rsidRDefault="00E875BC" w:rsidP="003C455E">
      <w:pPr>
        <w:autoSpaceDE w:val="0"/>
        <w:autoSpaceDN w:val="0"/>
        <w:adjustRightInd w:val="0"/>
        <w:spacing w:after="120" w:line="241" w:lineRule="atLeast"/>
        <w:rPr>
          <w:bCs/>
        </w:rPr>
      </w:pPr>
      <w:r w:rsidRPr="001E4AAD">
        <w:rPr>
          <w:bCs/>
        </w:rPr>
        <w:t xml:space="preserve">Reservations </w:t>
      </w:r>
      <w:r w:rsidR="00932D86">
        <w:rPr>
          <w:bCs/>
        </w:rPr>
        <w:t xml:space="preserve">for RideAssist service </w:t>
      </w:r>
      <w:r w:rsidRPr="001E4AAD">
        <w:rPr>
          <w:bCs/>
        </w:rPr>
        <w:t xml:space="preserve">can be made </w:t>
      </w:r>
      <w:r w:rsidR="00B06F69">
        <w:rPr>
          <w:bCs/>
        </w:rPr>
        <w:t xml:space="preserve">from </w:t>
      </w:r>
      <w:r w:rsidR="00932D86">
        <w:rPr>
          <w:bCs/>
        </w:rPr>
        <w:t>1</w:t>
      </w:r>
      <w:r w:rsidR="00CA0686" w:rsidRPr="001E4AAD">
        <w:rPr>
          <w:bCs/>
        </w:rPr>
        <w:t xml:space="preserve"> </w:t>
      </w:r>
      <w:r w:rsidR="00F11525" w:rsidRPr="001E4AAD">
        <w:rPr>
          <w:bCs/>
        </w:rPr>
        <w:t>day</w:t>
      </w:r>
      <w:r w:rsidR="00F11525">
        <w:rPr>
          <w:bCs/>
        </w:rPr>
        <w:t xml:space="preserve"> </w:t>
      </w:r>
      <w:r w:rsidR="00F11525" w:rsidRPr="001E4AAD">
        <w:rPr>
          <w:bCs/>
        </w:rPr>
        <w:t>to</w:t>
      </w:r>
      <w:r w:rsidR="00CA0686" w:rsidRPr="001E4AAD">
        <w:rPr>
          <w:bCs/>
        </w:rPr>
        <w:t xml:space="preserve"> up to 2 weeks in advance</w:t>
      </w:r>
      <w:r w:rsidRPr="001E4AAD">
        <w:rPr>
          <w:bCs/>
        </w:rPr>
        <w:t>.</w:t>
      </w:r>
      <w:r w:rsidR="00C340EB" w:rsidRPr="001E4AAD">
        <w:rPr>
          <w:bCs/>
        </w:rPr>
        <w:t xml:space="preserve">  </w:t>
      </w:r>
      <w:r w:rsidR="00FD3FF3" w:rsidRPr="001E4AAD">
        <w:rPr>
          <w:bCs/>
        </w:rPr>
        <w:t xml:space="preserve">All those making reservations are given a confirmation/ride reminder call the day before.  </w:t>
      </w:r>
      <w:r w:rsidR="00932D86">
        <w:rPr>
          <w:bCs/>
        </w:rPr>
        <w:t xml:space="preserve">RideAssist ridership has increased over the last four years with monthly averages of: FY 12 – 512; FY 13 – 513; FY 14 – 524 and current FY 15 </w:t>
      </w:r>
      <w:r w:rsidR="00EE2901">
        <w:rPr>
          <w:bCs/>
        </w:rPr>
        <w:t>–</w:t>
      </w:r>
      <w:r w:rsidR="00932D86">
        <w:rPr>
          <w:bCs/>
        </w:rPr>
        <w:t xml:space="preserve"> 580</w:t>
      </w:r>
      <w:r w:rsidR="00EE2901">
        <w:rPr>
          <w:bCs/>
        </w:rPr>
        <w:t xml:space="preserve">.  RideAssist provided 6,103 rides to seniors and people with disabilities and, on average, about 89% of </w:t>
      </w:r>
      <w:proofErr w:type="spellStart"/>
      <w:r w:rsidR="00EE2901">
        <w:rPr>
          <w:bCs/>
        </w:rPr>
        <w:t>RideAssist’s</w:t>
      </w:r>
      <w:proofErr w:type="spellEnd"/>
      <w:r w:rsidR="00EE2901">
        <w:rPr>
          <w:bCs/>
        </w:rPr>
        <w:t xml:space="preserve"> ridership are seniors and people with disabilities.</w:t>
      </w:r>
    </w:p>
    <w:p w:rsidR="00E5522F" w:rsidRPr="001E4AAD" w:rsidRDefault="00BD1E7A" w:rsidP="003C455E">
      <w:pPr>
        <w:autoSpaceDE w:val="0"/>
        <w:autoSpaceDN w:val="0"/>
        <w:adjustRightInd w:val="0"/>
        <w:spacing w:after="120" w:line="241" w:lineRule="atLeast"/>
        <w:rPr>
          <w:bCs/>
        </w:rPr>
      </w:pPr>
      <w:r w:rsidRPr="001E4AAD">
        <w:rPr>
          <w:bCs/>
        </w:rPr>
        <w:t xml:space="preserve">Title XIX </w:t>
      </w:r>
      <w:proofErr w:type="spellStart"/>
      <w:r w:rsidRPr="001E4AAD">
        <w:rPr>
          <w:bCs/>
        </w:rPr>
        <w:t>Non Medical</w:t>
      </w:r>
      <w:proofErr w:type="spellEnd"/>
      <w:r w:rsidRPr="001E4AAD">
        <w:rPr>
          <w:bCs/>
        </w:rPr>
        <w:t xml:space="preserve"> Transportation requests are managed through </w:t>
      </w:r>
      <w:r w:rsidR="00EE2901">
        <w:rPr>
          <w:bCs/>
        </w:rPr>
        <w:t>RideCare</w:t>
      </w:r>
      <w:r w:rsidRPr="001E4AAD">
        <w:rPr>
          <w:bCs/>
        </w:rPr>
        <w:t xml:space="preserve">, a regional center serving Clatsop, Columbia and </w:t>
      </w:r>
      <w:r w:rsidR="00F71D84" w:rsidRPr="001E4AAD">
        <w:rPr>
          <w:bCs/>
        </w:rPr>
        <w:t>Clatsop</w:t>
      </w:r>
      <w:r w:rsidRPr="001E4AAD">
        <w:rPr>
          <w:bCs/>
        </w:rPr>
        <w:t xml:space="preserve"> counties.  </w:t>
      </w:r>
      <w:r w:rsidR="00134C7C" w:rsidRPr="001E4AAD">
        <w:rPr>
          <w:bCs/>
        </w:rPr>
        <w:t>SETD</w:t>
      </w:r>
      <w:r w:rsidR="00CA0686" w:rsidRPr="001E4AAD">
        <w:rPr>
          <w:bCs/>
        </w:rPr>
        <w:t xml:space="preserve"> </w:t>
      </w:r>
      <w:r w:rsidRPr="001E4AAD">
        <w:rPr>
          <w:bCs/>
        </w:rPr>
        <w:t>also accepts ride requests from the Oregon Medical Assistance Program.</w:t>
      </w:r>
      <w:r w:rsidR="00E5522F" w:rsidRPr="001E4AAD">
        <w:rPr>
          <w:bCs/>
        </w:rPr>
        <w:t xml:space="preserve">  </w:t>
      </w:r>
      <w:r w:rsidR="00EE2901">
        <w:rPr>
          <w:bCs/>
        </w:rPr>
        <w:t xml:space="preserve">Some of </w:t>
      </w:r>
      <w:proofErr w:type="spellStart"/>
      <w:r w:rsidR="00EE2901">
        <w:rPr>
          <w:bCs/>
        </w:rPr>
        <w:t>RideCare’s</w:t>
      </w:r>
      <w:proofErr w:type="spellEnd"/>
      <w:r w:rsidR="00EE2901">
        <w:rPr>
          <w:bCs/>
        </w:rPr>
        <w:t xml:space="preserve"> </w:t>
      </w:r>
      <w:r w:rsidR="00E875BC" w:rsidRPr="001E4AAD">
        <w:rPr>
          <w:bCs/>
        </w:rPr>
        <w:t>re</w:t>
      </w:r>
      <w:r w:rsidR="00CA0686" w:rsidRPr="001E4AAD">
        <w:rPr>
          <w:bCs/>
        </w:rPr>
        <w:t>quested rides are provided by SE</w:t>
      </w:r>
      <w:r w:rsidR="00EE2901">
        <w:rPr>
          <w:bCs/>
        </w:rPr>
        <w:t>TD’s RideAssist</w:t>
      </w:r>
      <w:r w:rsidR="00E875BC" w:rsidRPr="001E4AAD">
        <w:rPr>
          <w:bCs/>
        </w:rPr>
        <w:t>.</w:t>
      </w:r>
      <w:r w:rsidR="00F11525">
        <w:rPr>
          <w:bCs/>
        </w:rPr>
        <w:t xml:space="preserve">  RideCare brokered ridership has increased in the last four years with the monthly averages of: FY 12 – 3,232; FY 13 – 4,000; FY 14 – 4,713 and current FY 15 – 4,870.</w:t>
      </w:r>
    </w:p>
    <w:p w:rsidR="009906E2" w:rsidRPr="001E4AAD" w:rsidRDefault="009906E2" w:rsidP="003C455E">
      <w:pPr>
        <w:autoSpaceDE w:val="0"/>
        <w:autoSpaceDN w:val="0"/>
        <w:adjustRightInd w:val="0"/>
        <w:spacing w:after="120" w:line="241" w:lineRule="atLeast"/>
        <w:rPr>
          <w:bCs/>
        </w:rPr>
      </w:pPr>
      <w:r w:rsidRPr="001E4AAD">
        <w:rPr>
          <w:bCs/>
        </w:rPr>
        <w:t xml:space="preserve">The vast majority of transportation for seniors, low income and those with disabilities is provided by </w:t>
      </w:r>
      <w:r w:rsidR="00CA0686" w:rsidRPr="001E4AAD">
        <w:rPr>
          <w:bCs/>
        </w:rPr>
        <w:t>Sunset Empire</w:t>
      </w:r>
      <w:r w:rsidRPr="001E4AAD">
        <w:rPr>
          <w:bCs/>
        </w:rPr>
        <w:t xml:space="preserve"> Transportation District.</w:t>
      </w:r>
      <w:r w:rsidR="00B06F69">
        <w:rPr>
          <w:bCs/>
        </w:rPr>
        <w:t xml:space="preserve">  There also</w:t>
      </w:r>
      <w:r w:rsidR="00A821EC" w:rsidRPr="001E4AAD">
        <w:rPr>
          <w:bCs/>
        </w:rPr>
        <w:t xml:space="preserve"> a </w:t>
      </w:r>
      <w:r w:rsidR="008C1F62" w:rsidRPr="001E4AAD">
        <w:rPr>
          <w:bCs/>
        </w:rPr>
        <w:t xml:space="preserve">number </w:t>
      </w:r>
      <w:r w:rsidR="00A821EC" w:rsidRPr="001E4AAD">
        <w:rPr>
          <w:bCs/>
        </w:rPr>
        <w:t xml:space="preserve">of service agencies, </w:t>
      </w:r>
      <w:r w:rsidR="00A821EC" w:rsidRPr="001E4AAD">
        <w:rPr>
          <w:bCs/>
        </w:rPr>
        <w:lastRenderedPageBreak/>
        <w:t>churches and assisted living facilities that provide transportation on a limited basis to their clients and/or parishioners.</w:t>
      </w:r>
      <w:r w:rsidR="00B06F69">
        <w:rPr>
          <w:bCs/>
        </w:rPr>
        <w:t xml:space="preserve">  What is m</w:t>
      </w:r>
      <w:r w:rsidR="008C1F62" w:rsidRPr="001E4AAD">
        <w:rPr>
          <w:bCs/>
        </w:rPr>
        <w:t>issing is a coordinated network to maximize the use of these transportation resources.</w:t>
      </w:r>
    </w:p>
    <w:p w:rsidR="00212963" w:rsidRPr="001E4AAD" w:rsidRDefault="00212963" w:rsidP="003C455E">
      <w:pPr>
        <w:autoSpaceDE w:val="0"/>
        <w:autoSpaceDN w:val="0"/>
        <w:adjustRightInd w:val="0"/>
        <w:spacing w:after="120" w:line="241" w:lineRule="atLeast"/>
        <w:rPr>
          <w:bCs/>
        </w:rPr>
      </w:pPr>
      <w:r w:rsidRPr="001E4AAD">
        <w:rPr>
          <w:bCs/>
        </w:rPr>
        <w:t>Community Action Team (CAT) provides bus tickets to clients, depending on availability of grant funding to purchase the tickets.  Management Training Corporation (MTC) can pay for bus or gas vouchers for those enrolled in its training programs, while they are participating in the program.</w:t>
      </w:r>
    </w:p>
    <w:p w:rsidR="00E42C47" w:rsidRPr="001E4AAD" w:rsidRDefault="00E42C47" w:rsidP="003C455E">
      <w:pPr>
        <w:autoSpaceDE w:val="0"/>
        <w:autoSpaceDN w:val="0"/>
        <w:adjustRightInd w:val="0"/>
        <w:spacing w:after="120" w:line="241" w:lineRule="atLeast"/>
        <w:rPr>
          <w:bCs/>
        </w:rPr>
      </w:pPr>
      <w:r w:rsidRPr="001E4AAD">
        <w:rPr>
          <w:bCs/>
        </w:rPr>
        <w:t>MEDIX is a private ambulance service available to an</w:t>
      </w:r>
      <w:r w:rsidR="00B06F69">
        <w:rPr>
          <w:bCs/>
        </w:rPr>
        <w:t>yone who needs their specialized transpor</w:t>
      </w:r>
      <w:r w:rsidR="00FC3E54">
        <w:rPr>
          <w:bCs/>
        </w:rPr>
        <w:t>tation that can pay for the service.  The Medix</w:t>
      </w:r>
      <w:r w:rsidRPr="001E4AAD">
        <w:rPr>
          <w:bCs/>
        </w:rPr>
        <w:t xml:space="preserve"> fleet in Clatsop County includes 6 vans, all of which are wheelchair and lift equipped.  The vast majority (90%) of their trips are non-emergency medical visits, with their primary passengers being seniors, those with disabilities and Medicaid recipients.  MED</w:t>
      </w:r>
      <w:r w:rsidR="00310661" w:rsidRPr="001E4AAD">
        <w:rPr>
          <w:bCs/>
        </w:rPr>
        <w:t>I</w:t>
      </w:r>
      <w:r w:rsidRPr="001E4AAD">
        <w:rPr>
          <w:bCs/>
        </w:rPr>
        <w:t xml:space="preserve">X averages 400 one-way trips a month, and will travel to </w:t>
      </w:r>
      <w:smartTag w:uri="urn:schemas-microsoft-com:office:smarttags" w:element="PlaceName">
        <w:r w:rsidRPr="001E4AAD">
          <w:rPr>
            <w:bCs/>
          </w:rPr>
          <w:t>Tillamook</w:t>
        </w:r>
      </w:smartTag>
      <w:r w:rsidRPr="001E4AAD">
        <w:rPr>
          <w:bCs/>
        </w:rPr>
        <w:t xml:space="preserve"> </w:t>
      </w:r>
      <w:smartTag w:uri="urn:schemas-microsoft-com:office:smarttags" w:element="PlaceType">
        <w:r w:rsidRPr="001E4AAD">
          <w:rPr>
            <w:bCs/>
          </w:rPr>
          <w:t>County</w:t>
        </w:r>
      </w:smartTag>
      <w:r w:rsidRPr="001E4AAD">
        <w:rPr>
          <w:bCs/>
        </w:rPr>
        <w:t xml:space="preserve">, </w:t>
      </w:r>
      <w:smartTag w:uri="urn:schemas-microsoft-com:office:smarttags" w:element="PlaceName">
        <w:r w:rsidRPr="001E4AAD">
          <w:rPr>
            <w:bCs/>
          </w:rPr>
          <w:t>Pacific</w:t>
        </w:r>
      </w:smartTag>
      <w:r w:rsidRPr="001E4AAD">
        <w:rPr>
          <w:bCs/>
        </w:rPr>
        <w:t xml:space="preserve"> </w:t>
      </w:r>
      <w:smartTag w:uri="urn:schemas-microsoft-com:office:smarttags" w:element="PlaceType">
        <w:r w:rsidRPr="001E4AAD">
          <w:rPr>
            <w:bCs/>
          </w:rPr>
          <w:t>County</w:t>
        </w:r>
      </w:smartTag>
      <w:r w:rsidRPr="001E4AAD">
        <w:rPr>
          <w:bCs/>
        </w:rPr>
        <w:t xml:space="preserve"> in </w:t>
      </w:r>
      <w:smartTag w:uri="urn:schemas-microsoft-com:office:smarttags" w:element="PlaceName">
        <w:r w:rsidRPr="001E4AAD">
          <w:rPr>
            <w:bCs/>
          </w:rPr>
          <w:t>Washington</w:t>
        </w:r>
      </w:smartTag>
      <w:r w:rsidRPr="001E4AAD">
        <w:rPr>
          <w:bCs/>
        </w:rPr>
        <w:t xml:space="preserve"> </w:t>
      </w:r>
      <w:smartTag w:uri="urn:schemas-microsoft-com:office:smarttags" w:element="PlaceType">
        <w:r w:rsidRPr="001E4AAD">
          <w:rPr>
            <w:bCs/>
          </w:rPr>
          <w:t>State</w:t>
        </w:r>
      </w:smartTag>
      <w:r w:rsidRPr="001E4AAD">
        <w:rPr>
          <w:bCs/>
        </w:rPr>
        <w:t xml:space="preserve">, </w:t>
      </w:r>
      <w:smartTag w:uri="urn:schemas-microsoft-com:office:smarttags" w:element="City">
        <w:r w:rsidRPr="001E4AAD">
          <w:rPr>
            <w:bCs/>
          </w:rPr>
          <w:t>Portland</w:t>
        </w:r>
      </w:smartTag>
      <w:r w:rsidRPr="001E4AAD">
        <w:rPr>
          <w:bCs/>
        </w:rPr>
        <w:t xml:space="preserve">, and occasionally </w:t>
      </w:r>
      <w:smartTag w:uri="urn:schemas-microsoft-com:office:smarttags" w:element="place">
        <w:smartTag w:uri="urn:schemas-microsoft-com:office:smarttags" w:element="PlaceName">
          <w:r w:rsidRPr="001E4AAD">
            <w:rPr>
              <w:bCs/>
            </w:rPr>
            <w:t>Columbia</w:t>
          </w:r>
        </w:smartTag>
        <w:r w:rsidRPr="001E4AAD">
          <w:rPr>
            <w:bCs/>
          </w:rPr>
          <w:t xml:space="preserve"> </w:t>
        </w:r>
        <w:smartTag w:uri="urn:schemas-microsoft-com:office:smarttags" w:element="PlaceType">
          <w:r w:rsidRPr="001E4AAD">
            <w:rPr>
              <w:bCs/>
            </w:rPr>
            <w:t>County</w:t>
          </w:r>
        </w:smartTag>
      </w:smartTag>
      <w:r w:rsidRPr="001E4AAD">
        <w:rPr>
          <w:bCs/>
        </w:rPr>
        <w:t>.</w:t>
      </w:r>
    </w:p>
    <w:p w:rsidR="00A821EC" w:rsidRPr="001E4AAD" w:rsidRDefault="00F1287E" w:rsidP="003C455E">
      <w:pPr>
        <w:autoSpaceDE w:val="0"/>
        <w:autoSpaceDN w:val="0"/>
        <w:adjustRightInd w:val="0"/>
        <w:spacing w:after="120" w:line="241" w:lineRule="atLeast"/>
        <w:rPr>
          <w:bCs/>
        </w:rPr>
      </w:pPr>
      <w:r w:rsidRPr="001E4AAD">
        <w:rPr>
          <w:bCs/>
        </w:rPr>
        <w:t>Coast Rehabilitation</w:t>
      </w:r>
      <w:r w:rsidR="00A821EC" w:rsidRPr="001E4AAD">
        <w:rPr>
          <w:bCs/>
        </w:rPr>
        <w:t xml:space="preserve"> is the largest residential and vocational program serving individuals with disabilities with its own fleet of vehicles:  </w:t>
      </w:r>
      <w:r w:rsidRPr="001E4AAD">
        <w:rPr>
          <w:bCs/>
        </w:rPr>
        <w:t>1 full-sized or 1 mini-van for each of the residential homes</w:t>
      </w:r>
      <w:r w:rsidR="00A821EC" w:rsidRPr="001E4AAD">
        <w:rPr>
          <w:bCs/>
        </w:rPr>
        <w:t xml:space="preserve">.  The scope of services involves vocational program transportation, medical transportation, social and recreational transportation and transportation services for banking, shopping, and access to various community services.  The primary geographic area served by </w:t>
      </w:r>
      <w:r w:rsidRPr="001E4AAD">
        <w:rPr>
          <w:bCs/>
        </w:rPr>
        <w:t>Coast Rehabilitation</w:t>
      </w:r>
      <w:r w:rsidR="00A821EC" w:rsidRPr="001E4AAD">
        <w:rPr>
          <w:bCs/>
        </w:rPr>
        <w:t xml:space="preserve"> is </w:t>
      </w:r>
      <w:smartTag w:uri="urn:schemas-microsoft-com:office:smarttags" w:element="City">
        <w:r w:rsidRPr="001E4AAD">
          <w:rPr>
            <w:bCs/>
          </w:rPr>
          <w:t>Seaside</w:t>
        </w:r>
      </w:smartTag>
      <w:r w:rsidRPr="001E4AAD">
        <w:rPr>
          <w:bCs/>
        </w:rPr>
        <w:t xml:space="preserve"> north to </w:t>
      </w:r>
      <w:smartTag w:uri="urn:schemas-microsoft-com:office:smarttags" w:element="place">
        <w:smartTag w:uri="urn:schemas-microsoft-com:office:smarttags" w:element="City">
          <w:r w:rsidRPr="001E4AAD">
            <w:rPr>
              <w:bCs/>
            </w:rPr>
            <w:t>Astoria</w:t>
          </w:r>
        </w:smartTag>
      </w:smartTag>
      <w:r w:rsidR="00A821EC" w:rsidRPr="001E4AAD">
        <w:rPr>
          <w:bCs/>
        </w:rPr>
        <w:t>.  To cover other areas of the county, the</w:t>
      </w:r>
      <w:r w:rsidRPr="001E4AAD">
        <w:rPr>
          <w:bCs/>
        </w:rPr>
        <w:t xml:space="preserve"> Center collaborates with the SE</w:t>
      </w:r>
      <w:r w:rsidR="00A821EC" w:rsidRPr="001E4AAD">
        <w:rPr>
          <w:bCs/>
        </w:rPr>
        <w:t>TD.</w:t>
      </w:r>
    </w:p>
    <w:p w:rsidR="008C1F62" w:rsidRPr="001E4AAD" w:rsidRDefault="008C1F62" w:rsidP="003C455E">
      <w:pPr>
        <w:autoSpaceDE w:val="0"/>
        <w:autoSpaceDN w:val="0"/>
        <w:adjustRightInd w:val="0"/>
        <w:spacing w:after="120" w:line="241" w:lineRule="atLeast"/>
        <w:rPr>
          <w:bCs/>
        </w:rPr>
      </w:pPr>
      <w:r w:rsidRPr="001E4AAD">
        <w:rPr>
          <w:bCs/>
        </w:rPr>
        <w:t>Taxis can be a low-cost transportation option for travel within the cities.  However, taxi companies are independent contractors and prefer not to be involved with the public transit system due to the restrictive insurance requirements, level of required paperwork, and lag time to receive reimbursements.  Dial-a-Ride is still less expensive than taking a taxi.</w:t>
      </w:r>
    </w:p>
    <w:p w:rsidR="00A504EE" w:rsidRPr="001E4AAD" w:rsidRDefault="00A504EE" w:rsidP="003C455E">
      <w:pPr>
        <w:autoSpaceDE w:val="0"/>
        <w:autoSpaceDN w:val="0"/>
        <w:adjustRightInd w:val="0"/>
        <w:spacing w:after="120" w:line="241" w:lineRule="atLeast"/>
        <w:rPr>
          <w:bCs/>
        </w:rPr>
      </w:pPr>
      <w:r w:rsidRPr="001E4AAD">
        <w:rPr>
          <w:bCs/>
        </w:rPr>
        <w:t xml:space="preserve">Most of the public agencies with special needs </w:t>
      </w:r>
      <w:r w:rsidR="001D6712" w:rsidRPr="001E4AAD">
        <w:rPr>
          <w:bCs/>
        </w:rPr>
        <w:t>clients</w:t>
      </w:r>
      <w:r w:rsidRPr="001E4AAD">
        <w:rPr>
          <w:bCs/>
        </w:rPr>
        <w:t xml:space="preserve"> rely on public transit</w:t>
      </w:r>
      <w:r w:rsidR="001D6712" w:rsidRPr="001E4AAD">
        <w:rPr>
          <w:bCs/>
        </w:rPr>
        <w:t xml:space="preserve"> and do not have any of their own transportation services:</w:t>
      </w:r>
      <w:r w:rsidR="00E06EB6" w:rsidRPr="001E4AAD">
        <w:rPr>
          <w:bCs/>
        </w:rPr>
        <w:t xml:space="preserve">  Department of Human Services—Self Sufficiency and Northwest Senior and Disability Services, </w:t>
      </w:r>
      <w:r w:rsidR="00F71D84" w:rsidRPr="001E4AAD">
        <w:rPr>
          <w:bCs/>
        </w:rPr>
        <w:t>Clatsop</w:t>
      </w:r>
      <w:r w:rsidR="001D6712" w:rsidRPr="001E4AAD">
        <w:rPr>
          <w:bCs/>
        </w:rPr>
        <w:t xml:space="preserve"> County Health</w:t>
      </w:r>
      <w:r w:rsidR="00E06EB6" w:rsidRPr="001E4AAD">
        <w:rPr>
          <w:bCs/>
        </w:rPr>
        <w:t xml:space="preserve"> Department</w:t>
      </w:r>
      <w:r w:rsidR="001D6712" w:rsidRPr="001E4AAD">
        <w:rPr>
          <w:bCs/>
        </w:rPr>
        <w:t xml:space="preserve">, </w:t>
      </w:r>
      <w:r w:rsidR="00F1287E" w:rsidRPr="001E4AAD">
        <w:rPr>
          <w:bCs/>
        </w:rPr>
        <w:t xml:space="preserve">and </w:t>
      </w:r>
      <w:r w:rsidR="00A27D93" w:rsidRPr="001E4AAD">
        <w:rPr>
          <w:bCs/>
        </w:rPr>
        <w:t>Management Training Corporation (MTC)</w:t>
      </w:r>
      <w:r w:rsidR="00F1287E" w:rsidRPr="001E4AAD">
        <w:rPr>
          <w:bCs/>
        </w:rPr>
        <w:t xml:space="preserve">.  </w:t>
      </w:r>
      <w:smartTag w:uri="urn:schemas-microsoft-com:office:smarttags" w:element="place">
        <w:smartTag w:uri="urn:schemas-microsoft-com:office:smarttags" w:element="PlaceName">
          <w:r w:rsidR="00F1287E" w:rsidRPr="001E4AAD">
            <w:rPr>
              <w:bCs/>
            </w:rPr>
            <w:t>Clatsop</w:t>
          </w:r>
        </w:smartTag>
        <w:r w:rsidR="00F1287E" w:rsidRPr="001E4AAD">
          <w:rPr>
            <w:bCs/>
          </w:rPr>
          <w:t xml:space="preserve"> </w:t>
        </w:r>
        <w:smartTag w:uri="urn:schemas-microsoft-com:office:smarttags" w:element="PlaceType">
          <w:r w:rsidR="00F1287E" w:rsidRPr="001E4AAD">
            <w:rPr>
              <w:bCs/>
            </w:rPr>
            <w:t>County</w:t>
          </w:r>
        </w:smartTag>
      </w:smartTag>
      <w:r w:rsidR="00F1287E" w:rsidRPr="001E4AAD">
        <w:rPr>
          <w:bCs/>
        </w:rPr>
        <w:t xml:space="preserve"> contracts with Columbia Community Mental Health</w:t>
      </w:r>
      <w:r w:rsidR="00E42C47" w:rsidRPr="001E4AAD">
        <w:rPr>
          <w:bCs/>
        </w:rPr>
        <w:t xml:space="preserve"> to coordinate services for people with disabilities who receive state assistance.</w:t>
      </w:r>
    </w:p>
    <w:p w:rsidR="00A27D93" w:rsidRPr="001E4AAD" w:rsidRDefault="00A27D93" w:rsidP="003C455E">
      <w:pPr>
        <w:autoSpaceDE w:val="0"/>
        <w:autoSpaceDN w:val="0"/>
        <w:adjustRightInd w:val="0"/>
        <w:spacing w:after="120" w:line="241" w:lineRule="atLeast"/>
        <w:rPr>
          <w:bCs/>
        </w:rPr>
      </w:pPr>
      <w:r w:rsidRPr="001E4AAD">
        <w:rPr>
          <w:bCs/>
        </w:rPr>
        <w:t xml:space="preserve">Typically, emergency medical transportation is provided </w:t>
      </w:r>
      <w:r w:rsidR="00964FAA" w:rsidRPr="001E4AAD">
        <w:rPr>
          <w:bCs/>
        </w:rPr>
        <w:t xml:space="preserve">by MEDIX </w:t>
      </w:r>
      <w:r w:rsidRPr="001E4AAD">
        <w:rPr>
          <w:bCs/>
        </w:rPr>
        <w:t xml:space="preserve">through </w:t>
      </w:r>
      <w:r w:rsidR="00964FAA" w:rsidRPr="001E4AAD">
        <w:rPr>
          <w:bCs/>
        </w:rPr>
        <w:t xml:space="preserve">a contract with </w:t>
      </w:r>
      <w:smartTag w:uri="urn:schemas-microsoft-com:office:smarttags" w:element="place">
        <w:smartTag w:uri="urn:schemas-microsoft-com:office:smarttags" w:element="PlaceName">
          <w:r w:rsidR="00964FAA" w:rsidRPr="001E4AAD">
            <w:rPr>
              <w:bCs/>
            </w:rPr>
            <w:t>Clatsop</w:t>
          </w:r>
        </w:smartTag>
        <w:r w:rsidR="00964FAA" w:rsidRPr="001E4AAD">
          <w:rPr>
            <w:bCs/>
          </w:rPr>
          <w:t xml:space="preserve"> </w:t>
        </w:r>
        <w:smartTag w:uri="urn:schemas-microsoft-com:office:smarttags" w:element="PlaceType">
          <w:r w:rsidR="00964FAA" w:rsidRPr="001E4AAD">
            <w:rPr>
              <w:bCs/>
            </w:rPr>
            <w:t>County</w:t>
          </w:r>
        </w:smartTag>
      </w:smartTag>
      <w:r w:rsidR="00964FAA" w:rsidRPr="001E4AAD">
        <w:rPr>
          <w:bCs/>
        </w:rPr>
        <w:t>.</w:t>
      </w:r>
    </w:p>
    <w:p w:rsidR="0033230E" w:rsidRPr="001E4AAD" w:rsidRDefault="00964FAA" w:rsidP="003C455E">
      <w:pPr>
        <w:autoSpaceDE w:val="0"/>
        <w:autoSpaceDN w:val="0"/>
        <w:adjustRightInd w:val="0"/>
        <w:spacing w:after="120" w:line="241" w:lineRule="atLeast"/>
        <w:rPr>
          <w:bCs/>
        </w:rPr>
      </w:pPr>
      <w:r w:rsidRPr="001E4AAD">
        <w:rPr>
          <w:bCs/>
        </w:rPr>
        <w:t>Assisted</w:t>
      </w:r>
      <w:r w:rsidR="00131AC4" w:rsidRPr="001E4AAD">
        <w:rPr>
          <w:bCs/>
        </w:rPr>
        <w:t xml:space="preserve"> living </w:t>
      </w:r>
      <w:r w:rsidRPr="001E4AAD">
        <w:rPr>
          <w:bCs/>
        </w:rPr>
        <w:t xml:space="preserve">facilities in </w:t>
      </w:r>
      <w:smartTag w:uri="urn:schemas-microsoft-com:office:smarttags" w:element="City">
        <w:r w:rsidRPr="001E4AAD">
          <w:rPr>
            <w:bCs/>
          </w:rPr>
          <w:t>Astoria</w:t>
        </w:r>
      </w:smartTag>
      <w:r w:rsidRPr="001E4AAD">
        <w:rPr>
          <w:bCs/>
        </w:rPr>
        <w:t xml:space="preserve">, Gearhart and </w:t>
      </w:r>
      <w:smartTag w:uri="urn:schemas-microsoft-com:office:smarttags" w:element="place">
        <w:smartTag w:uri="urn:schemas-microsoft-com:office:smarttags" w:element="City">
          <w:r w:rsidRPr="001E4AAD">
            <w:rPr>
              <w:bCs/>
            </w:rPr>
            <w:t>Seaside</w:t>
          </w:r>
        </w:smartTag>
      </w:smartTag>
      <w:r w:rsidRPr="001E4AAD">
        <w:rPr>
          <w:bCs/>
        </w:rPr>
        <w:t xml:space="preserve"> </w:t>
      </w:r>
      <w:r w:rsidR="00131AC4" w:rsidRPr="001E4AAD">
        <w:rPr>
          <w:bCs/>
        </w:rPr>
        <w:t>have</w:t>
      </w:r>
      <w:r w:rsidR="003B780A" w:rsidRPr="001E4AAD">
        <w:rPr>
          <w:bCs/>
        </w:rPr>
        <w:t xml:space="preserve"> </w:t>
      </w:r>
      <w:r w:rsidRPr="001E4AAD">
        <w:rPr>
          <w:bCs/>
        </w:rPr>
        <w:t>vans/</w:t>
      </w:r>
      <w:r w:rsidR="003B780A" w:rsidRPr="001E4AAD">
        <w:rPr>
          <w:bCs/>
        </w:rPr>
        <w:t>bus</w:t>
      </w:r>
      <w:r w:rsidR="00131AC4" w:rsidRPr="001E4AAD">
        <w:rPr>
          <w:bCs/>
        </w:rPr>
        <w:t>es</w:t>
      </w:r>
      <w:r w:rsidR="00E06EB6" w:rsidRPr="001E4AAD">
        <w:rPr>
          <w:bCs/>
        </w:rPr>
        <w:t xml:space="preserve"> for </w:t>
      </w:r>
      <w:r w:rsidR="003B780A" w:rsidRPr="001E4AAD">
        <w:rPr>
          <w:bCs/>
        </w:rPr>
        <w:t>transporting their residents.</w:t>
      </w:r>
      <w:r w:rsidRPr="001E4AAD">
        <w:rPr>
          <w:bCs/>
        </w:rPr>
        <w:t xml:space="preserve">  However, these facilities primarily transport their residents on regularly scheduled weekly trips—shopping, prescription pick-ups, church and social outings.  Typically, assisted living transportation is not used for Medicaid rides, even though the trips are reimbursable, because the facilities have found it is not cost effective to use the vans/buses for single rides. </w:t>
      </w:r>
      <w:r w:rsidR="0033230E" w:rsidRPr="001E4AAD">
        <w:rPr>
          <w:bCs/>
        </w:rPr>
        <w:t xml:space="preserve"> Salvation Army relies on their van for crisis management situations—getting out to clients in times of emergencies—a mobile office for offering on-site counseling.  Typically, for clients needing t</w:t>
      </w:r>
      <w:r w:rsidR="00131AC4" w:rsidRPr="001E4AAD">
        <w:rPr>
          <w:bCs/>
        </w:rPr>
        <w:t>ransportation, they work with SE</w:t>
      </w:r>
      <w:r w:rsidR="0033230E" w:rsidRPr="001E4AAD">
        <w:rPr>
          <w:bCs/>
        </w:rPr>
        <w:t xml:space="preserve">TD or find support from other agencies such as </w:t>
      </w:r>
      <w:r w:rsidRPr="001E4AAD">
        <w:rPr>
          <w:bCs/>
        </w:rPr>
        <w:t>the Community Action Team (CAT)</w:t>
      </w:r>
      <w:r w:rsidR="0033230E" w:rsidRPr="001E4AAD">
        <w:rPr>
          <w:bCs/>
        </w:rPr>
        <w:t>, churches and St Vincent de Paul, to buy bus passes or vouchers.  In a pinch, Salvation Army workers will provide transportation</w:t>
      </w:r>
      <w:r w:rsidR="00131AC4" w:rsidRPr="001E4AAD">
        <w:rPr>
          <w:bCs/>
        </w:rPr>
        <w:t>.</w:t>
      </w:r>
    </w:p>
    <w:p w:rsidR="00FE089C" w:rsidRDefault="00AE4C69" w:rsidP="003C455E">
      <w:pPr>
        <w:autoSpaceDE w:val="0"/>
        <w:autoSpaceDN w:val="0"/>
        <w:adjustRightInd w:val="0"/>
        <w:spacing w:after="120" w:line="241" w:lineRule="atLeast"/>
        <w:rPr>
          <w:bCs/>
        </w:rPr>
      </w:pPr>
      <w:r w:rsidRPr="001E4AAD">
        <w:rPr>
          <w:bCs/>
        </w:rPr>
        <w:t xml:space="preserve">Veteran’s Services </w:t>
      </w:r>
      <w:r w:rsidR="008B07B2" w:rsidRPr="001E4AAD">
        <w:rPr>
          <w:bCs/>
        </w:rPr>
        <w:t xml:space="preserve">in </w:t>
      </w:r>
      <w:r w:rsidR="00F71D84" w:rsidRPr="001E4AAD">
        <w:rPr>
          <w:bCs/>
        </w:rPr>
        <w:t>Clatsop</w:t>
      </w:r>
      <w:r w:rsidRPr="001E4AAD">
        <w:rPr>
          <w:bCs/>
        </w:rPr>
        <w:t xml:space="preserve"> County has </w:t>
      </w:r>
      <w:r w:rsidR="00FE089C">
        <w:rPr>
          <w:bCs/>
        </w:rPr>
        <w:t>a</w:t>
      </w:r>
      <w:r w:rsidRPr="001E4AAD">
        <w:rPr>
          <w:bCs/>
        </w:rPr>
        <w:t xml:space="preserve"> van</w:t>
      </w:r>
      <w:r w:rsidR="00FE089C">
        <w:rPr>
          <w:bCs/>
        </w:rPr>
        <w:t xml:space="preserve">.  They provide </w:t>
      </w:r>
      <w:r w:rsidRPr="001E4AAD">
        <w:rPr>
          <w:bCs/>
        </w:rPr>
        <w:t xml:space="preserve">transport </w:t>
      </w:r>
      <w:r w:rsidR="00FE089C">
        <w:rPr>
          <w:bCs/>
        </w:rPr>
        <w:t xml:space="preserve">to </w:t>
      </w:r>
      <w:r w:rsidRPr="001E4AAD">
        <w:rPr>
          <w:bCs/>
        </w:rPr>
        <w:t xml:space="preserve">veterans </w:t>
      </w:r>
      <w:r w:rsidR="00FE089C">
        <w:rPr>
          <w:bCs/>
        </w:rPr>
        <w:t>for</w:t>
      </w:r>
      <w:r w:rsidRPr="001E4AAD">
        <w:rPr>
          <w:bCs/>
        </w:rPr>
        <w:t xml:space="preserve"> medical app</w:t>
      </w:r>
      <w:r w:rsidR="00FE089C">
        <w:rPr>
          <w:bCs/>
        </w:rPr>
        <w:t xml:space="preserve">ointments in Portland.  </w:t>
      </w:r>
    </w:p>
    <w:p w:rsidR="004A4C5F" w:rsidRPr="001E4AAD" w:rsidRDefault="004A4C5F" w:rsidP="003C455E">
      <w:pPr>
        <w:autoSpaceDE w:val="0"/>
        <w:autoSpaceDN w:val="0"/>
        <w:adjustRightInd w:val="0"/>
        <w:spacing w:after="120" w:line="241" w:lineRule="atLeast"/>
        <w:rPr>
          <w:bCs/>
        </w:rPr>
      </w:pPr>
      <w:r w:rsidRPr="001E4AAD">
        <w:rPr>
          <w:bCs/>
        </w:rPr>
        <w:lastRenderedPageBreak/>
        <w:t>Community Action Team runs the</w:t>
      </w:r>
      <w:r w:rsidR="00AE4C69" w:rsidRPr="001E4AAD">
        <w:rPr>
          <w:bCs/>
        </w:rPr>
        <w:t xml:space="preserve"> Food Bank </w:t>
      </w:r>
      <w:r w:rsidRPr="001E4AAD">
        <w:rPr>
          <w:bCs/>
        </w:rPr>
        <w:t>for Clatsop County.</w:t>
      </w:r>
    </w:p>
    <w:p w:rsidR="00813E71" w:rsidRPr="001E4AAD" w:rsidRDefault="00813E71" w:rsidP="003C455E">
      <w:pPr>
        <w:autoSpaceDE w:val="0"/>
        <w:autoSpaceDN w:val="0"/>
        <w:adjustRightInd w:val="0"/>
        <w:spacing w:after="120" w:line="241" w:lineRule="atLeast"/>
        <w:rPr>
          <w:bCs/>
        </w:rPr>
      </w:pPr>
      <w:r w:rsidRPr="001E4AAD">
        <w:rPr>
          <w:bCs/>
        </w:rPr>
        <w:t xml:space="preserve">Pacific Transit provides 4 routes a day into </w:t>
      </w:r>
      <w:smartTag w:uri="urn:schemas-microsoft-com:office:smarttags" w:element="PlaceName">
        <w:r w:rsidRPr="001E4AAD">
          <w:rPr>
            <w:bCs/>
          </w:rPr>
          <w:t>Clatsop</w:t>
        </w:r>
      </w:smartTag>
      <w:r w:rsidRPr="001E4AAD">
        <w:rPr>
          <w:bCs/>
        </w:rPr>
        <w:t xml:space="preserve"> </w:t>
      </w:r>
      <w:smartTag w:uri="urn:schemas-microsoft-com:office:smarttags" w:element="PlaceType">
        <w:r w:rsidRPr="001E4AAD">
          <w:rPr>
            <w:bCs/>
          </w:rPr>
          <w:t>County</w:t>
        </w:r>
      </w:smartTag>
      <w:r w:rsidRPr="001E4AAD">
        <w:rPr>
          <w:bCs/>
        </w:rPr>
        <w:t xml:space="preserve"> from </w:t>
      </w:r>
      <w:smartTag w:uri="urn:schemas-microsoft-com:office:smarttags" w:element="place">
        <w:smartTag w:uri="urn:schemas-microsoft-com:office:smarttags" w:element="City">
          <w:r w:rsidRPr="001E4AAD">
            <w:rPr>
              <w:bCs/>
            </w:rPr>
            <w:t>Pacific County</w:t>
          </w:r>
        </w:smartTag>
        <w:r w:rsidRPr="001E4AAD">
          <w:rPr>
            <w:bCs/>
          </w:rPr>
          <w:t xml:space="preserve">, </w:t>
        </w:r>
        <w:smartTag w:uri="urn:schemas-microsoft-com:office:smarttags" w:element="State">
          <w:r w:rsidRPr="001E4AAD">
            <w:rPr>
              <w:bCs/>
            </w:rPr>
            <w:t>Washington</w:t>
          </w:r>
        </w:smartTag>
      </w:smartTag>
      <w:r w:rsidRPr="001E4AAD">
        <w:rPr>
          <w:bCs/>
        </w:rPr>
        <w:t>.</w:t>
      </w:r>
    </w:p>
    <w:p w:rsidR="0038440F" w:rsidRDefault="00AE4C69" w:rsidP="003C455E">
      <w:pPr>
        <w:autoSpaceDE w:val="0"/>
        <w:autoSpaceDN w:val="0"/>
        <w:adjustRightInd w:val="0"/>
        <w:spacing w:after="120" w:line="241" w:lineRule="atLeast"/>
        <w:rPr>
          <w:bCs/>
        </w:rPr>
      </w:pPr>
      <w:r w:rsidRPr="001E4AAD">
        <w:rPr>
          <w:bCs/>
        </w:rPr>
        <w:t xml:space="preserve">Finally, the largest transportation provider in the County is the school system.  </w:t>
      </w:r>
      <w:r w:rsidR="00CC4095" w:rsidRPr="001E4AAD">
        <w:rPr>
          <w:bCs/>
        </w:rPr>
        <w:t xml:space="preserve">While there is certainly unused capacity during the day, most of the school buses in Clatsop County are not necessarily a good fit for populations with special transportation needs because </w:t>
      </w:r>
      <w:r w:rsidR="00F11525">
        <w:rPr>
          <w:bCs/>
        </w:rPr>
        <w:t>most of their buses</w:t>
      </w:r>
      <w:r w:rsidR="00CC4095" w:rsidRPr="001E4AAD">
        <w:rPr>
          <w:bCs/>
        </w:rPr>
        <w:t xml:space="preserve"> d</w:t>
      </w:r>
      <w:r w:rsidR="00F11525">
        <w:rPr>
          <w:bCs/>
        </w:rPr>
        <w:t>on’t have wheelchair lifts</w:t>
      </w:r>
      <w:r w:rsidR="00CC4095" w:rsidRPr="001E4AAD">
        <w:rPr>
          <w:bCs/>
        </w:rPr>
        <w:t xml:space="preserve"> and the widths of the aisles are </w:t>
      </w:r>
      <w:r w:rsidR="00FE089C" w:rsidRPr="001E4AAD">
        <w:rPr>
          <w:bCs/>
        </w:rPr>
        <w:t>narrower</w:t>
      </w:r>
      <w:r w:rsidR="00CC4095" w:rsidRPr="001E4AAD">
        <w:rPr>
          <w:bCs/>
        </w:rPr>
        <w:t xml:space="preserve"> than a standard public transportation bus.</w:t>
      </w:r>
    </w:p>
    <w:p w:rsidR="00F11525" w:rsidRDefault="00F11525" w:rsidP="003C455E">
      <w:pPr>
        <w:autoSpaceDE w:val="0"/>
        <w:autoSpaceDN w:val="0"/>
        <w:adjustRightInd w:val="0"/>
        <w:spacing w:after="120" w:line="241" w:lineRule="atLeast"/>
        <w:rPr>
          <w:bCs/>
        </w:rPr>
      </w:pPr>
    </w:p>
    <w:p w:rsidR="0038440F" w:rsidRDefault="0038440F" w:rsidP="0038440F"/>
    <w:p w:rsidR="0038440F" w:rsidRDefault="0038440F" w:rsidP="003C455E">
      <w:pPr>
        <w:autoSpaceDE w:val="0"/>
        <w:autoSpaceDN w:val="0"/>
        <w:adjustRightInd w:val="0"/>
        <w:spacing w:after="120" w:line="241" w:lineRule="atLeast"/>
        <w:rPr>
          <w:bCs/>
        </w:rPr>
      </w:pPr>
    </w:p>
    <w:p w:rsidR="0038440F" w:rsidRPr="001E4AAD" w:rsidRDefault="0038440F" w:rsidP="003C455E">
      <w:pPr>
        <w:autoSpaceDE w:val="0"/>
        <w:autoSpaceDN w:val="0"/>
        <w:adjustRightInd w:val="0"/>
        <w:spacing w:after="120" w:line="241" w:lineRule="atLeast"/>
        <w:rPr>
          <w:bCs/>
        </w:rPr>
        <w:sectPr w:rsidR="0038440F" w:rsidRPr="001E4AAD" w:rsidSect="00D253A3">
          <w:pgSz w:w="12240" w:h="15840"/>
          <w:pgMar w:top="1440" w:right="1440" w:bottom="1440" w:left="1440" w:header="720" w:footer="720" w:gutter="0"/>
          <w:cols w:space="720"/>
          <w:docGrid w:linePitch="360"/>
        </w:sectPr>
      </w:pPr>
    </w:p>
    <w:p w:rsidR="00206249" w:rsidRPr="001E4AAD" w:rsidRDefault="00206249" w:rsidP="00206249">
      <w:pPr>
        <w:autoSpaceDE w:val="0"/>
        <w:autoSpaceDN w:val="0"/>
        <w:adjustRightInd w:val="0"/>
        <w:spacing w:after="120" w:line="241" w:lineRule="atLeast"/>
        <w:jc w:val="center"/>
        <w:rPr>
          <w:b/>
          <w:bCs/>
        </w:rPr>
      </w:pPr>
      <w:r w:rsidRPr="001E4AAD">
        <w:rPr>
          <w:b/>
          <w:bCs/>
        </w:rPr>
        <w:lastRenderedPageBreak/>
        <w:t>PROVIDER MATRIX GUIDE</w:t>
      </w:r>
    </w:p>
    <w:p w:rsidR="00206249" w:rsidRPr="001E4AAD" w:rsidRDefault="00206249" w:rsidP="003C455E">
      <w:pPr>
        <w:autoSpaceDE w:val="0"/>
        <w:autoSpaceDN w:val="0"/>
        <w:adjustRightInd w:val="0"/>
        <w:spacing w:after="120" w:line="241" w:lineRule="atLeast"/>
        <w:rPr>
          <w:bCs/>
        </w:rPr>
      </w:pPr>
    </w:p>
    <w:tbl>
      <w:tblPr>
        <w:tblW w:w="5000" w:type="pct"/>
        <w:tblLayout w:type="fixed"/>
        <w:tblLook w:val="04A0" w:firstRow="1" w:lastRow="0" w:firstColumn="1" w:lastColumn="0" w:noHBand="0" w:noVBand="1"/>
      </w:tblPr>
      <w:tblGrid>
        <w:gridCol w:w="3087"/>
        <w:gridCol w:w="1431"/>
        <w:gridCol w:w="2791"/>
        <w:gridCol w:w="1709"/>
        <w:gridCol w:w="4478"/>
      </w:tblGrid>
      <w:tr w:rsidR="00385F33" w:rsidRPr="004060C7" w:rsidTr="00385F33">
        <w:trPr>
          <w:trHeight w:val="300"/>
        </w:trPr>
        <w:tc>
          <w:tcPr>
            <w:tcW w:w="1144" w:type="pct"/>
            <w:tcBorders>
              <w:top w:val="nil"/>
              <w:left w:val="nil"/>
              <w:bottom w:val="nil"/>
              <w:right w:val="nil"/>
            </w:tcBorders>
            <w:shd w:val="clear" w:color="auto" w:fill="auto"/>
            <w:noWrap/>
            <w:vAlign w:val="bottom"/>
            <w:hideMark/>
          </w:tcPr>
          <w:p w:rsidR="004060C7" w:rsidRPr="004060C7" w:rsidRDefault="004060C7" w:rsidP="004060C7">
            <w:pPr>
              <w:rPr>
                <w:rFonts w:ascii="Calibri" w:hAnsi="Calibri"/>
                <w:color w:val="000000"/>
                <w:sz w:val="22"/>
                <w:szCs w:val="22"/>
              </w:rPr>
            </w:pPr>
          </w:p>
        </w:tc>
        <w:tc>
          <w:tcPr>
            <w:tcW w:w="530" w:type="pct"/>
            <w:tcBorders>
              <w:top w:val="nil"/>
              <w:left w:val="nil"/>
              <w:bottom w:val="nil"/>
              <w:right w:val="nil"/>
            </w:tcBorders>
            <w:shd w:val="clear" w:color="auto" w:fill="auto"/>
            <w:noWrap/>
            <w:vAlign w:val="bottom"/>
            <w:hideMark/>
          </w:tcPr>
          <w:p w:rsidR="004060C7" w:rsidRPr="004060C7" w:rsidRDefault="004060C7" w:rsidP="004060C7">
            <w:pPr>
              <w:rPr>
                <w:rFonts w:ascii="Calibri" w:hAnsi="Calibri"/>
                <w:color w:val="000000"/>
                <w:sz w:val="22"/>
                <w:szCs w:val="22"/>
              </w:rPr>
            </w:pPr>
          </w:p>
        </w:tc>
        <w:tc>
          <w:tcPr>
            <w:tcW w:w="1034" w:type="pct"/>
            <w:tcBorders>
              <w:top w:val="nil"/>
              <w:left w:val="nil"/>
              <w:bottom w:val="nil"/>
              <w:right w:val="nil"/>
            </w:tcBorders>
            <w:shd w:val="clear" w:color="auto" w:fill="auto"/>
            <w:noWrap/>
            <w:vAlign w:val="bottom"/>
            <w:hideMark/>
          </w:tcPr>
          <w:p w:rsidR="004060C7" w:rsidRPr="004060C7" w:rsidRDefault="004060C7" w:rsidP="004060C7">
            <w:pPr>
              <w:rPr>
                <w:rFonts w:ascii="Calibri" w:hAnsi="Calibri"/>
                <w:color w:val="000000"/>
                <w:sz w:val="22"/>
                <w:szCs w:val="22"/>
              </w:rPr>
            </w:pPr>
          </w:p>
        </w:tc>
        <w:tc>
          <w:tcPr>
            <w:tcW w:w="633" w:type="pct"/>
            <w:tcBorders>
              <w:top w:val="nil"/>
              <w:left w:val="nil"/>
              <w:bottom w:val="nil"/>
              <w:right w:val="nil"/>
            </w:tcBorders>
            <w:shd w:val="clear" w:color="auto" w:fill="auto"/>
            <w:noWrap/>
            <w:vAlign w:val="bottom"/>
            <w:hideMark/>
          </w:tcPr>
          <w:p w:rsidR="004060C7" w:rsidRPr="004060C7" w:rsidRDefault="004060C7" w:rsidP="004060C7">
            <w:pPr>
              <w:rPr>
                <w:rFonts w:ascii="Calibri" w:hAnsi="Calibri"/>
                <w:color w:val="000000"/>
                <w:sz w:val="22"/>
                <w:szCs w:val="22"/>
              </w:rPr>
            </w:pPr>
          </w:p>
        </w:tc>
        <w:tc>
          <w:tcPr>
            <w:tcW w:w="1659" w:type="pct"/>
            <w:tcBorders>
              <w:top w:val="nil"/>
              <w:left w:val="nil"/>
              <w:bottom w:val="nil"/>
              <w:right w:val="nil"/>
            </w:tcBorders>
            <w:shd w:val="clear" w:color="auto" w:fill="auto"/>
            <w:noWrap/>
            <w:vAlign w:val="bottom"/>
            <w:hideMark/>
          </w:tcPr>
          <w:p w:rsidR="004060C7" w:rsidRPr="004060C7" w:rsidRDefault="004060C7" w:rsidP="004060C7">
            <w:pPr>
              <w:rPr>
                <w:rFonts w:ascii="Calibri" w:hAnsi="Calibri"/>
                <w:color w:val="000000"/>
                <w:sz w:val="22"/>
                <w:szCs w:val="22"/>
              </w:rPr>
            </w:pPr>
          </w:p>
        </w:tc>
      </w:tr>
      <w:tr w:rsidR="00385F33" w:rsidRPr="004060C7" w:rsidTr="00385F33">
        <w:trPr>
          <w:trHeight w:val="570"/>
        </w:trPr>
        <w:tc>
          <w:tcPr>
            <w:tcW w:w="11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b/>
                <w:bCs/>
                <w:color w:val="000000"/>
                <w:sz w:val="28"/>
                <w:szCs w:val="28"/>
              </w:rPr>
            </w:pPr>
            <w:r w:rsidRPr="004060C7">
              <w:rPr>
                <w:rFonts w:ascii="Calibri" w:hAnsi="Calibri"/>
                <w:b/>
                <w:bCs/>
                <w:color w:val="000000"/>
                <w:sz w:val="28"/>
                <w:szCs w:val="28"/>
              </w:rPr>
              <w:t>TRANSPORTATION</w:t>
            </w:r>
          </w:p>
        </w:tc>
        <w:tc>
          <w:tcPr>
            <w:tcW w:w="530" w:type="pct"/>
            <w:tcBorders>
              <w:top w:val="single" w:sz="4" w:space="0" w:color="auto"/>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b/>
                <w:bCs/>
                <w:color w:val="000000"/>
                <w:sz w:val="28"/>
                <w:szCs w:val="28"/>
              </w:rPr>
            </w:pPr>
            <w:r w:rsidRPr="004060C7">
              <w:rPr>
                <w:rFonts w:ascii="Calibri" w:hAnsi="Calibri"/>
                <w:b/>
                <w:bCs/>
                <w:color w:val="000000"/>
                <w:sz w:val="28"/>
                <w:szCs w:val="28"/>
              </w:rPr>
              <w:t>TYPE</w:t>
            </w:r>
          </w:p>
        </w:tc>
        <w:tc>
          <w:tcPr>
            <w:tcW w:w="1034" w:type="pct"/>
            <w:tcBorders>
              <w:top w:val="single" w:sz="4" w:space="0" w:color="auto"/>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b/>
                <w:bCs/>
                <w:color w:val="000000"/>
                <w:sz w:val="28"/>
                <w:szCs w:val="28"/>
              </w:rPr>
            </w:pPr>
            <w:r w:rsidRPr="004060C7">
              <w:rPr>
                <w:rFonts w:ascii="Calibri" w:hAnsi="Calibri"/>
                <w:b/>
                <w:bCs/>
                <w:color w:val="000000"/>
                <w:sz w:val="28"/>
                <w:szCs w:val="28"/>
              </w:rPr>
              <w:t>SERVICE AREA</w:t>
            </w:r>
          </w:p>
        </w:tc>
        <w:tc>
          <w:tcPr>
            <w:tcW w:w="633" w:type="pct"/>
            <w:tcBorders>
              <w:top w:val="single" w:sz="4" w:space="0" w:color="auto"/>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b/>
                <w:bCs/>
                <w:color w:val="000000"/>
                <w:sz w:val="28"/>
                <w:szCs w:val="28"/>
              </w:rPr>
            </w:pPr>
            <w:r w:rsidRPr="004060C7">
              <w:rPr>
                <w:rFonts w:ascii="Calibri" w:hAnsi="Calibri"/>
                <w:b/>
                <w:bCs/>
                <w:color w:val="000000"/>
                <w:sz w:val="28"/>
                <w:szCs w:val="28"/>
              </w:rPr>
              <w:t>CONTACT INFO</w:t>
            </w:r>
          </w:p>
        </w:tc>
        <w:tc>
          <w:tcPr>
            <w:tcW w:w="1659" w:type="pct"/>
            <w:tcBorders>
              <w:top w:val="single" w:sz="4" w:space="0" w:color="auto"/>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b/>
                <w:bCs/>
                <w:color w:val="000000"/>
                <w:sz w:val="28"/>
                <w:szCs w:val="28"/>
              </w:rPr>
            </w:pPr>
            <w:r w:rsidRPr="004060C7">
              <w:rPr>
                <w:rFonts w:ascii="Calibri" w:hAnsi="Calibri"/>
                <w:b/>
                <w:bCs/>
                <w:color w:val="000000"/>
                <w:sz w:val="28"/>
                <w:szCs w:val="28"/>
              </w:rPr>
              <w:t>WEBSITE</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tcPr>
          <w:p w:rsidR="00385F33" w:rsidRPr="004060C7" w:rsidRDefault="00385F33" w:rsidP="004060C7">
            <w:pPr>
              <w:jc w:val="center"/>
              <w:rPr>
                <w:rFonts w:ascii="Calibri" w:hAnsi="Calibri"/>
                <w:color w:val="000000"/>
                <w:sz w:val="22"/>
                <w:szCs w:val="22"/>
              </w:rPr>
            </w:pPr>
            <w:r>
              <w:rPr>
                <w:rFonts w:ascii="Calibri" w:hAnsi="Calibri"/>
                <w:color w:val="000000"/>
                <w:sz w:val="22"/>
                <w:szCs w:val="22"/>
              </w:rPr>
              <w:t>Adam Airport Transportation</w:t>
            </w:r>
          </w:p>
        </w:tc>
        <w:tc>
          <w:tcPr>
            <w:tcW w:w="530" w:type="pct"/>
            <w:tcBorders>
              <w:top w:val="nil"/>
              <w:left w:val="nil"/>
              <w:bottom w:val="single" w:sz="4" w:space="0" w:color="auto"/>
              <w:right w:val="single" w:sz="4" w:space="0" w:color="auto"/>
            </w:tcBorders>
            <w:shd w:val="clear" w:color="auto" w:fill="auto"/>
            <w:noWrap/>
            <w:vAlign w:val="bottom"/>
          </w:tcPr>
          <w:p w:rsidR="00385F33" w:rsidRPr="004060C7" w:rsidRDefault="00385F33" w:rsidP="004060C7">
            <w:pPr>
              <w:jc w:val="center"/>
              <w:rPr>
                <w:rFonts w:ascii="Calibri" w:hAnsi="Calibri"/>
                <w:color w:val="000000"/>
                <w:sz w:val="22"/>
                <w:szCs w:val="22"/>
              </w:rPr>
            </w:pPr>
            <w:r>
              <w:rPr>
                <w:rFonts w:ascii="Calibri" w:hAnsi="Calibri"/>
                <w:color w:val="000000"/>
                <w:sz w:val="22"/>
                <w:szCs w:val="22"/>
              </w:rPr>
              <w:t>Shuttle</w:t>
            </w:r>
          </w:p>
        </w:tc>
        <w:tc>
          <w:tcPr>
            <w:tcW w:w="1034" w:type="pct"/>
            <w:tcBorders>
              <w:top w:val="nil"/>
              <w:left w:val="nil"/>
              <w:bottom w:val="single" w:sz="4" w:space="0" w:color="auto"/>
              <w:right w:val="single" w:sz="4" w:space="0" w:color="auto"/>
            </w:tcBorders>
            <w:shd w:val="clear" w:color="auto" w:fill="auto"/>
            <w:noWrap/>
            <w:vAlign w:val="bottom"/>
          </w:tcPr>
          <w:p w:rsidR="00385F33" w:rsidRPr="004060C7" w:rsidRDefault="00385F33" w:rsidP="004060C7">
            <w:pPr>
              <w:jc w:val="center"/>
              <w:rPr>
                <w:rFonts w:ascii="Calibri" w:hAnsi="Calibri"/>
                <w:color w:val="000000"/>
                <w:sz w:val="22"/>
                <w:szCs w:val="22"/>
              </w:rPr>
            </w:pPr>
            <w:r>
              <w:rPr>
                <w:rFonts w:ascii="Calibri" w:hAnsi="Calibri"/>
                <w:color w:val="000000"/>
                <w:sz w:val="22"/>
                <w:szCs w:val="22"/>
              </w:rPr>
              <w:t>Various Cities (OR &amp; WA)</w:t>
            </w:r>
          </w:p>
        </w:tc>
        <w:tc>
          <w:tcPr>
            <w:tcW w:w="633" w:type="pct"/>
            <w:tcBorders>
              <w:top w:val="nil"/>
              <w:left w:val="nil"/>
              <w:bottom w:val="single" w:sz="4" w:space="0" w:color="auto"/>
              <w:right w:val="single" w:sz="4" w:space="0" w:color="auto"/>
            </w:tcBorders>
            <w:shd w:val="clear" w:color="auto" w:fill="auto"/>
            <w:noWrap/>
            <w:vAlign w:val="bottom"/>
          </w:tcPr>
          <w:p w:rsidR="00385F33" w:rsidRPr="004060C7" w:rsidRDefault="002B1E41" w:rsidP="002B1E41">
            <w:pPr>
              <w:jc w:val="center"/>
              <w:rPr>
                <w:rFonts w:ascii="Calibri" w:hAnsi="Calibri"/>
                <w:color w:val="000000"/>
                <w:sz w:val="22"/>
                <w:szCs w:val="22"/>
              </w:rPr>
            </w:pPr>
            <w:r>
              <w:rPr>
                <w:rFonts w:ascii="Calibri" w:hAnsi="Calibri"/>
                <w:color w:val="000000"/>
                <w:sz w:val="22"/>
                <w:szCs w:val="22"/>
              </w:rPr>
              <w:t>(</w:t>
            </w:r>
            <w:r w:rsidR="00385F33">
              <w:rPr>
                <w:rFonts w:ascii="Calibri" w:hAnsi="Calibri"/>
                <w:color w:val="000000"/>
                <w:sz w:val="22"/>
                <w:szCs w:val="22"/>
              </w:rPr>
              <w:t>503</w:t>
            </w:r>
            <w:r>
              <w:rPr>
                <w:rFonts w:ascii="Calibri" w:hAnsi="Calibri"/>
                <w:color w:val="000000"/>
                <w:sz w:val="22"/>
                <w:szCs w:val="22"/>
              </w:rPr>
              <w:t xml:space="preserve">) </w:t>
            </w:r>
            <w:r w:rsidR="00385F33">
              <w:rPr>
                <w:rFonts w:ascii="Calibri" w:hAnsi="Calibri"/>
                <w:color w:val="000000"/>
                <w:sz w:val="22"/>
                <w:szCs w:val="22"/>
              </w:rPr>
              <w:t>754-2649</w:t>
            </w:r>
          </w:p>
        </w:tc>
        <w:tc>
          <w:tcPr>
            <w:tcW w:w="1659" w:type="pct"/>
            <w:tcBorders>
              <w:top w:val="nil"/>
              <w:left w:val="nil"/>
              <w:bottom w:val="single" w:sz="4" w:space="0" w:color="auto"/>
              <w:right w:val="single" w:sz="4" w:space="0" w:color="auto"/>
            </w:tcBorders>
            <w:shd w:val="clear" w:color="auto" w:fill="auto"/>
            <w:noWrap/>
            <w:vAlign w:val="bottom"/>
          </w:tcPr>
          <w:p w:rsidR="00385F33" w:rsidRPr="004060C7" w:rsidRDefault="00385F33" w:rsidP="004060C7">
            <w:pPr>
              <w:jc w:val="center"/>
              <w:rPr>
                <w:rFonts w:ascii="Calibri" w:hAnsi="Calibri"/>
                <w:color w:val="000000"/>
                <w:sz w:val="22"/>
                <w:szCs w:val="22"/>
              </w:rPr>
            </w:pPr>
            <w:r>
              <w:rPr>
                <w:rFonts w:ascii="Calibri" w:hAnsi="Calibri"/>
                <w:color w:val="000000"/>
                <w:sz w:val="22"/>
                <w:szCs w:val="22"/>
              </w:rPr>
              <w:t>www.adamairportshuttle.com</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Amtrak</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Train/Light rail</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Nationwide</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(800) 872-7245</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www.amtrak.com</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Arrow Taxi</w:t>
            </w:r>
            <w:r w:rsidR="00385F33">
              <w:rPr>
                <w:rFonts w:ascii="Calibri" w:hAnsi="Calibri"/>
                <w:color w:val="000000"/>
                <w:sz w:val="22"/>
                <w:szCs w:val="22"/>
              </w:rPr>
              <w:t xml:space="preserve"> </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Taxi Service</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Astoria/Warrenton/Seaside</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738-4005</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2B1E41" w:rsidP="004060C7">
            <w:pPr>
              <w:jc w:val="center"/>
              <w:rPr>
                <w:rFonts w:ascii="Calibri" w:hAnsi="Calibri"/>
                <w:color w:val="000000"/>
                <w:sz w:val="22"/>
                <w:szCs w:val="22"/>
              </w:rPr>
            </w:pPr>
            <w:r>
              <w:rPr>
                <w:rFonts w:ascii="Calibri" w:hAnsi="Calibri"/>
                <w:color w:val="000000"/>
                <w:sz w:val="22"/>
                <w:szCs w:val="22"/>
              </w:rPr>
              <w:t>(None)</w:t>
            </w:r>
            <w:r w:rsidR="004060C7" w:rsidRPr="004060C7">
              <w:rPr>
                <w:rFonts w:ascii="Calibri" w:hAnsi="Calibri"/>
                <w:color w:val="000000"/>
                <w:sz w:val="22"/>
                <w:szCs w:val="22"/>
              </w:rPr>
              <w:t> </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 Riverfront Trolley</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Trolley</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325-6311</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2B1E41" w:rsidP="004060C7">
            <w:pPr>
              <w:jc w:val="center"/>
              <w:rPr>
                <w:rFonts w:ascii="Calibri" w:hAnsi="Calibri"/>
                <w:color w:val="000000"/>
                <w:sz w:val="22"/>
                <w:szCs w:val="22"/>
              </w:rPr>
            </w:pPr>
            <w:r w:rsidRPr="003E4AB8">
              <w:rPr>
                <w:rFonts w:ascii="Calibri" w:hAnsi="Calibri"/>
                <w:color w:val="000000"/>
                <w:sz w:val="22"/>
                <w:szCs w:val="22"/>
              </w:rPr>
              <w:t>www.old300.org</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 Senior Center</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Shuttle</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Clatsop County</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325-3231</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2B1E41" w:rsidP="004060C7">
            <w:pPr>
              <w:jc w:val="center"/>
              <w:rPr>
                <w:rFonts w:ascii="Calibri" w:hAnsi="Calibri"/>
                <w:color w:val="000000"/>
                <w:sz w:val="22"/>
                <w:szCs w:val="22"/>
              </w:rPr>
            </w:pPr>
            <w:r w:rsidRPr="003E4AB8">
              <w:rPr>
                <w:rFonts w:ascii="Calibri" w:hAnsi="Calibri"/>
                <w:color w:val="000000"/>
                <w:sz w:val="22"/>
                <w:szCs w:val="22"/>
              </w:rPr>
              <w:t>www.astoriaseniorcenter.vpweb.com</w:t>
            </w:r>
          </w:p>
        </w:tc>
      </w:tr>
      <w:tr w:rsidR="002B1E41"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tcPr>
          <w:p w:rsidR="002B1E41" w:rsidRPr="004060C7" w:rsidRDefault="002B1E41" w:rsidP="004060C7">
            <w:pPr>
              <w:jc w:val="center"/>
              <w:rPr>
                <w:rFonts w:ascii="Calibri" w:hAnsi="Calibri"/>
                <w:color w:val="000000"/>
                <w:sz w:val="22"/>
                <w:szCs w:val="22"/>
              </w:rPr>
            </w:pPr>
            <w:r>
              <w:rPr>
                <w:rFonts w:ascii="Calibri" w:hAnsi="Calibri"/>
                <w:color w:val="000000"/>
                <w:sz w:val="22"/>
                <w:szCs w:val="22"/>
              </w:rPr>
              <w:t>Astoria Warrenton Chamber of Commerce</w:t>
            </w:r>
          </w:p>
        </w:tc>
        <w:tc>
          <w:tcPr>
            <w:tcW w:w="530" w:type="pct"/>
            <w:tcBorders>
              <w:top w:val="nil"/>
              <w:left w:val="nil"/>
              <w:bottom w:val="single" w:sz="4" w:space="0" w:color="auto"/>
              <w:right w:val="single" w:sz="4" w:space="0" w:color="auto"/>
            </w:tcBorders>
            <w:shd w:val="clear" w:color="auto" w:fill="auto"/>
            <w:noWrap/>
            <w:vAlign w:val="bottom"/>
          </w:tcPr>
          <w:p w:rsidR="002B1E41" w:rsidRPr="004060C7" w:rsidRDefault="002B1E41" w:rsidP="004060C7">
            <w:pPr>
              <w:jc w:val="center"/>
              <w:rPr>
                <w:rFonts w:ascii="Calibri" w:hAnsi="Calibri"/>
                <w:color w:val="000000"/>
                <w:sz w:val="22"/>
                <w:szCs w:val="22"/>
              </w:rPr>
            </w:pPr>
            <w:r>
              <w:rPr>
                <w:rFonts w:ascii="Calibri" w:hAnsi="Calibri"/>
                <w:color w:val="000000"/>
                <w:sz w:val="22"/>
                <w:szCs w:val="22"/>
              </w:rPr>
              <w:t>Park and Ride</w:t>
            </w:r>
          </w:p>
        </w:tc>
        <w:tc>
          <w:tcPr>
            <w:tcW w:w="1034" w:type="pct"/>
            <w:tcBorders>
              <w:top w:val="nil"/>
              <w:left w:val="nil"/>
              <w:bottom w:val="single" w:sz="4" w:space="0" w:color="auto"/>
              <w:right w:val="single" w:sz="4" w:space="0" w:color="auto"/>
            </w:tcBorders>
            <w:shd w:val="clear" w:color="auto" w:fill="auto"/>
            <w:noWrap/>
            <w:vAlign w:val="bottom"/>
          </w:tcPr>
          <w:p w:rsidR="002B1E41" w:rsidRPr="004060C7" w:rsidRDefault="002B1E41" w:rsidP="004060C7">
            <w:pPr>
              <w:jc w:val="center"/>
              <w:rPr>
                <w:rFonts w:ascii="Calibri" w:hAnsi="Calibri"/>
                <w:color w:val="000000"/>
                <w:sz w:val="22"/>
                <w:szCs w:val="22"/>
              </w:rPr>
            </w:pPr>
            <w:r>
              <w:rPr>
                <w:rFonts w:ascii="Calibri" w:hAnsi="Calibri"/>
                <w:color w:val="000000"/>
                <w:sz w:val="22"/>
                <w:szCs w:val="22"/>
              </w:rPr>
              <w:t>Astoria</w:t>
            </w:r>
          </w:p>
        </w:tc>
        <w:tc>
          <w:tcPr>
            <w:tcW w:w="633" w:type="pct"/>
            <w:tcBorders>
              <w:top w:val="nil"/>
              <w:left w:val="nil"/>
              <w:bottom w:val="single" w:sz="4" w:space="0" w:color="auto"/>
              <w:right w:val="single" w:sz="4" w:space="0" w:color="auto"/>
            </w:tcBorders>
            <w:shd w:val="clear" w:color="auto" w:fill="auto"/>
            <w:noWrap/>
            <w:vAlign w:val="bottom"/>
          </w:tcPr>
          <w:p w:rsidR="002B1E41" w:rsidRPr="004060C7" w:rsidRDefault="002B1E41" w:rsidP="004060C7">
            <w:pPr>
              <w:jc w:val="center"/>
              <w:rPr>
                <w:rFonts w:ascii="Calibri" w:hAnsi="Calibri"/>
                <w:color w:val="000000"/>
                <w:sz w:val="22"/>
                <w:szCs w:val="22"/>
              </w:rPr>
            </w:pPr>
            <w:r>
              <w:rPr>
                <w:rFonts w:ascii="Calibri" w:hAnsi="Calibri"/>
                <w:color w:val="000000"/>
                <w:sz w:val="22"/>
                <w:szCs w:val="22"/>
              </w:rPr>
              <w:t>(503) 325-6311</w:t>
            </w:r>
          </w:p>
        </w:tc>
        <w:tc>
          <w:tcPr>
            <w:tcW w:w="1659" w:type="pct"/>
            <w:tcBorders>
              <w:top w:val="nil"/>
              <w:left w:val="nil"/>
              <w:bottom w:val="single" w:sz="4" w:space="0" w:color="auto"/>
              <w:right w:val="single" w:sz="4" w:space="0" w:color="auto"/>
            </w:tcBorders>
            <w:shd w:val="clear" w:color="auto" w:fill="auto"/>
            <w:noWrap/>
            <w:vAlign w:val="bottom"/>
          </w:tcPr>
          <w:p w:rsidR="002B1E41" w:rsidRPr="004060C7" w:rsidRDefault="002B1E41" w:rsidP="004060C7">
            <w:pPr>
              <w:jc w:val="center"/>
              <w:rPr>
                <w:rFonts w:ascii="Calibri" w:hAnsi="Calibri"/>
                <w:color w:val="000000"/>
                <w:sz w:val="22"/>
                <w:szCs w:val="22"/>
              </w:rPr>
            </w:pPr>
            <w:r w:rsidRPr="003E4AB8">
              <w:rPr>
                <w:rFonts w:ascii="Calibri" w:hAnsi="Calibri"/>
                <w:color w:val="000000"/>
                <w:sz w:val="22"/>
                <w:szCs w:val="22"/>
              </w:rPr>
              <w:t>www.oldoregon.com</w:t>
            </w:r>
          </w:p>
        </w:tc>
      </w:tr>
      <w:tr w:rsidR="002B1E41"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tcPr>
          <w:p w:rsidR="002B1E41" w:rsidRPr="004060C7" w:rsidRDefault="002B1E41" w:rsidP="004060C7">
            <w:pPr>
              <w:jc w:val="center"/>
              <w:rPr>
                <w:rFonts w:ascii="Calibri" w:hAnsi="Calibri"/>
                <w:color w:val="000000"/>
                <w:sz w:val="22"/>
                <w:szCs w:val="22"/>
              </w:rPr>
            </w:pPr>
            <w:r>
              <w:rPr>
                <w:rFonts w:ascii="Calibri" w:hAnsi="Calibri"/>
                <w:color w:val="000000"/>
                <w:sz w:val="22"/>
                <w:szCs w:val="22"/>
              </w:rPr>
              <w:t>Barlow Bikes &amp; Boards</w:t>
            </w:r>
          </w:p>
        </w:tc>
        <w:tc>
          <w:tcPr>
            <w:tcW w:w="530" w:type="pct"/>
            <w:tcBorders>
              <w:top w:val="nil"/>
              <w:left w:val="nil"/>
              <w:bottom w:val="single" w:sz="4" w:space="0" w:color="auto"/>
              <w:right w:val="single" w:sz="4" w:space="0" w:color="auto"/>
            </w:tcBorders>
            <w:shd w:val="clear" w:color="auto" w:fill="auto"/>
            <w:noWrap/>
            <w:vAlign w:val="bottom"/>
          </w:tcPr>
          <w:p w:rsidR="002B1E41" w:rsidRPr="004060C7" w:rsidRDefault="002B1E41" w:rsidP="004060C7">
            <w:pPr>
              <w:jc w:val="center"/>
              <w:rPr>
                <w:rFonts w:ascii="Calibri" w:hAnsi="Calibri"/>
                <w:color w:val="000000"/>
                <w:sz w:val="22"/>
                <w:szCs w:val="22"/>
              </w:rPr>
            </w:pPr>
            <w:r>
              <w:rPr>
                <w:rFonts w:ascii="Calibri" w:hAnsi="Calibri"/>
                <w:color w:val="000000"/>
                <w:sz w:val="22"/>
                <w:szCs w:val="22"/>
              </w:rPr>
              <w:t>Rentals</w:t>
            </w:r>
          </w:p>
        </w:tc>
        <w:tc>
          <w:tcPr>
            <w:tcW w:w="1034" w:type="pct"/>
            <w:tcBorders>
              <w:top w:val="nil"/>
              <w:left w:val="nil"/>
              <w:bottom w:val="single" w:sz="4" w:space="0" w:color="auto"/>
              <w:right w:val="single" w:sz="4" w:space="0" w:color="auto"/>
            </w:tcBorders>
            <w:shd w:val="clear" w:color="auto" w:fill="auto"/>
            <w:noWrap/>
            <w:vAlign w:val="bottom"/>
          </w:tcPr>
          <w:p w:rsidR="002B1E41" w:rsidRPr="004060C7" w:rsidRDefault="002B1E41" w:rsidP="004060C7">
            <w:pPr>
              <w:jc w:val="center"/>
              <w:rPr>
                <w:rFonts w:ascii="Calibri" w:hAnsi="Calibri"/>
                <w:color w:val="000000"/>
                <w:sz w:val="22"/>
                <w:szCs w:val="22"/>
              </w:rPr>
            </w:pPr>
            <w:r>
              <w:rPr>
                <w:rFonts w:ascii="Calibri" w:hAnsi="Calibri"/>
                <w:color w:val="000000"/>
                <w:sz w:val="22"/>
                <w:szCs w:val="22"/>
              </w:rPr>
              <w:t>St. Helens</w:t>
            </w:r>
          </w:p>
        </w:tc>
        <w:tc>
          <w:tcPr>
            <w:tcW w:w="633" w:type="pct"/>
            <w:tcBorders>
              <w:top w:val="nil"/>
              <w:left w:val="nil"/>
              <w:bottom w:val="single" w:sz="4" w:space="0" w:color="auto"/>
              <w:right w:val="single" w:sz="4" w:space="0" w:color="auto"/>
            </w:tcBorders>
            <w:shd w:val="clear" w:color="auto" w:fill="auto"/>
            <w:noWrap/>
            <w:vAlign w:val="bottom"/>
          </w:tcPr>
          <w:p w:rsidR="002B1E41" w:rsidRPr="004060C7" w:rsidRDefault="002B1E41" w:rsidP="002B1E41">
            <w:pPr>
              <w:jc w:val="center"/>
              <w:rPr>
                <w:rFonts w:ascii="Calibri" w:hAnsi="Calibri"/>
                <w:color w:val="000000"/>
                <w:sz w:val="22"/>
                <w:szCs w:val="22"/>
              </w:rPr>
            </w:pPr>
            <w:r>
              <w:rPr>
                <w:rFonts w:ascii="Calibri" w:hAnsi="Calibri"/>
                <w:color w:val="000000"/>
                <w:sz w:val="22"/>
                <w:szCs w:val="22"/>
              </w:rPr>
              <w:t>(503) 397-4900</w:t>
            </w:r>
          </w:p>
        </w:tc>
        <w:tc>
          <w:tcPr>
            <w:tcW w:w="1659" w:type="pct"/>
            <w:tcBorders>
              <w:top w:val="nil"/>
              <w:left w:val="nil"/>
              <w:bottom w:val="single" w:sz="4" w:space="0" w:color="auto"/>
              <w:right w:val="single" w:sz="4" w:space="0" w:color="auto"/>
            </w:tcBorders>
            <w:shd w:val="clear" w:color="auto" w:fill="auto"/>
            <w:noWrap/>
            <w:vAlign w:val="bottom"/>
          </w:tcPr>
          <w:p w:rsidR="002B1E41" w:rsidRPr="004060C7" w:rsidRDefault="003E4AB8" w:rsidP="004060C7">
            <w:pPr>
              <w:jc w:val="center"/>
              <w:rPr>
                <w:rFonts w:ascii="Calibri" w:hAnsi="Calibri"/>
                <w:color w:val="000000"/>
                <w:sz w:val="22"/>
                <w:szCs w:val="22"/>
              </w:rPr>
            </w:pPr>
            <w:r w:rsidRPr="003E4AB8">
              <w:rPr>
                <w:rFonts w:ascii="Calibri" w:hAnsi="Calibri"/>
                <w:color w:val="000000"/>
                <w:sz w:val="22"/>
                <w:szCs w:val="22"/>
              </w:rPr>
              <w:t>www.barlowbikes.com</w:t>
            </w:r>
          </w:p>
        </w:tc>
      </w:tr>
      <w:tr w:rsidR="003E4AB8"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tcPr>
          <w:p w:rsidR="003E4AB8" w:rsidRPr="004060C7" w:rsidRDefault="003E4AB8" w:rsidP="004060C7">
            <w:pPr>
              <w:jc w:val="center"/>
              <w:rPr>
                <w:rFonts w:ascii="Calibri" w:hAnsi="Calibri"/>
                <w:color w:val="000000"/>
                <w:sz w:val="22"/>
                <w:szCs w:val="22"/>
              </w:rPr>
            </w:pPr>
            <w:r>
              <w:rPr>
                <w:rFonts w:ascii="Calibri" w:hAnsi="Calibri"/>
                <w:color w:val="000000"/>
                <w:sz w:val="22"/>
                <w:szCs w:val="22"/>
              </w:rPr>
              <w:t>Bikes &amp; Beyond</w:t>
            </w:r>
          </w:p>
        </w:tc>
        <w:tc>
          <w:tcPr>
            <w:tcW w:w="530" w:type="pct"/>
            <w:tcBorders>
              <w:top w:val="nil"/>
              <w:left w:val="nil"/>
              <w:bottom w:val="single" w:sz="4" w:space="0" w:color="auto"/>
              <w:right w:val="single" w:sz="4" w:space="0" w:color="auto"/>
            </w:tcBorders>
            <w:shd w:val="clear" w:color="auto" w:fill="auto"/>
            <w:noWrap/>
            <w:vAlign w:val="bottom"/>
          </w:tcPr>
          <w:p w:rsidR="003E4AB8" w:rsidRPr="004060C7" w:rsidRDefault="003E4AB8" w:rsidP="004060C7">
            <w:pPr>
              <w:jc w:val="center"/>
              <w:rPr>
                <w:rFonts w:ascii="Calibri" w:hAnsi="Calibri"/>
                <w:color w:val="000000"/>
                <w:sz w:val="22"/>
                <w:szCs w:val="22"/>
              </w:rPr>
            </w:pPr>
            <w:r>
              <w:rPr>
                <w:rFonts w:ascii="Calibri" w:hAnsi="Calibri"/>
                <w:color w:val="000000"/>
                <w:sz w:val="22"/>
                <w:szCs w:val="22"/>
              </w:rPr>
              <w:t>Rentals</w:t>
            </w:r>
          </w:p>
        </w:tc>
        <w:tc>
          <w:tcPr>
            <w:tcW w:w="1034" w:type="pct"/>
            <w:tcBorders>
              <w:top w:val="nil"/>
              <w:left w:val="nil"/>
              <w:bottom w:val="single" w:sz="4" w:space="0" w:color="auto"/>
              <w:right w:val="single" w:sz="4" w:space="0" w:color="auto"/>
            </w:tcBorders>
            <w:shd w:val="clear" w:color="auto" w:fill="auto"/>
            <w:noWrap/>
            <w:vAlign w:val="bottom"/>
          </w:tcPr>
          <w:p w:rsidR="003E4AB8" w:rsidRPr="004060C7" w:rsidRDefault="003E4AB8" w:rsidP="004060C7">
            <w:pPr>
              <w:jc w:val="center"/>
              <w:rPr>
                <w:rFonts w:ascii="Calibri" w:hAnsi="Calibri"/>
                <w:color w:val="000000"/>
                <w:sz w:val="22"/>
                <w:szCs w:val="22"/>
              </w:rPr>
            </w:pPr>
            <w:r>
              <w:rPr>
                <w:rFonts w:ascii="Calibri" w:hAnsi="Calibri"/>
                <w:color w:val="000000"/>
                <w:sz w:val="22"/>
                <w:szCs w:val="22"/>
              </w:rPr>
              <w:t>Astoria</w:t>
            </w:r>
          </w:p>
        </w:tc>
        <w:tc>
          <w:tcPr>
            <w:tcW w:w="633" w:type="pct"/>
            <w:tcBorders>
              <w:top w:val="nil"/>
              <w:left w:val="nil"/>
              <w:bottom w:val="single" w:sz="4" w:space="0" w:color="auto"/>
              <w:right w:val="single" w:sz="4" w:space="0" w:color="auto"/>
            </w:tcBorders>
            <w:shd w:val="clear" w:color="auto" w:fill="auto"/>
            <w:noWrap/>
            <w:vAlign w:val="bottom"/>
          </w:tcPr>
          <w:p w:rsidR="003E4AB8" w:rsidRPr="004060C7" w:rsidRDefault="003E4AB8" w:rsidP="004060C7">
            <w:pPr>
              <w:jc w:val="center"/>
              <w:rPr>
                <w:rFonts w:ascii="Calibri" w:hAnsi="Calibri"/>
                <w:color w:val="000000"/>
                <w:sz w:val="22"/>
                <w:szCs w:val="22"/>
              </w:rPr>
            </w:pPr>
            <w:r>
              <w:rPr>
                <w:rFonts w:ascii="Calibri" w:hAnsi="Calibri"/>
                <w:color w:val="000000"/>
                <w:sz w:val="22"/>
                <w:szCs w:val="22"/>
              </w:rPr>
              <w:t>(503) 325-2961</w:t>
            </w:r>
          </w:p>
        </w:tc>
        <w:tc>
          <w:tcPr>
            <w:tcW w:w="1659" w:type="pct"/>
            <w:tcBorders>
              <w:top w:val="nil"/>
              <w:left w:val="nil"/>
              <w:bottom w:val="single" w:sz="4" w:space="0" w:color="auto"/>
              <w:right w:val="single" w:sz="4" w:space="0" w:color="auto"/>
            </w:tcBorders>
            <w:shd w:val="clear" w:color="auto" w:fill="auto"/>
            <w:noWrap/>
            <w:vAlign w:val="bottom"/>
          </w:tcPr>
          <w:p w:rsidR="003E4AB8" w:rsidRPr="004060C7" w:rsidRDefault="003E4AB8" w:rsidP="004060C7">
            <w:pPr>
              <w:jc w:val="center"/>
              <w:rPr>
                <w:rFonts w:ascii="Calibri" w:hAnsi="Calibri"/>
                <w:color w:val="000000"/>
                <w:sz w:val="22"/>
                <w:szCs w:val="22"/>
              </w:rPr>
            </w:pPr>
            <w:r w:rsidRPr="003E4AB8">
              <w:rPr>
                <w:rFonts w:ascii="Calibri" w:hAnsi="Calibri"/>
                <w:color w:val="000000"/>
                <w:sz w:val="22"/>
                <w:szCs w:val="22"/>
              </w:rPr>
              <w:t>www.bikesanbeyond.com</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Buena Vista and Wheatland Ferry</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Ferry</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Buena Vista/Wheatland</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588-7979</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http://www.co.marion.or.us/PW/ferries/buenaferryfees.htm</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Checker Cab Central Oregon</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Taxi Service</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Westport</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(541) 312-2227</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http://www.taxi-cab-oregon.com/taxi/services</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Chinook Winds Fun Bus</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Bus</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Lincoln County</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(877) 493-7386</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www.chinookwindscasino.com</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Clatsop Care Center/Retirement Village</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Bus</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Private transportation for residents</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325-0313</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www.clatsopcare.org</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Coast Shuttle</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Taxi Service</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Astoria/Warrenton/Seaside</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791-7913</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3E4AB8" w:rsidP="003E4AB8">
            <w:pPr>
              <w:jc w:val="center"/>
              <w:rPr>
                <w:rFonts w:ascii="Calibri" w:hAnsi="Calibri"/>
                <w:color w:val="000000"/>
                <w:sz w:val="22"/>
                <w:szCs w:val="22"/>
              </w:rPr>
            </w:pPr>
            <w:r>
              <w:rPr>
                <w:rFonts w:ascii="Calibri" w:hAnsi="Calibri"/>
                <w:color w:val="000000"/>
                <w:sz w:val="22"/>
                <w:szCs w:val="22"/>
              </w:rPr>
              <w:t>(None)</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DAV Vans</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Van</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Clatsop County and Portland Area</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Phil Simmons</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http://davwi.org/vans/</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Dwayne's Shuttle</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Taxi Service</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Astoria/Warrenton/Seaside</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440-7777</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3E4AB8" w:rsidP="004060C7">
            <w:pPr>
              <w:jc w:val="center"/>
              <w:rPr>
                <w:rFonts w:ascii="Calibri" w:hAnsi="Calibri"/>
                <w:color w:val="000000"/>
                <w:sz w:val="22"/>
                <w:szCs w:val="22"/>
              </w:rPr>
            </w:pPr>
            <w:r>
              <w:rPr>
                <w:rFonts w:ascii="Calibri" w:hAnsi="Calibri"/>
                <w:color w:val="000000"/>
                <w:sz w:val="22"/>
                <w:szCs w:val="22"/>
              </w:rPr>
              <w:t>(None)</w:t>
            </w:r>
            <w:r w:rsidR="004060C7" w:rsidRPr="004060C7">
              <w:rPr>
                <w:rFonts w:ascii="Calibri" w:hAnsi="Calibri"/>
                <w:color w:val="000000"/>
                <w:sz w:val="22"/>
                <w:szCs w:val="22"/>
              </w:rPr>
              <w:t> </w:t>
            </w:r>
          </w:p>
        </w:tc>
      </w:tr>
      <w:tr w:rsidR="003E4AB8"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tcPr>
          <w:p w:rsidR="003E4AB8" w:rsidRPr="004060C7" w:rsidRDefault="003E4AB8" w:rsidP="004060C7">
            <w:pPr>
              <w:jc w:val="center"/>
              <w:rPr>
                <w:rFonts w:ascii="Calibri" w:hAnsi="Calibri"/>
                <w:color w:val="000000"/>
                <w:sz w:val="22"/>
                <w:szCs w:val="22"/>
              </w:rPr>
            </w:pPr>
            <w:r>
              <w:rPr>
                <w:rFonts w:ascii="Calibri" w:hAnsi="Calibri"/>
                <w:color w:val="000000"/>
                <w:sz w:val="22"/>
                <w:szCs w:val="22"/>
              </w:rPr>
              <w:t>E &amp; E Auto Center</w:t>
            </w:r>
          </w:p>
        </w:tc>
        <w:tc>
          <w:tcPr>
            <w:tcW w:w="530" w:type="pct"/>
            <w:tcBorders>
              <w:top w:val="nil"/>
              <w:left w:val="nil"/>
              <w:bottom w:val="single" w:sz="4" w:space="0" w:color="auto"/>
              <w:right w:val="single" w:sz="4" w:space="0" w:color="auto"/>
            </w:tcBorders>
            <w:shd w:val="clear" w:color="auto" w:fill="auto"/>
            <w:noWrap/>
            <w:vAlign w:val="bottom"/>
          </w:tcPr>
          <w:p w:rsidR="003E4AB8" w:rsidRPr="004060C7" w:rsidRDefault="003E4AB8" w:rsidP="004060C7">
            <w:pPr>
              <w:jc w:val="center"/>
              <w:rPr>
                <w:rFonts w:ascii="Calibri" w:hAnsi="Calibri"/>
                <w:color w:val="000000"/>
                <w:sz w:val="22"/>
                <w:szCs w:val="22"/>
              </w:rPr>
            </w:pPr>
            <w:r>
              <w:rPr>
                <w:rFonts w:ascii="Calibri" w:hAnsi="Calibri"/>
                <w:color w:val="000000"/>
                <w:sz w:val="22"/>
                <w:szCs w:val="22"/>
              </w:rPr>
              <w:t>Rentals</w:t>
            </w:r>
          </w:p>
        </w:tc>
        <w:tc>
          <w:tcPr>
            <w:tcW w:w="1034" w:type="pct"/>
            <w:tcBorders>
              <w:top w:val="nil"/>
              <w:left w:val="nil"/>
              <w:bottom w:val="single" w:sz="4" w:space="0" w:color="auto"/>
              <w:right w:val="single" w:sz="4" w:space="0" w:color="auto"/>
            </w:tcBorders>
            <w:shd w:val="clear" w:color="auto" w:fill="auto"/>
            <w:noWrap/>
            <w:vAlign w:val="bottom"/>
          </w:tcPr>
          <w:p w:rsidR="003E4AB8" w:rsidRPr="004060C7" w:rsidRDefault="003E4AB8" w:rsidP="004060C7">
            <w:pPr>
              <w:jc w:val="center"/>
              <w:rPr>
                <w:rFonts w:ascii="Calibri" w:hAnsi="Calibri"/>
                <w:color w:val="000000"/>
                <w:sz w:val="22"/>
                <w:szCs w:val="22"/>
              </w:rPr>
            </w:pPr>
            <w:r>
              <w:rPr>
                <w:rFonts w:ascii="Calibri" w:hAnsi="Calibri"/>
                <w:color w:val="000000"/>
                <w:sz w:val="22"/>
                <w:szCs w:val="22"/>
              </w:rPr>
              <w:t>Tillamook County</w:t>
            </w:r>
          </w:p>
        </w:tc>
        <w:tc>
          <w:tcPr>
            <w:tcW w:w="633" w:type="pct"/>
            <w:tcBorders>
              <w:top w:val="nil"/>
              <w:left w:val="nil"/>
              <w:bottom w:val="single" w:sz="4" w:space="0" w:color="auto"/>
              <w:right w:val="single" w:sz="4" w:space="0" w:color="auto"/>
            </w:tcBorders>
            <w:shd w:val="clear" w:color="auto" w:fill="auto"/>
            <w:noWrap/>
            <w:vAlign w:val="bottom"/>
          </w:tcPr>
          <w:p w:rsidR="003E4AB8" w:rsidRPr="004060C7" w:rsidRDefault="003E4AB8" w:rsidP="004060C7">
            <w:pPr>
              <w:jc w:val="center"/>
              <w:rPr>
                <w:rFonts w:ascii="Calibri" w:hAnsi="Calibri"/>
                <w:color w:val="000000"/>
                <w:sz w:val="22"/>
                <w:szCs w:val="22"/>
              </w:rPr>
            </w:pPr>
            <w:r>
              <w:rPr>
                <w:rFonts w:ascii="Calibri" w:hAnsi="Calibri"/>
                <w:color w:val="000000"/>
                <w:sz w:val="22"/>
                <w:szCs w:val="22"/>
              </w:rPr>
              <w:t>(503) 842-7802</w:t>
            </w:r>
          </w:p>
        </w:tc>
        <w:tc>
          <w:tcPr>
            <w:tcW w:w="1659" w:type="pct"/>
            <w:tcBorders>
              <w:top w:val="nil"/>
              <w:left w:val="nil"/>
              <w:bottom w:val="single" w:sz="4" w:space="0" w:color="auto"/>
              <w:right w:val="single" w:sz="4" w:space="0" w:color="auto"/>
            </w:tcBorders>
            <w:shd w:val="clear" w:color="auto" w:fill="auto"/>
            <w:noWrap/>
            <w:vAlign w:val="bottom"/>
          </w:tcPr>
          <w:p w:rsidR="003E4AB8" w:rsidRPr="004060C7" w:rsidRDefault="003E4AB8" w:rsidP="004060C7">
            <w:pPr>
              <w:jc w:val="center"/>
              <w:rPr>
                <w:rFonts w:ascii="Calibri" w:hAnsi="Calibri"/>
                <w:color w:val="000000"/>
                <w:sz w:val="22"/>
                <w:szCs w:val="22"/>
              </w:rPr>
            </w:pPr>
            <w:r w:rsidRPr="003E4AB8">
              <w:rPr>
                <w:rFonts w:ascii="Calibri" w:hAnsi="Calibri"/>
                <w:color w:val="000000"/>
                <w:sz w:val="22"/>
                <w:szCs w:val="22"/>
              </w:rPr>
              <w:t>www.eandeautobody.com/Rentals.html</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Enterprise Rent-a-Car</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Rentals</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Clatsop County</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325-6500</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www.enterprise.com</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3E4AB8" w:rsidP="004060C7">
            <w:pPr>
              <w:jc w:val="center"/>
              <w:rPr>
                <w:rFonts w:ascii="Calibri" w:hAnsi="Calibri"/>
                <w:color w:val="000000"/>
                <w:sz w:val="22"/>
                <w:szCs w:val="22"/>
              </w:rPr>
            </w:pPr>
            <w:r>
              <w:rPr>
                <w:rFonts w:ascii="Calibri" w:hAnsi="Calibri"/>
                <w:color w:val="000000"/>
                <w:sz w:val="22"/>
                <w:szCs w:val="22"/>
              </w:rPr>
              <w:t>Family Fun Cycles</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3E4AB8" w:rsidP="004060C7">
            <w:pPr>
              <w:jc w:val="center"/>
              <w:rPr>
                <w:rFonts w:ascii="Calibri" w:hAnsi="Calibri"/>
                <w:color w:val="000000"/>
                <w:sz w:val="22"/>
                <w:szCs w:val="22"/>
              </w:rPr>
            </w:pPr>
            <w:r>
              <w:rPr>
                <w:rFonts w:ascii="Calibri" w:hAnsi="Calibri"/>
                <w:color w:val="000000"/>
                <w:sz w:val="22"/>
                <w:szCs w:val="22"/>
              </w:rPr>
              <w:t>Rentals</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3E4AB8" w:rsidP="004060C7">
            <w:pPr>
              <w:jc w:val="center"/>
              <w:rPr>
                <w:rFonts w:ascii="Calibri" w:hAnsi="Calibri"/>
                <w:color w:val="000000"/>
                <w:sz w:val="22"/>
                <w:szCs w:val="22"/>
              </w:rPr>
            </w:pPr>
            <w:r>
              <w:rPr>
                <w:rFonts w:ascii="Calibri" w:hAnsi="Calibri"/>
                <w:color w:val="000000"/>
                <w:sz w:val="22"/>
                <w:szCs w:val="22"/>
              </w:rPr>
              <w:t>Cannon Beach</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3E4AB8" w:rsidP="004060C7">
            <w:pPr>
              <w:jc w:val="center"/>
              <w:rPr>
                <w:rFonts w:ascii="Calibri" w:hAnsi="Calibri"/>
                <w:color w:val="000000"/>
                <w:sz w:val="22"/>
                <w:szCs w:val="22"/>
              </w:rPr>
            </w:pPr>
            <w:r>
              <w:rPr>
                <w:rFonts w:ascii="Calibri" w:hAnsi="Calibri"/>
                <w:color w:val="000000"/>
                <w:sz w:val="22"/>
                <w:szCs w:val="22"/>
              </w:rPr>
              <w:t>(503) 436-2247</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A86242" w:rsidP="004060C7">
            <w:pPr>
              <w:jc w:val="center"/>
              <w:rPr>
                <w:rFonts w:ascii="Calibri" w:hAnsi="Calibri"/>
                <w:color w:val="000000"/>
                <w:sz w:val="22"/>
                <w:szCs w:val="22"/>
              </w:rPr>
            </w:pPr>
            <w:r>
              <w:rPr>
                <w:rFonts w:ascii="Calibri" w:hAnsi="Calibri"/>
                <w:color w:val="000000"/>
                <w:sz w:val="22"/>
                <w:szCs w:val="22"/>
              </w:rPr>
              <w:t>(None)</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Greyhound</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proofErr w:type="spellStart"/>
            <w:r w:rsidRPr="004060C7">
              <w:rPr>
                <w:rFonts w:ascii="Calibri" w:hAnsi="Calibri"/>
                <w:color w:val="000000"/>
                <w:sz w:val="22"/>
                <w:szCs w:val="22"/>
              </w:rPr>
              <w:t>Motorcoach</w:t>
            </w:r>
            <w:proofErr w:type="spellEnd"/>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Nationwide</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(800) 231-2222</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www.greyhound.com</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Hertz Rent-a-Car</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Rentals</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Clatsop County</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(800) 654-3131</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www.hertz.com</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lastRenderedPageBreak/>
              <w:t>Lum's Toyota Rental</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Rentals</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Clatsop County</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861-1144</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http://www.lumstoyota.com/warrenton-toyota-rental</w:t>
            </w:r>
          </w:p>
        </w:tc>
      </w:tr>
      <w:tr w:rsidR="00A86242"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tcPr>
          <w:p w:rsidR="00A86242" w:rsidRPr="004060C7" w:rsidRDefault="00A86242" w:rsidP="004060C7">
            <w:pPr>
              <w:jc w:val="center"/>
              <w:rPr>
                <w:rFonts w:ascii="Calibri" w:hAnsi="Calibri"/>
                <w:color w:val="000000"/>
                <w:sz w:val="22"/>
                <w:szCs w:val="22"/>
              </w:rPr>
            </w:pPr>
            <w:r>
              <w:rPr>
                <w:rFonts w:ascii="Calibri" w:hAnsi="Calibri"/>
                <w:color w:val="000000"/>
                <w:sz w:val="22"/>
                <w:szCs w:val="22"/>
              </w:rPr>
              <w:t>Manzanita Bikes &amp; Boards</w:t>
            </w:r>
          </w:p>
        </w:tc>
        <w:tc>
          <w:tcPr>
            <w:tcW w:w="530" w:type="pct"/>
            <w:tcBorders>
              <w:top w:val="nil"/>
              <w:left w:val="nil"/>
              <w:bottom w:val="single" w:sz="4" w:space="0" w:color="auto"/>
              <w:right w:val="single" w:sz="4" w:space="0" w:color="auto"/>
            </w:tcBorders>
            <w:shd w:val="clear" w:color="auto" w:fill="auto"/>
            <w:noWrap/>
            <w:vAlign w:val="bottom"/>
          </w:tcPr>
          <w:p w:rsidR="00A86242" w:rsidRPr="004060C7" w:rsidRDefault="00A86242" w:rsidP="004060C7">
            <w:pPr>
              <w:jc w:val="center"/>
              <w:rPr>
                <w:rFonts w:ascii="Calibri" w:hAnsi="Calibri"/>
                <w:color w:val="000000"/>
                <w:sz w:val="22"/>
                <w:szCs w:val="22"/>
              </w:rPr>
            </w:pPr>
            <w:r>
              <w:rPr>
                <w:rFonts w:ascii="Calibri" w:hAnsi="Calibri"/>
                <w:color w:val="000000"/>
                <w:sz w:val="22"/>
                <w:szCs w:val="22"/>
              </w:rPr>
              <w:t>Rentals</w:t>
            </w:r>
          </w:p>
        </w:tc>
        <w:tc>
          <w:tcPr>
            <w:tcW w:w="1034" w:type="pct"/>
            <w:tcBorders>
              <w:top w:val="nil"/>
              <w:left w:val="nil"/>
              <w:bottom w:val="single" w:sz="4" w:space="0" w:color="auto"/>
              <w:right w:val="single" w:sz="4" w:space="0" w:color="auto"/>
            </w:tcBorders>
            <w:shd w:val="clear" w:color="auto" w:fill="auto"/>
            <w:noWrap/>
            <w:vAlign w:val="bottom"/>
          </w:tcPr>
          <w:p w:rsidR="00A86242" w:rsidRPr="004060C7" w:rsidRDefault="00A86242" w:rsidP="004060C7">
            <w:pPr>
              <w:jc w:val="center"/>
              <w:rPr>
                <w:rFonts w:ascii="Calibri" w:hAnsi="Calibri"/>
                <w:color w:val="000000"/>
                <w:sz w:val="22"/>
                <w:szCs w:val="22"/>
              </w:rPr>
            </w:pPr>
            <w:r>
              <w:rPr>
                <w:rFonts w:ascii="Calibri" w:hAnsi="Calibri"/>
                <w:color w:val="000000"/>
                <w:sz w:val="22"/>
                <w:szCs w:val="22"/>
              </w:rPr>
              <w:t>Tillamook County</w:t>
            </w:r>
          </w:p>
        </w:tc>
        <w:tc>
          <w:tcPr>
            <w:tcW w:w="633" w:type="pct"/>
            <w:tcBorders>
              <w:top w:val="nil"/>
              <w:left w:val="nil"/>
              <w:bottom w:val="single" w:sz="4" w:space="0" w:color="auto"/>
              <w:right w:val="single" w:sz="4" w:space="0" w:color="auto"/>
            </w:tcBorders>
            <w:shd w:val="clear" w:color="auto" w:fill="auto"/>
            <w:noWrap/>
            <w:vAlign w:val="bottom"/>
          </w:tcPr>
          <w:p w:rsidR="00A86242" w:rsidRPr="004060C7" w:rsidRDefault="00A86242" w:rsidP="004060C7">
            <w:pPr>
              <w:jc w:val="center"/>
              <w:rPr>
                <w:rFonts w:ascii="Calibri" w:hAnsi="Calibri"/>
                <w:color w:val="000000"/>
                <w:sz w:val="22"/>
                <w:szCs w:val="22"/>
              </w:rPr>
            </w:pPr>
            <w:r>
              <w:rPr>
                <w:rFonts w:ascii="Calibri" w:hAnsi="Calibri"/>
                <w:color w:val="000000"/>
                <w:sz w:val="22"/>
                <w:szCs w:val="22"/>
              </w:rPr>
              <w:t>(503) 368-3337</w:t>
            </w:r>
          </w:p>
        </w:tc>
        <w:tc>
          <w:tcPr>
            <w:tcW w:w="1659" w:type="pct"/>
            <w:tcBorders>
              <w:top w:val="nil"/>
              <w:left w:val="nil"/>
              <w:bottom w:val="single" w:sz="4" w:space="0" w:color="auto"/>
              <w:right w:val="single" w:sz="4" w:space="0" w:color="auto"/>
            </w:tcBorders>
            <w:shd w:val="clear" w:color="auto" w:fill="auto"/>
            <w:noWrap/>
            <w:vAlign w:val="bottom"/>
          </w:tcPr>
          <w:p w:rsidR="00A86242" w:rsidRDefault="009420C5" w:rsidP="004060C7">
            <w:pPr>
              <w:jc w:val="center"/>
              <w:rPr>
                <w:rFonts w:ascii="Calibri" w:hAnsi="Calibri"/>
                <w:color w:val="000000"/>
                <w:sz w:val="22"/>
                <w:szCs w:val="22"/>
              </w:rPr>
            </w:pPr>
            <w:hyperlink r:id="rId21" w:history="1">
              <w:r w:rsidR="00A86242" w:rsidRPr="006F1170">
                <w:rPr>
                  <w:rStyle w:val="Hyperlink"/>
                  <w:rFonts w:ascii="Calibri" w:hAnsi="Calibri"/>
                  <w:sz w:val="22"/>
                  <w:szCs w:val="22"/>
                </w:rPr>
                <w:t>www.manzanitabikesandboards.com</w:t>
              </w:r>
            </w:hyperlink>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xml:space="preserve">Medix </w:t>
            </w:r>
            <w:proofErr w:type="spellStart"/>
            <w:r w:rsidRPr="004060C7">
              <w:rPr>
                <w:rFonts w:ascii="Calibri" w:hAnsi="Calibri"/>
                <w:color w:val="000000"/>
                <w:sz w:val="22"/>
                <w:szCs w:val="22"/>
              </w:rPr>
              <w:t>Medivan</w:t>
            </w:r>
            <w:proofErr w:type="spellEnd"/>
            <w:r w:rsidRPr="004060C7">
              <w:rPr>
                <w:rFonts w:ascii="Calibri" w:hAnsi="Calibri"/>
                <w:color w:val="000000"/>
                <w:sz w:val="22"/>
                <w:szCs w:val="22"/>
              </w:rPr>
              <w:t xml:space="preserve"> Service</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Medical</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Clatsop County and Portland Area</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861-1990</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A86242" w:rsidP="004060C7">
            <w:pPr>
              <w:jc w:val="center"/>
              <w:rPr>
                <w:rFonts w:ascii="Calibri" w:hAnsi="Calibri"/>
                <w:color w:val="000000"/>
                <w:sz w:val="22"/>
                <w:szCs w:val="22"/>
              </w:rPr>
            </w:pPr>
            <w:r>
              <w:rPr>
                <w:rFonts w:ascii="Calibri" w:hAnsi="Calibri"/>
                <w:color w:val="000000"/>
                <w:sz w:val="22"/>
                <w:szCs w:val="22"/>
              </w:rPr>
              <w:t>www.medix.org</w:t>
            </w:r>
            <w:r w:rsidR="004060C7" w:rsidRPr="004060C7">
              <w:rPr>
                <w:rFonts w:ascii="Calibri" w:hAnsi="Calibri"/>
                <w:color w:val="000000"/>
                <w:sz w:val="22"/>
                <w:szCs w:val="22"/>
              </w:rPr>
              <w:t> </w:t>
            </w:r>
          </w:p>
        </w:tc>
      </w:tr>
      <w:tr w:rsidR="00A86242"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tcPr>
          <w:p w:rsidR="00A86242" w:rsidRPr="004060C7" w:rsidRDefault="00A86242" w:rsidP="004060C7">
            <w:pPr>
              <w:jc w:val="center"/>
              <w:rPr>
                <w:rFonts w:ascii="Calibri" w:hAnsi="Calibri"/>
                <w:color w:val="000000"/>
                <w:sz w:val="22"/>
                <w:szCs w:val="22"/>
              </w:rPr>
            </w:pPr>
            <w:r>
              <w:rPr>
                <w:rFonts w:ascii="Calibri" w:hAnsi="Calibri"/>
                <w:color w:val="000000"/>
                <w:sz w:val="22"/>
                <w:szCs w:val="22"/>
              </w:rPr>
              <w:t>Mike’s Bike Shop</w:t>
            </w:r>
          </w:p>
        </w:tc>
        <w:tc>
          <w:tcPr>
            <w:tcW w:w="530" w:type="pct"/>
            <w:tcBorders>
              <w:top w:val="nil"/>
              <w:left w:val="nil"/>
              <w:bottom w:val="single" w:sz="4" w:space="0" w:color="auto"/>
              <w:right w:val="single" w:sz="4" w:space="0" w:color="auto"/>
            </w:tcBorders>
            <w:shd w:val="clear" w:color="auto" w:fill="auto"/>
            <w:noWrap/>
            <w:vAlign w:val="bottom"/>
          </w:tcPr>
          <w:p w:rsidR="00A86242" w:rsidRPr="004060C7" w:rsidRDefault="00A86242" w:rsidP="004060C7">
            <w:pPr>
              <w:jc w:val="center"/>
              <w:rPr>
                <w:rFonts w:ascii="Calibri" w:hAnsi="Calibri"/>
                <w:color w:val="000000"/>
                <w:sz w:val="22"/>
                <w:szCs w:val="22"/>
              </w:rPr>
            </w:pPr>
            <w:r>
              <w:rPr>
                <w:rFonts w:ascii="Calibri" w:hAnsi="Calibri"/>
                <w:color w:val="000000"/>
                <w:sz w:val="22"/>
                <w:szCs w:val="22"/>
              </w:rPr>
              <w:t>Rentals</w:t>
            </w:r>
          </w:p>
        </w:tc>
        <w:tc>
          <w:tcPr>
            <w:tcW w:w="1034" w:type="pct"/>
            <w:tcBorders>
              <w:top w:val="nil"/>
              <w:left w:val="nil"/>
              <w:bottom w:val="single" w:sz="4" w:space="0" w:color="auto"/>
              <w:right w:val="single" w:sz="4" w:space="0" w:color="auto"/>
            </w:tcBorders>
            <w:shd w:val="clear" w:color="auto" w:fill="auto"/>
            <w:noWrap/>
            <w:vAlign w:val="bottom"/>
          </w:tcPr>
          <w:p w:rsidR="00A86242" w:rsidRPr="004060C7" w:rsidRDefault="00A86242" w:rsidP="004060C7">
            <w:pPr>
              <w:jc w:val="center"/>
              <w:rPr>
                <w:rFonts w:ascii="Calibri" w:hAnsi="Calibri"/>
                <w:color w:val="000000"/>
                <w:sz w:val="22"/>
                <w:szCs w:val="22"/>
              </w:rPr>
            </w:pPr>
            <w:r>
              <w:rPr>
                <w:rFonts w:ascii="Calibri" w:hAnsi="Calibri"/>
                <w:color w:val="000000"/>
                <w:sz w:val="22"/>
                <w:szCs w:val="22"/>
              </w:rPr>
              <w:t>Cannon Beach</w:t>
            </w:r>
          </w:p>
        </w:tc>
        <w:tc>
          <w:tcPr>
            <w:tcW w:w="633" w:type="pct"/>
            <w:tcBorders>
              <w:top w:val="nil"/>
              <w:left w:val="nil"/>
              <w:bottom w:val="single" w:sz="4" w:space="0" w:color="auto"/>
              <w:right w:val="single" w:sz="4" w:space="0" w:color="auto"/>
            </w:tcBorders>
            <w:shd w:val="clear" w:color="auto" w:fill="auto"/>
            <w:noWrap/>
            <w:vAlign w:val="bottom"/>
          </w:tcPr>
          <w:p w:rsidR="00A86242" w:rsidRPr="004060C7" w:rsidRDefault="00A86242" w:rsidP="004060C7">
            <w:pPr>
              <w:jc w:val="center"/>
              <w:rPr>
                <w:rFonts w:ascii="Calibri" w:hAnsi="Calibri"/>
                <w:color w:val="000000"/>
                <w:sz w:val="22"/>
                <w:szCs w:val="22"/>
              </w:rPr>
            </w:pPr>
            <w:r>
              <w:rPr>
                <w:rFonts w:ascii="Calibri" w:hAnsi="Calibri"/>
                <w:color w:val="000000"/>
                <w:sz w:val="22"/>
                <w:szCs w:val="22"/>
              </w:rPr>
              <w:t>(800) 492-1266 (503) 436-1266</w:t>
            </w:r>
          </w:p>
        </w:tc>
        <w:tc>
          <w:tcPr>
            <w:tcW w:w="1659" w:type="pct"/>
            <w:tcBorders>
              <w:top w:val="nil"/>
              <w:left w:val="nil"/>
              <w:bottom w:val="single" w:sz="4" w:space="0" w:color="auto"/>
              <w:right w:val="single" w:sz="4" w:space="0" w:color="auto"/>
            </w:tcBorders>
            <w:shd w:val="clear" w:color="auto" w:fill="auto"/>
            <w:noWrap/>
            <w:vAlign w:val="bottom"/>
          </w:tcPr>
          <w:p w:rsidR="00A86242" w:rsidRPr="004060C7" w:rsidRDefault="00A86242" w:rsidP="004060C7">
            <w:pPr>
              <w:jc w:val="center"/>
              <w:rPr>
                <w:rFonts w:ascii="Calibri" w:hAnsi="Calibri"/>
                <w:color w:val="000000"/>
                <w:sz w:val="22"/>
                <w:szCs w:val="22"/>
              </w:rPr>
            </w:pPr>
            <w:r>
              <w:rPr>
                <w:rFonts w:ascii="Calibri" w:hAnsi="Calibri"/>
                <w:color w:val="000000"/>
                <w:sz w:val="22"/>
                <w:szCs w:val="22"/>
              </w:rPr>
              <w:t>www.mikebike.com</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Mom's Cab</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Taxi Service</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Astoria/Warrenton/Seaside</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325-8210</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Northwest Point</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proofErr w:type="spellStart"/>
            <w:r w:rsidRPr="004060C7">
              <w:rPr>
                <w:rFonts w:ascii="Calibri" w:hAnsi="Calibri"/>
                <w:color w:val="000000"/>
                <w:sz w:val="22"/>
                <w:szCs w:val="22"/>
              </w:rPr>
              <w:t>Motorcoach</w:t>
            </w:r>
            <w:proofErr w:type="spellEnd"/>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Clatsop County and Portland Area</w:t>
            </w:r>
          </w:p>
        </w:tc>
        <w:tc>
          <w:tcPr>
            <w:tcW w:w="633" w:type="pct"/>
            <w:tcBorders>
              <w:top w:val="nil"/>
              <w:left w:val="nil"/>
              <w:bottom w:val="nil"/>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(541) 484-4100</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www.oregon-point.com</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Old Gray Cab</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Taxi Service</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Astoria/Warrenton/Seaside</w:t>
            </w:r>
          </w:p>
        </w:tc>
        <w:tc>
          <w:tcPr>
            <w:tcW w:w="633" w:type="pct"/>
            <w:tcBorders>
              <w:top w:val="single" w:sz="4" w:space="0" w:color="auto"/>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338-6030</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Partners for Seniors</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Volunteer</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Seaside Area</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717-2496</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Radio Cab</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xml:space="preserve">Taxi Service </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Cannon Beach</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227-1212</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Red Cross: Oregon Trail Chapter</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Volunteer</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Clatsop County</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528-5650</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xml:space="preserve">www.oregonredcross.org </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Regal Coach Taxi</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Taxi Service</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Astoria/Warrenton/Seaside</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325-8715</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Royal Cab</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Taxi Service</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Astoria/Warrenton/Seaside</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325-5818</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rPr>
                <w:rFonts w:ascii="Calibri" w:hAnsi="Calibri"/>
                <w:color w:val="000000"/>
                <w:sz w:val="22"/>
                <w:szCs w:val="22"/>
              </w:rPr>
            </w:pPr>
            <w:r w:rsidRPr="004060C7">
              <w:rPr>
                <w:rFonts w:ascii="Calibri" w:hAnsi="Calibri"/>
                <w:color w:val="000000"/>
                <w:sz w:val="22"/>
                <w:szCs w:val="22"/>
              </w:rPr>
              <w:t> </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Royal Cab</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Taxi Service</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Long Beach Peninsula</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(360) 665-3500</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Seaside Cab Company</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Taxi Service</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Astoria/Warrenton/Seaside</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738-5252</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Sundial Charter Service</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Charter</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Astoria/Warrenton/Seaside</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325-4484</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www.sundial-travel.com</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Wahkiakum Ferry</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Ferry</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Westport/Cathlamet</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(360) 795-3301</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http://www.co.wahkiakum.wa.us/depts/pw/index.htm</w:t>
            </w:r>
          </w:p>
        </w:tc>
      </w:tr>
      <w:tr w:rsidR="00385F33" w:rsidRPr="004060C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Yellow Cab</w:t>
            </w:r>
          </w:p>
        </w:tc>
        <w:tc>
          <w:tcPr>
            <w:tcW w:w="530"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xml:space="preserve">Taxi Service </w:t>
            </w:r>
          </w:p>
        </w:tc>
        <w:tc>
          <w:tcPr>
            <w:tcW w:w="1034"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Cannon Beach</w:t>
            </w:r>
          </w:p>
        </w:tc>
        <w:tc>
          <w:tcPr>
            <w:tcW w:w="633"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505-7945</w:t>
            </w:r>
          </w:p>
        </w:tc>
        <w:tc>
          <w:tcPr>
            <w:tcW w:w="1659" w:type="pct"/>
            <w:tcBorders>
              <w:top w:val="nil"/>
              <w:left w:val="nil"/>
              <w:bottom w:val="single" w:sz="4" w:space="0" w:color="auto"/>
              <w:right w:val="single" w:sz="4" w:space="0" w:color="auto"/>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r>
      <w:tr w:rsidR="00385F33" w:rsidRPr="004060C7" w:rsidTr="00385F33">
        <w:trPr>
          <w:trHeight w:val="300"/>
        </w:trPr>
        <w:tc>
          <w:tcPr>
            <w:tcW w:w="1144" w:type="pct"/>
            <w:tcBorders>
              <w:top w:val="nil"/>
              <w:left w:val="nil"/>
              <w:bottom w:val="nil"/>
              <w:right w:val="nil"/>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c>
          <w:tcPr>
            <w:tcW w:w="530" w:type="pct"/>
            <w:tcBorders>
              <w:top w:val="nil"/>
              <w:left w:val="nil"/>
              <w:bottom w:val="nil"/>
              <w:right w:val="nil"/>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c>
          <w:tcPr>
            <w:tcW w:w="1034" w:type="pct"/>
            <w:tcBorders>
              <w:top w:val="nil"/>
              <w:left w:val="nil"/>
              <w:bottom w:val="nil"/>
              <w:right w:val="nil"/>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c>
          <w:tcPr>
            <w:tcW w:w="633" w:type="pct"/>
            <w:tcBorders>
              <w:top w:val="nil"/>
              <w:left w:val="nil"/>
              <w:bottom w:val="nil"/>
              <w:right w:val="nil"/>
            </w:tcBorders>
            <w:shd w:val="clear" w:color="auto" w:fill="auto"/>
            <w:noWrap/>
            <w:vAlign w:val="bottom"/>
            <w:hideMark/>
          </w:tcPr>
          <w:p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c>
          <w:tcPr>
            <w:tcW w:w="1659" w:type="pct"/>
            <w:tcBorders>
              <w:top w:val="nil"/>
              <w:left w:val="nil"/>
              <w:bottom w:val="nil"/>
              <w:right w:val="nil"/>
            </w:tcBorders>
            <w:shd w:val="clear" w:color="auto" w:fill="auto"/>
            <w:noWrap/>
            <w:vAlign w:val="bottom"/>
            <w:hideMark/>
          </w:tcPr>
          <w:p w:rsidR="004060C7" w:rsidRPr="004060C7" w:rsidRDefault="004060C7" w:rsidP="004060C7">
            <w:pPr>
              <w:rPr>
                <w:rFonts w:ascii="Calibri" w:hAnsi="Calibri"/>
                <w:color w:val="000000"/>
                <w:sz w:val="22"/>
                <w:szCs w:val="22"/>
              </w:rPr>
            </w:pPr>
          </w:p>
        </w:tc>
      </w:tr>
      <w:tr w:rsidR="00385F33" w:rsidRPr="004060C7" w:rsidTr="00385F33">
        <w:trPr>
          <w:trHeight w:val="300"/>
        </w:trPr>
        <w:tc>
          <w:tcPr>
            <w:tcW w:w="1144" w:type="pct"/>
            <w:tcBorders>
              <w:top w:val="nil"/>
              <w:left w:val="nil"/>
              <w:bottom w:val="nil"/>
              <w:right w:val="nil"/>
            </w:tcBorders>
            <w:shd w:val="clear" w:color="auto" w:fill="auto"/>
            <w:noWrap/>
            <w:vAlign w:val="bottom"/>
            <w:hideMark/>
          </w:tcPr>
          <w:p w:rsidR="004060C7" w:rsidRPr="004060C7" w:rsidRDefault="004060C7" w:rsidP="004060C7">
            <w:pPr>
              <w:rPr>
                <w:rFonts w:ascii="Calibri" w:hAnsi="Calibri"/>
                <w:color w:val="000000"/>
                <w:sz w:val="22"/>
                <w:szCs w:val="22"/>
              </w:rPr>
            </w:pPr>
          </w:p>
        </w:tc>
        <w:tc>
          <w:tcPr>
            <w:tcW w:w="530" w:type="pct"/>
            <w:tcBorders>
              <w:top w:val="nil"/>
              <w:left w:val="nil"/>
              <w:bottom w:val="nil"/>
              <w:right w:val="nil"/>
            </w:tcBorders>
            <w:shd w:val="clear" w:color="auto" w:fill="auto"/>
            <w:noWrap/>
            <w:vAlign w:val="bottom"/>
            <w:hideMark/>
          </w:tcPr>
          <w:p w:rsidR="004060C7" w:rsidRPr="004060C7" w:rsidRDefault="004060C7" w:rsidP="004060C7">
            <w:pPr>
              <w:rPr>
                <w:rFonts w:ascii="Calibri" w:hAnsi="Calibri"/>
                <w:color w:val="000000"/>
                <w:sz w:val="22"/>
                <w:szCs w:val="22"/>
              </w:rPr>
            </w:pPr>
          </w:p>
        </w:tc>
        <w:tc>
          <w:tcPr>
            <w:tcW w:w="1034" w:type="pct"/>
            <w:tcBorders>
              <w:top w:val="nil"/>
              <w:left w:val="nil"/>
              <w:bottom w:val="nil"/>
              <w:right w:val="nil"/>
            </w:tcBorders>
            <w:shd w:val="clear" w:color="auto" w:fill="auto"/>
            <w:noWrap/>
            <w:vAlign w:val="bottom"/>
            <w:hideMark/>
          </w:tcPr>
          <w:p w:rsidR="004060C7" w:rsidRPr="004060C7" w:rsidRDefault="004060C7" w:rsidP="004060C7">
            <w:pPr>
              <w:rPr>
                <w:rFonts w:ascii="Calibri" w:hAnsi="Calibri"/>
                <w:color w:val="000000"/>
                <w:sz w:val="22"/>
                <w:szCs w:val="22"/>
              </w:rPr>
            </w:pPr>
          </w:p>
        </w:tc>
        <w:tc>
          <w:tcPr>
            <w:tcW w:w="633" w:type="pct"/>
            <w:tcBorders>
              <w:top w:val="nil"/>
              <w:left w:val="nil"/>
              <w:bottom w:val="nil"/>
              <w:right w:val="nil"/>
            </w:tcBorders>
            <w:shd w:val="clear" w:color="auto" w:fill="auto"/>
            <w:noWrap/>
            <w:vAlign w:val="bottom"/>
            <w:hideMark/>
          </w:tcPr>
          <w:p w:rsidR="004060C7" w:rsidRPr="004060C7" w:rsidRDefault="004060C7" w:rsidP="004060C7">
            <w:pPr>
              <w:rPr>
                <w:rFonts w:ascii="Calibri" w:hAnsi="Calibri"/>
                <w:color w:val="000000"/>
                <w:sz w:val="22"/>
                <w:szCs w:val="22"/>
              </w:rPr>
            </w:pPr>
          </w:p>
        </w:tc>
        <w:tc>
          <w:tcPr>
            <w:tcW w:w="1659" w:type="pct"/>
            <w:tcBorders>
              <w:top w:val="nil"/>
              <w:left w:val="nil"/>
              <w:bottom w:val="nil"/>
              <w:right w:val="nil"/>
            </w:tcBorders>
            <w:shd w:val="clear" w:color="auto" w:fill="auto"/>
            <w:noWrap/>
            <w:vAlign w:val="bottom"/>
            <w:hideMark/>
          </w:tcPr>
          <w:p w:rsidR="004060C7" w:rsidRPr="004060C7" w:rsidRDefault="004060C7" w:rsidP="004060C7">
            <w:pPr>
              <w:rPr>
                <w:rFonts w:ascii="Calibri" w:hAnsi="Calibri"/>
                <w:color w:val="000000"/>
                <w:sz w:val="22"/>
                <w:szCs w:val="22"/>
              </w:rPr>
            </w:pPr>
          </w:p>
        </w:tc>
      </w:tr>
      <w:tr w:rsidR="00385F33" w:rsidRPr="004060C7" w:rsidTr="00385F33">
        <w:trPr>
          <w:trHeight w:val="465"/>
        </w:trPr>
        <w:tc>
          <w:tcPr>
            <w:tcW w:w="1144" w:type="pct"/>
            <w:tcBorders>
              <w:top w:val="nil"/>
              <w:left w:val="nil"/>
              <w:bottom w:val="nil"/>
              <w:right w:val="nil"/>
            </w:tcBorders>
            <w:shd w:val="clear" w:color="auto" w:fill="auto"/>
            <w:noWrap/>
            <w:vAlign w:val="bottom"/>
            <w:hideMark/>
          </w:tcPr>
          <w:p w:rsidR="004060C7" w:rsidRPr="004060C7" w:rsidRDefault="004060C7" w:rsidP="004060C7">
            <w:pPr>
              <w:rPr>
                <w:rFonts w:ascii="Calibri" w:hAnsi="Calibri"/>
                <w:color w:val="000000"/>
                <w:sz w:val="22"/>
                <w:szCs w:val="22"/>
              </w:rPr>
            </w:pPr>
          </w:p>
        </w:tc>
        <w:tc>
          <w:tcPr>
            <w:tcW w:w="530" w:type="pct"/>
            <w:tcBorders>
              <w:top w:val="nil"/>
              <w:left w:val="nil"/>
              <w:bottom w:val="nil"/>
              <w:right w:val="nil"/>
            </w:tcBorders>
            <w:shd w:val="clear" w:color="auto" w:fill="auto"/>
            <w:noWrap/>
            <w:vAlign w:val="bottom"/>
            <w:hideMark/>
          </w:tcPr>
          <w:p w:rsidR="004060C7" w:rsidRPr="004060C7" w:rsidRDefault="004060C7" w:rsidP="004060C7">
            <w:pPr>
              <w:rPr>
                <w:rFonts w:ascii="Calibri" w:hAnsi="Calibri"/>
                <w:color w:val="000000"/>
                <w:sz w:val="22"/>
                <w:szCs w:val="22"/>
              </w:rPr>
            </w:pPr>
          </w:p>
        </w:tc>
        <w:tc>
          <w:tcPr>
            <w:tcW w:w="1034" w:type="pct"/>
            <w:tcBorders>
              <w:top w:val="nil"/>
              <w:left w:val="nil"/>
              <w:bottom w:val="nil"/>
              <w:right w:val="nil"/>
            </w:tcBorders>
            <w:shd w:val="clear" w:color="auto" w:fill="auto"/>
            <w:noWrap/>
            <w:vAlign w:val="bottom"/>
            <w:hideMark/>
          </w:tcPr>
          <w:p w:rsidR="004060C7" w:rsidRPr="004060C7" w:rsidRDefault="004060C7" w:rsidP="004060C7">
            <w:pPr>
              <w:rPr>
                <w:rFonts w:ascii="Calibri" w:hAnsi="Calibri"/>
                <w:color w:val="000000"/>
                <w:sz w:val="22"/>
                <w:szCs w:val="22"/>
              </w:rPr>
            </w:pPr>
          </w:p>
        </w:tc>
        <w:tc>
          <w:tcPr>
            <w:tcW w:w="633" w:type="pct"/>
            <w:tcBorders>
              <w:top w:val="nil"/>
              <w:left w:val="nil"/>
              <w:bottom w:val="nil"/>
              <w:right w:val="nil"/>
            </w:tcBorders>
            <w:shd w:val="clear" w:color="auto" w:fill="auto"/>
            <w:noWrap/>
            <w:vAlign w:val="bottom"/>
            <w:hideMark/>
          </w:tcPr>
          <w:p w:rsidR="004060C7" w:rsidRPr="004060C7" w:rsidRDefault="004060C7" w:rsidP="004060C7">
            <w:pPr>
              <w:rPr>
                <w:rFonts w:ascii="Calibri" w:hAnsi="Calibri"/>
                <w:color w:val="000000"/>
                <w:sz w:val="22"/>
                <w:szCs w:val="22"/>
              </w:rPr>
            </w:pPr>
          </w:p>
        </w:tc>
        <w:tc>
          <w:tcPr>
            <w:tcW w:w="1659" w:type="pct"/>
            <w:tcBorders>
              <w:top w:val="nil"/>
              <w:left w:val="nil"/>
              <w:bottom w:val="nil"/>
              <w:right w:val="nil"/>
            </w:tcBorders>
            <w:shd w:val="clear" w:color="auto" w:fill="auto"/>
            <w:noWrap/>
            <w:vAlign w:val="bottom"/>
            <w:hideMark/>
          </w:tcPr>
          <w:p w:rsidR="004060C7" w:rsidRPr="004060C7" w:rsidRDefault="004060C7" w:rsidP="004060C7">
            <w:pPr>
              <w:rPr>
                <w:rFonts w:ascii="Calibri" w:hAnsi="Calibri"/>
                <w:color w:val="000000"/>
                <w:sz w:val="22"/>
                <w:szCs w:val="22"/>
              </w:rPr>
            </w:pPr>
          </w:p>
        </w:tc>
      </w:tr>
    </w:tbl>
    <w:p w:rsidR="00206249" w:rsidRPr="001E4AAD" w:rsidRDefault="00206249" w:rsidP="003C455E">
      <w:pPr>
        <w:autoSpaceDE w:val="0"/>
        <w:autoSpaceDN w:val="0"/>
        <w:adjustRightInd w:val="0"/>
        <w:spacing w:after="120" w:line="241" w:lineRule="atLeast"/>
        <w:rPr>
          <w:bCs/>
        </w:rPr>
        <w:sectPr w:rsidR="00206249" w:rsidRPr="001E4AAD" w:rsidSect="00D253A3">
          <w:pgSz w:w="15840" w:h="12240" w:orient="landscape"/>
          <w:pgMar w:top="1440" w:right="1280" w:bottom="1440" w:left="1280" w:header="720" w:footer="720" w:gutter="0"/>
          <w:cols w:space="720"/>
          <w:docGrid w:linePitch="360"/>
        </w:sectPr>
      </w:pPr>
    </w:p>
    <w:p w:rsidR="00802F7D" w:rsidRPr="001E4AAD" w:rsidRDefault="00802F7D" w:rsidP="00802F7D">
      <w:pPr>
        <w:autoSpaceDE w:val="0"/>
        <w:autoSpaceDN w:val="0"/>
        <w:adjustRightInd w:val="0"/>
        <w:jc w:val="center"/>
        <w:rPr>
          <w:b/>
        </w:rPr>
      </w:pPr>
      <w:r w:rsidRPr="001E4AAD">
        <w:rPr>
          <w:b/>
        </w:rPr>
        <w:lastRenderedPageBreak/>
        <w:t>Assessment of Transportation Needs for People with Low Incomes, Seniors and People with Disabilities</w:t>
      </w:r>
    </w:p>
    <w:p w:rsidR="006F39D0" w:rsidRPr="001E4AAD" w:rsidRDefault="006F39D0" w:rsidP="00802F7D">
      <w:pPr>
        <w:autoSpaceDE w:val="0"/>
        <w:autoSpaceDN w:val="0"/>
        <w:adjustRightInd w:val="0"/>
        <w:jc w:val="center"/>
        <w:rPr>
          <w:color w:val="FFFFFF"/>
        </w:rPr>
      </w:pPr>
    </w:p>
    <w:p w:rsidR="00802F7D" w:rsidRPr="001E4AAD" w:rsidRDefault="00802F7D" w:rsidP="00802F7D">
      <w:pPr>
        <w:overflowPunct w:val="0"/>
        <w:autoSpaceDE w:val="0"/>
        <w:autoSpaceDN w:val="0"/>
        <w:adjustRightInd w:val="0"/>
        <w:textAlignment w:val="baseline"/>
      </w:pPr>
    </w:p>
    <w:p w:rsidR="00A709E9" w:rsidRPr="001E4AAD" w:rsidRDefault="00DF0F32" w:rsidP="00802F7D">
      <w:r w:rsidRPr="001E4AAD">
        <w:t>To assess the transportation needs of people with low incomes, seniors and people with disabilities, outreach was conducted to both the targeted populations and to the agencies/entiti</w:t>
      </w:r>
      <w:r w:rsidR="00A709E9" w:rsidRPr="001E4AAD">
        <w:t>es that serve these residents.</w:t>
      </w:r>
    </w:p>
    <w:p w:rsidR="00A709E9" w:rsidRPr="001E4AAD" w:rsidRDefault="00A709E9" w:rsidP="00802F7D"/>
    <w:p w:rsidR="00A709E9" w:rsidRPr="001E4AAD" w:rsidRDefault="00D70D8D" w:rsidP="00D70D8D">
      <w:pPr>
        <w:spacing w:after="120"/>
        <w:rPr>
          <w:b/>
          <w:u w:val="single"/>
        </w:rPr>
      </w:pPr>
      <w:r w:rsidRPr="001E4AAD">
        <w:rPr>
          <w:b/>
          <w:u w:val="single"/>
        </w:rPr>
        <w:t>Su</w:t>
      </w:r>
      <w:r w:rsidR="00675BC9" w:rsidRPr="001E4AAD">
        <w:rPr>
          <w:b/>
          <w:u w:val="single"/>
        </w:rPr>
        <w:t>mmary—</w:t>
      </w:r>
      <w:r w:rsidRPr="001E4AAD">
        <w:rPr>
          <w:b/>
          <w:u w:val="single"/>
        </w:rPr>
        <w:t>Surveys with People with Low Incomes, Seniors and People with Disabilities</w:t>
      </w:r>
    </w:p>
    <w:p w:rsidR="00802F7D" w:rsidRPr="001E4AAD" w:rsidRDefault="00DF0F32" w:rsidP="00802F7D">
      <w:r w:rsidRPr="001E4AAD">
        <w:t xml:space="preserve">During </w:t>
      </w:r>
      <w:r w:rsidR="00A856A8" w:rsidRPr="001E4AAD">
        <w:t>June and July</w:t>
      </w:r>
      <w:r w:rsidR="008B41A9" w:rsidRPr="001E4AAD">
        <w:t xml:space="preserve"> 2007, 7</w:t>
      </w:r>
      <w:r w:rsidR="00A856A8" w:rsidRPr="001E4AAD">
        <w:t>00</w:t>
      </w:r>
      <w:r w:rsidRPr="001E4AAD">
        <w:t xml:space="preserve"> surveys were </w:t>
      </w:r>
      <w:r w:rsidR="00A856A8" w:rsidRPr="001E4AAD">
        <w:t xml:space="preserve">distributed to low income, seniors and people with disabilities within </w:t>
      </w:r>
      <w:smartTag w:uri="urn:schemas-microsoft-com:office:smarttags" w:element="place">
        <w:smartTag w:uri="urn:schemas-microsoft-com:office:smarttags" w:element="PlaceName">
          <w:r w:rsidR="00F71D84" w:rsidRPr="001E4AAD">
            <w:t>Clatsop</w:t>
          </w:r>
        </w:smartTag>
        <w:r w:rsidR="00A856A8" w:rsidRPr="001E4AAD">
          <w:t xml:space="preserve"> </w:t>
        </w:r>
        <w:smartTag w:uri="urn:schemas-microsoft-com:office:smarttags" w:element="PlaceType">
          <w:r w:rsidR="00A856A8" w:rsidRPr="001E4AAD">
            <w:t>County</w:t>
          </w:r>
        </w:smartTag>
      </w:smartTag>
      <w:r w:rsidR="00A856A8" w:rsidRPr="001E4AAD">
        <w:t xml:space="preserve">.  </w:t>
      </w:r>
      <w:r w:rsidR="008B41A9" w:rsidRPr="001E4AAD">
        <w:t>92</w:t>
      </w:r>
      <w:r w:rsidR="00A856A8" w:rsidRPr="001E4AAD">
        <w:t xml:space="preserve"> of the surveys were returned, a res</w:t>
      </w:r>
      <w:r w:rsidR="008B41A9" w:rsidRPr="001E4AAD">
        <w:t>ponse rate of 13</w:t>
      </w:r>
      <w:r w:rsidR="00A856A8" w:rsidRPr="001E4AAD">
        <w:t xml:space="preserve">%.  Residents from all communities within </w:t>
      </w:r>
      <w:smartTag w:uri="urn:schemas-microsoft-com:office:smarttags" w:element="place">
        <w:smartTag w:uri="urn:schemas-microsoft-com:office:smarttags" w:element="PlaceName">
          <w:r w:rsidR="00F71D84" w:rsidRPr="001E4AAD">
            <w:t>Clatsop</w:t>
          </w:r>
        </w:smartTag>
        <w:r w:rsidR="00A856A8" w:rsidRPr="001E4AAD">
          <w:t xml:space="preserve"> </w:t>
        </w:r>
        <w:smartTag w:uri="urn:schemas-microsoft-com:office:smarttags" w:element="PlaceType">
          <w:r w:rsidR="00A856A8" w:rsidRPr="001E4AAD">
            <w:t>County</w:t>
          </w:r>
        </w:smartTag>
      </w:smartTag>
      <w:r w:rsidR="008B41A9" w:rsidRPr="001E4AAD">
        <w:t xml:space="preserve"> completed surveys, ensuring g</w:t>
      </w:r>
      <w:r w:rsidR="00A856A8" w:rsidRPr="001E4AAD">
        <w:t>eographic distribution corresponding to population density.</w:t>
      </w:r>
    </w:p>
    <w:p w:rsidR="00802F7D" w:rsidRPr="001E4AAD" w:rsidRDefault="00D70D8D" w:rsidP="00802F7D">
      <w:pPr>
        <w:autoSpaceDE w:val="0"/>
        <w:autoSpaceDN w:val="0"/>
        <w:adjustRightInd w:val="0"/>
        <w:spacing w:before="40" w:after="80" w:line="281" w:lineRule="atLeast"/>
        <w:rPr>
          <w:u w:val="single"/>
        </w:rPr>
      </w:pPr>
      <w:r w:rsidRPr="001E4AAD">
        <w:rPr>
          <w:bCs/>
          <w:u w:val="single"/>
        </w:rPr>
        <w:t>F</w:t>
      </w:r>
      <w:r w:rsidR="00802F7D" w:rsidRPr="001E4AAD">
        <w:rPr>
          <w:bCs/>
          <w:u w:val="single"/>
        </w:rPr>
        <w:t>indings</w:t>
      </w:r>
    </w:p>
    <w:p w:rsidR="00B539B5" w:rsidRPr="001E4AAD" w:rsidRDefault="00B539B5" w:rsidP="00C63B26">
      <w:pPr>
        <w:numPr>
          <w:ilvl w:val="0"/>
          <w:numId w:val="3"/>
        </w:numPr>
        <w:tabs>
          <w:tab w:val="clear" w:pos="720"/>
        </w:tabs>
        <w:autoSpaceDE w:val="0"/>
        <w:autoSpaceDN w:val="0"/>
        <w:adjustRightInd w:val="0"/>
        <w:spacing w:before="40" w:after="80" w:line="281" w:lineRule="atLeast"/>
        <w:ind w:left="360"/>
      </w:pPr>
      <w:r w:rsidRPr="001E4AAD">
        <w:t xml:space="preserve">The majority of seniors, low income and people with disabilities responding to the survey live in </w:t>
      </w:r>
      <w:smartTag w:uri="urn:schemas-microsoft-com:office:smarttags" w:element="City">
        <w:r w:rsidRPr="001E4AAD">
          <w:t>Astoria</w:t>
        </w:r>
      </w:smartTag>
      <w:r w:rsidRPr="001E4AAD">
        <w:t xml:space="preserve"> (40%), </w:t>
      </w:r>
      <w:smartTag w:uri="urn:schemas-microsoft-com:office:smarttags" w:element="place">
        <w:smartTag w:uri="urn:schemas-microsoft-com:office:smarttags" w:element="City">
          <w:r w:rsidRPr="001E4AAD">
            <w:t>Seaside</w:t>
          </w:r>
        </w:smartTag>
      </w:smartTag>
      <w:r w:rsidRPr="001E4AAD">
        <w:t xml:space="preserve"> (24%) or Warrenton (16%).  Of the approximately 6,800 </w:t>
      </w:r>
      <w:smartTag w:uri="urn:schemas-microsoft-com:office:smarttags" w:element="place">
        <w:smartTag w:uri="urn:schemas-microsoft-com:office:smarttags" w:element="PlaceName">
          <w:r w:rsidRPr="001E4AAD">
            <w:t>Clatsop</w:t>
          </w:r>
        </w:smartTag>
        <w:r w:rsidRPr="001E4AAD">
          <w:t xml:space="preserve"> </w:t>
        </w:r>
        <w:smartTag w:uri="urn:schemas-microsoft-com:office:smarttags" w:element="PlaceType">
          <w:r w:rsidRPr="001E4AAD">
            <w:t>County</w:t>
          </w:r>
        </w:smartTag>
      </w:smartTag>
      <w:r w:rsidRPr="001E4AAD">
        <w:t xml:space="preserve"> residents with potentially special needs for transportation, it is estimated that only about 30% actually use public transit.</w:t>
      </w:r>
    </w:p>
    <w:p w:rsidR="007541E0" w:rsidRPr="001E4AAD" w:rsidRDefault="00F2078E" w:rsidP="00C63B26">
      <w:pPr>
        <w:numPr>
          <w:ilvl w:val="0"/>
          <w:numId w:val="3"/>
        </w:numPr>
        <w:tabs>
          <w:tab w:val="clear" w:pos="720"/>
        </w:tabs>
        <w:autoSpaceDE w:val="0"/>
        <w:autoSpaceDN w:val="0"/>
        <w:adjustRightInd w:val="0"/>
        <w:spacing w:before="40" w:after="80" w:line="281" w:lineRule="atLeast"/>
        <w:ind w:left="360"/>
      </w:pPr>
      <w:r w:rsidRPr="001E4AAD">
        <w:t>Nearly two-thirds</w:t>
      </w:r>
      <w:r w:rsidR="007541E0" w:rsidRPr="001E4AAD">
        <w:t xml:space="preserve"> </w:t>
      </w:r>
      <w:r w:rsidRPr="001E4AAD">
        <w:t>(63</w:t>
      </w:r>
      <w:r w:rsidR="00A856A8" w:rsidRPr="001E4AAD">
        <w:t xml:space="preserve">%) </w:t>
      </w:r>
      <w:r w:rsidR="007541E0" w:rsidRPr="001E4AAD">
        <w:t xml:space="preserve">of </w:t>
      </w:r>
      <w:r w:rsidR="00A856A8" w:rsidRPr="001E4AAD">
        <w:t xml:space="preserve">the seniors, </w:t>
      </w:r>
      <w:r w:rsidR="007541E0" w:rsidRPr="001E4AAD">
        <w:t xml:space="preserve">low income </w:t>
      </w:r>
      <w:r w:rsidR="00A856A8" w:rsidRPr="001E4AAD">
        <w:t xml:space="preserve">and </w:t>
      </w:r>
      <w:r w:rsidR="007541E0" w:rsidRPr="001E4AAD">
        <w:t xml:space="preserve">people </w:t>
      </w:r>
      <w:r w:rsidR="00A856A8" w:rsidRPr="001E4AAD">
        <w:t xml:space="preserve">with disabilities </w:t>
      </w:r>
      <w:r w:rsidR="007541E0" w:rsidRPr="001E4AAD">
        <w:t>responding to the survey either still drive or have access to</w:t>
      </w:r>
      <w:r w:rsidR="00A856A8" w:rsidRPr="001E4AAD">
        <w:t xml:space="preserve"> transportation through family or friends</w:t>
      </w:r>
      <w:r w:rsidR="007541E0" w:rsidRPr="001E4AAD">
        <w:t xml:space="preserve">.  </w:t>
      </w:r>
      <w:r w:rsidRPr="001E4AAD">
        <w:t>Over one-third (37</w:t>
      </w:r>
      <w:r w:rsidR="006E0279" w:rsidRPr="001E4AAD">
        <w:t>%</w:t>
      </w:r>
      <w:r w:rsidRPr="001E4AAD">
        <w:t>) of those surveyed</w:t>
      </w:r>
      <w:r w:rsidR="006E0279" w:rsidRPr="001E4AAD">
        <w:t xml:space="preserve"> indicate that they regularly take the bus or Dial-a-Ride to get to places they need to go</w:t>
      </w:r>
      <w:r w:rsidRPr="001E4AAD">
        <w:t xml:space="preserve"> with the </w:t>
      </w:r>
      <w:r w:rsidR="006E0279" w:rsidRPr="001E4AAD">
        <w:t xml:space="preserve">Dial-a-Ride </w:t>
      </w:r>
      <w:r w:rsidRPr="001E4AAD">
        <w:t>used more often than fixed route</w:t>
      </w:r>
      <w:r w:rsidR="006E0279" w:rsidRPr="001E4AAD">
        <w:t xml:space="preserve"> bus </w:t>
      </w:r>
      <w:r w:rsidRPr="001E4AAD">
        <w:t>service</w:t>
      </w:r>
      <w:r w:rsidR="006E0279" w:rsidRPr="001E4AAD">
        <w:t>.  Vouchers and volunteer drivers represent less than 5% of the transportation options used by these residents.</w:t>
      </w:r>
    </w:p>
    <w:p w:rsidR="006E0279" w:rsidRPr="001E4AAD" w:rsidRDefault="003501F3" w:rsidP="00C63B26">
      <w:pPr>
        <w:numPr>
          <w:ilvl w:val="0"/>
          <w:numId w:val="3"/>
        </w:numPr>
        <w:tabs>
          <w:tab w:val="clear" w:pos="720"/>
        </w:tabs>
        <w:autoSpaceDE w:val="0"/>
        <w:autoSpaceDN w:val="0"/>
        <w:adjustRightInd w:val="0"/>
        <w:spacing w:before="40" w:after="80" w:line="281" w:lineRule="atLeast"/>
        <w:ind w:left="360"/>
      </w:pPr>
      <w:r w:rsidRPr="001E4AAD">
        <w:t xml:space="preserve">Reasons for not using public transit (other than because of having access to other transportation) are typically service-related:  </w:t>
      </w:r>
      <w:r w:rsidR="00F2078E" w:rsidRPr="001E4AAD">
        <w:t xml:space="preserve">Bus doesn’t come close enough to where I live/inconvenient stops (27%), </w:t>
      </w:r>
      <w:r w:rsidRPr="001E4AAD">
        <w:t>Can’t use bus because of di</w:t>
      </w:r>
      <w:r w:rsidR="00F2078E" w:rsidRPr="001E4AAD">
        <w:t>sability/can’t walk that far (16</w:t>
      </w:r>
      <w:r w:rsidRPr="001E4AAD">
        <w:t xml:space="preserve">%), </w:t>
      </w:r>
      <w:r w:rsidR="00F2078E" w:rsidRPr="001E4AAD">
        <w:t xml:space="preserve">Time consuming/too many transfers/buses don’t run frequently enough (12%), Too expensive (9%), </w:t>
      </w:r>
      <w:r w:rsidRPr="001E4AAD">
        <w:t>Bus doesn’t go where I need to go (</w:t>
      </w:r>
      <w:r w:rsidR="00F2078E" w:rsidRPr="001E4AAD">
        <w:t>4</w:t>
      </w:r>
      <w:r w:rsidRPr="001E4AAD">
        <w:t xml:space="preserve">%), and </w:t>
      </w:r>
      <w:r w:rsidR="00F2078E" w:rsidRPr="001E4AAD">
        <w:t>Unfamiliar with bus system/unaware of stops/routes (3%).</w:t>
      </w:r>
    </w:p>
    <w:p w:rsidR="00AE5421" w:rsidRPr="001E4AAD" w:rsidRDefault="00D5421F" w:rsidP="00C63B26">
      <w:pPr>
        <w:numPr>
          <w:ilvl w:val="0"/>
          <w:numId w:val="3"/>
        </w:numPr>
        <w:tabs>
          <w:tab w:val="clear" w:pos="720"/>
        </w:tabs>
        <w:autoSpaceDE w:val="0"/>
        <w:autoSpaceDN w:val="0"/>
        <w:adjustRightInd w:val="0"/>
        <w:spacing w:before="40" w:after="80" w:line="281" w:lineRule="atLeast"/>
        <w:ind w:left="360"/>
      </w:pPr>
      <w:r w:rsidRPr="001E4AAD">
        <w:t>Of the seniors, low income and people with disabilities takin</w:t>
      </w:r>
      <w:r w:rsidR="00104855" w:rsidRPr="001E4AAD">
        <w:t>g public transit, two-thirds (</w:t>
      </w:r>
      <w:r w:rsidR="001D7DDC" w:rsidRPr="001E4AAD">
        <w:t>6</w:t>
      </w:r>
      <w:r w:rsidR="00104855" w:rsidRPr="001E4AAD">
        <w:t>5</w:t>
      </w:r>
      <w:r w:rsidRPr="001E4AAD">
        <w:t>%) rate their overall experience excellent or good.  On most characteristics, these riders rate their public transit experience excellent or good:  Timeliness, courtesy,</w:t>
      </w:r>
      <w:r w:rsidR="00104855" w:rsidRPr="001E4AAD">
        <w:t xml:space="preserve"> helpfulness, and knowledge.  53</w:t>
      </w:r>
      <w:r w:rsidRPr="001E4AAD">
        <w:t>% rate the NW Ride Center excellent or goo</w:t>
      </w:r>
      <w:r w:rsidR="00104855" w:rsidRPr="001E4AAD">
        <w:t>d, although nearly one-third (30</w:t>
      </w:r>
      <w:r w:rsidRPr="001E4AAD">
        <w:t>%) of those responding to the survey aren’t familiar with the service.</w:t>
      </w:r>
    </w:p>
    <w:p w:rsidR="00D5421F" w:rsidRPr="001E4AAD" w:rsidRDefault="00104855" w:rsidP="00C63B26">
      <w:pPr>
        <w:numPr>
          <w:ilvl w:val="0"/>
          <w:numId w:val="3"/>
        </w:numPr>
        <w:tabs>
          <w:tab w:val="clear" w:pos="720"/>
        </w:tabs>
        <w:autoSpaceDE w:val="0"/>
        <w:autoSpaceDN w:val="0"/>
        <w:adjustRightInd w:val="0"/>
        <w:spacing w:before="40" w:after="80" w:line="281" w:lineRule="atLeast"/>
        <w:ind w:left="360"/>
      </w:pPr>
      <w:r w:rsidRPr="001E4AAD">
        <w:t>Over half (53</w:t>
      </w:r>
      <w:r w:rsidR="00D5421F" w:rsidRPr="001E4AAD">
        <w:t>%) of the special needs populations interviewed have missed going someplace due to a lack of transportation, indicating an unmet need among these residents.  Reasons given</w:t>
      </w:r>
      <w:r w:rsidR="00972527" w:rsidRPr="001E4AAD">
        <w:t xml:space="preserve"> (multiple responses) </w:t>
      </w:r>
      <w:r w:rsidRPr="001E4AAD">
        <w:t xml:space="preserve"> include:  No car (58</w:t>
      </w:r>
      <w:r w:rsidR="00D5421F" w:rsidRPr="001E4AAD">
        <w:t>%), friend</w:t>
      </w:r>
      <w:r w:rsidRPr="001E4AAD">
        <w:t>s/relatives couldn’t take me (47</w:t>
      </w:r>
      <w:r w:rsidR="00D5421F" w:rsidRPr="001E4AAD">
        <w:t xml:space="preserve">%), </w:t>
      </w:r>
      <w:r w:rsidRPr="001E4AAD">
        <w:t xml:space="preserve">bus doesn’t go where I need to go (31%), no license (29%), </w:t>
      </w:r>
      <w:r w:rsidR="00972527" w:rsidRPr="001E4AAD">
        <w:t>bus doe</w:t>
      </w:r>
      <w:r w:rsidRPr="001E4AAD">
        <w:t>sn’t run at the times I need (27</w:t>
      </w:r>
      <w:r w:rsidR="00972527" w:rsidRPr="001E4AAD">
        <w:t>%), bus do</w:t>
      </w:r>
      <w:r w:rsidRPr="001E4AAD">
        <w:t xml:space="preserve">esn’t come near </w:t>
      </w:r>
      <w:r w:rsidRPr="001E4AAD">
        <w:lastRenderedPageBreak/>
        <w:t>where I live (27</w:t>
      </w:r>
      <w:r w:rsidR="00972527" w:rsidRPr="001E4AAD">
        <w:t>%),</w:t>
      </w:r>
      <w:r w:rsidRPr="001E4AAD">
        <w:t>bus costs too much (22%),</w:t>
      </w:r>
      <w:r w:rsidR="00972527" w:rsidRPr="001E4AAD">
        <w:t xml:space="preserve"> and can’t use bus because of disability (</w:t>
      </w:r>
      <w:r w:rsidRPr="001E4AAD">
        <w:t>11</w:t>
      </w:r>
      <w:r w:rsidR="00972527" w:rsidRPr="001E4AAD">
        <w:t>%).</w:t>
      </w:r>
    </w:p>
    <w:p w:rsidR="000B79E1" w:rsidRPr="001E4AAD" w:rsidRDefault="000B79E1" w:rsidP="00C63B26">
      <w:pPr>
        <w:numPr>
          <w:ilvl w:val="0"/>
          <w:numId w:val="3"/>
        </w:numPr>
        <w:tabs>
          <w:tab w:val="clear" w:pos="720"/>
        </w:tabs>
        <w:autoSpaceDE w:val="0"/>
        <w:autoSpaceDN w:val="0"/>
        <w:adjustRightInd w:val="0"/>
        <w:spacing w:before="40" w:after="80" w:line="281" w:lineRule="atLeast"/>
        <w:ind w:left="360"/>
      </w:pPr>
      <w:r w:rsidRPr="001E4AAD">
        <w:t xml:space="preserve">Primary trips are for medical visits, shopping, </w:t>
      </w:r>
      <w:r w:rsidR="00D609BB" w:rsidRPr="001E4AAD">
        <w:t>and (</w:t>
      </w:r>
      <w:r w:rsidRPr="001E4AAD">
        <w:t>jobs) classes/work search/training.</w:t>
      </w:r>
    </w:p>
    <w:p w:rsidR="00AE741A" w:rsidRDefault="00AE5421" w:rsidP="00C63B26">
      <w:pPr>
        <w:numPr>
          <w:ilvl w:val="0"/>
          <w:numId w:val="3"/>
        </w:numPr>
        <w:tabs>
          <w:tab w:val="clear" w:pos="720"/>
        </w:tabs>
        <w:autoSpaceDE w:val="0"/>
        <w:autoSpaceDN w:val="0"/>
        <w:adjustRightInd w:val="0"/>
        <w:spacing w:before="40" w:after="80" w:line="281" w:lineRule="atLeast"/>
        <w:ind w:left="360"/>
      </w:pPr>
      <w:r w:rsidRPr="001E4AAD">
        <w:t>Recommendations for im</w:t>
      </w:r>
      <w:r w:rsidR="000B79E1" w:rsidRPr="001E4AAD">
        <w:t xml:space="preserve">proved </w:t>
      </w:r>
      <w:r w:rsidR="005050EC" w:rsidRPr="001E4AAD">
        <w:t>Sunset Empire</w:t>
      </w:r>
      <w:r w:rsidRPr="001E4AAD">
        <w:t xml:space="preserve"> </w:t>
      </w:r>
      <w:r w:rsidR="000B79E1" w:rsidRPr="001E4AAD">
        <w:t xml:space="preserve">Transportation District service </w:t>
      </w:r>
      <w:r w:rsidRPr="001E4AAD">
        <w:t xml:space="preserve">from these populations include:  </w:t>
      </w:r>
      <w:r w:rsidR="005050EC" w:rsidRPr="001E4AAD">
        <w:t xml:space="preserve">Lower prices (19%), More stops/routes in town/neighborhood (17%), Expand hours of service/evenings/early mornings (11%), More stops/routes in outlying areas such as Warrenton and Svenson (11%), Run buses on Sunday’s (11%), and </w:t>
      </w:r>
      <w:r w:rsidR="000B79E1" w:rsidRPr="001E4AAD">
        <w:t>More direct</w:t>
      </w:r>
      <w:r w:rsidR="005050EC" w:rsidRPr="001E4AAD">
        <w:t xml:space="preserve">/non-stop routes/between cities such as </w:t>
      </w:r>
      <w:r w:rsidR="000B79E1" w:rsidRPr="001E4AAD">
        <w:t>Astoria</w:t>
      </w:r>
      <w:r w:rsidR="005050EC" w:rsidRPr="001E4AAD">
        <w:t>, Seaside and Cannon Beach (10</w:t>
      </w:r>
      <w:r w:rsidR="000B79E1" w:rsidRPr="001E4AAD">
        <w:t>%)</w:t>
      </w:r>
      <w:r w:rsidRPr="001E4AAD">
        <w:t>.</w:t>
      </w:r>
    </w:p>
    <w:p w:rsidR="0026291D" w:rsidRPr="0026291D" w:rsidRDefault="00EA57D5" w:rsidP="0026291D">
      <w:pPr>
        <w:autoSpaceDE w:val="0"/>
        <w:autoSpaceDN w:val="0"/>
        <w:adjustRightInd w:val="0"/>
        <w:spacing w:before="40" w:after="80" w:line="281" w:lineRule="atLeast"/>
        <w:rPr>
          <w:b/>
        </w:rPr>
      </w:pPr>
      <w:r>
        <w:rPr>
          <w:b/>
        </w:rPr>
        <w:t>Note: A new Rider Survey</w:t>
      </w:r>
      <w:r w:rsidR="0026291D" w:rsidRPr="0026291D">
        <w:rPr>
          <w:b/>
        </w:rPr>
        <w:t xml:space="preserve"> is planned to be conducted in the 2011-12 fiscal year.</w:t>
      </w:r>
    </w:p>
    <w:p w:rsidR="00EA57D5" w:rsidRDefault="00EA57D5" w:rsidP="00EA57D5">
      <w:pPr>
        <w:autoSpaceDE w:val="0"/>
        <w:autoSpaceDN w:val="0"/>
        <w:adjustRightInd w:val="0"/>
        <w:spacing w:before="40" w:after="80" w:line="281" w:lineRule="atLeast"/>
      </w:pPr>
    </w:p>
    <w:p w:rsidR="00056E27" w:rsidRDefault="00EA57D5" w:rsidP="00EA57D5">
      <w:pPr>
        <w:autoSpaceDE w:val="0"/>
        <w:autoSpaceDN w:val="0"/>
        <w:adjustRightInd w:val="0"/>
        <w:spacing w:before="40" w:after="80" w:line="281" w:lineRule="atLeast"/>
      </w:pPr>
      <w:r>
        <w:t>A bus stop analysis was performed over a two week period in October 2010, to see which bus stops are used more frequently by the senior and disabled populations.</w:t>
      </w:r>
    </w:p>
    <w:p w:rsidR="00AE741A" w:rsidRPr="001E4AAD" w:rsidRDefault="00AC376E" w:rsidP="00697AE1">
      <w:pPr>
        <w:spacing w:after="120"/>
        <w:rPr>
          <w:b/>
          <w:u w:val="single"/>
        </w:rPr>
      </w:pPr>
      <w:r>
        <w:rPr>
          <w:b/>
          <w:noProof/>
          <w:u w:val="single"/>
        </w:rPr>
        <w:drawing>
          <wp:inline distT="0" distB="0" distL="0" distR="0">
            <wp:extent cx="5476875" cy="4410075"/>
            <wp:effectExtent l="19050" t="0" r="9525" b="0"/>
            <wp:docPr id="12" name="Picture 12" descr="SETD_Dis_11_1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TD_Dis_11_11_10"/>
                    <pic:cNvPicPr>
                      <a:picLocks noChangeAspect="1" noChangeArrowheads="1"/>
                    </pic:cNvPicPr>
                  </pic:nvPicPr>
                  <pic:blipFill>
                    <a:blip r:embed="rId22" cstate="print"/>
                    <a:srcRect/>
                    <a:stretch>
                      <a:fillRect/>
                    </a:stretch>
                  </pic:blipFill>
                  <pic:spPr bwMode="auto">
                    <a:xfrm>
                      <a:off x="0" y="0"/>
                      <a:ext cx="5476875" cy="4410075"/>
                    </a:xfrm>
                    <a:prstGeom prst="rect">
                      <a:avLst/>
                    </a:prstGeom>
                    <a:noFill/>
                    <a:ln w="9525">
                      <a:noFill/>
                      <a:miter lim="800000"/>
                      <a:headEnd/>
                      <a:tailEnd/>
                    </a:ln>
                  </pic:spPr>
                </pic:pic>
              </a:graphicData>
            </a:graphic>
          </wp:inline>
        </w:drawing>
      </w:r>
    </w:p>
    <w:p w:rsidR="00AE741A" w:rsidRPr="001E4AAD" w:rsidRDefault="00AE741A" w:rsidP="00697AE1">
      <w:pPr>
        <w:spacing w:after="120"/>
        <w:rPr>
          <w:b/>
          <w:u w:val="single"/>
        </w:rPr>
      </w:pPr>
    </w:p>
    <w:p w:rsidR="00AE741A" w:rsidRPr="001E4AAD" w:rsidRDefault="00AE741A" w:rsidP="00697AE1">
      <w:pPr>
        <w:spacing w:after="120"/>
        <w:rPr>
          <w:b/>
          <w:u w:val="single"/>
        </w:rPr>
      </w:pPr>
    </w:p>
    <w:p w:rsidR="00AE741A" w:rsidRPr="001E4AAD" w:rsidRDefault="00AE741A" w:rsidP="00697AE1">
      <w:pPr>
        <w:spacing w:after="120"/>
        <w:rPr>
          <w:b/>
          <w:u w:val="single"/>
        </w:rPr>
      </w:pPr>
    </w:p>
    <w:p w:rsidR="00AE741A" w:rsidRPr="001E4AAD" w:rsidRDefault="00AE741A" w:rsidP="00697AE1">
      <w:pPr>
        <w:spacing w:after="120"/>
        <w:rPr>
          <w:b/>
          <w:u w:val="single"/>
        </w:rPr>
      </w:pPr>
    </w:p>
    <w:p w:rsidR="00056E27" w:rsidRPr="001E4AAD" w:rsidRDefault="00056E27" w:rsidP="00697AE1">
      <w:pPr>
        <w:spacing w:after="120"/>
        <w:rPr>
          <w:b/>
          <w:u w:val="single"/>
        </w:rPr>
      </w:pPr>
    </w:p>
    <w:p w:rsidR="00AE741A" w:rsidRPr="001E4AAD" w:rsidRDefault="00AE741A" w:rsidP="00697AE1">
      <w:pPr>
        <w:spacing w:after="120"/>
        <w:rPr>
          <w:b/>
          <w:u w:val="single"/>
        </w:rPr>
      </w:pPr>
    </w:p>
    <w:p w:rsidR="00AE741A" w:rsidRPr="001E4AAD" w:rsidRDefault="00AC376E" w:rsidP="00697AE1">
      <w:pPr>
        <w:spacing w:after="120"/>
        <w:rPr>
          <w:b/>
          <w:u w:val="single"/>
        </w:rPr>
      </w:pPr>
      <w:r>
        <w:rPr>
          <w:b/>
          <w:noProof/>
          <w:u w:val="single"/>
        </w:rPr>
        <w:drawing>
          <wp:inline distT="0" distB="0" distL="0" distR="0">
            <wp:extent cx="5476875" cy="5724525"/>
            <wp:effectExtent l="19050" t="0" r="9525" b="0"/>
            <wp:docPr id="13" name="Picture 13" descr="Disabled_Stops_by_Total_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abled_Stops_by_Total_11_"/>
                    <pic:cNvPicPr>
                      <a:picLocks noChangeAspect="1" noChangeArrowheads="1"/>
                    </pic:cNvPicPr>
                  </pic:nvPicPr>
                  <pic:blipFill>
                    <a:blip r:embed="rId23" cstate="print"/>
                    <a:srcRect/>
                    <a:stretch>
                      <a:fillRect/>
                    </a:stretch>
                  </pic:blipFill>
                  <pic:spPr bwMode="auto">
                    <a:xfrm>
                      <a:off x="0" y="0"/>
                      <a:ext cx="5476875" cy="5724525"/>
                    </a:xfrm>
                    <a:prstGeom prst="rect">
                      <a:avLst/>
                    </a:prstGeom>
                    <a:noFill/>
                    <a:ln w="9525">
                      <a:noFill/>
                      <a:miter lim="800000"/>
                      <a:headEnd/>
                      <a:tailEnd/>
                    </a:ln>
                  </pic:spPr>
                </pic:pic>
              </a:graphicData>
            </a:graphic>
          </wp:inline>
        </w:drawing>
      </w:r>
    </w:p>
    <w:p w:rsidR="00AE741A" w:rsidRPr="001E4AAD" w:rsidRDefault="00AE741A" w:rsidP="00697AE1">
      <w:pPr>
        <w:spacing w:after="120"/>
        <w:rPr>
          <w:b/>
          <w:u w:val="single"/>
        </w:rPr>
      </w:pPr>
    </w:p>
    <w:p w:rsidR="00AE741A" w:rsidRPr="001E4AAD" w:rsidRDefault="00AE741A" w:rsidP="00697AE1">
      <w:pPr>
        <w:spacing w:after="120"/>
        <w:rPr>
          <w:b/>
          <w:u w:val="single"/>
        </w:rPr>
      </w:pPr>
    </w:p>
    <w:p w:rsidR="00AE741A" w:rsidRPr="001E4AAD" w:rsidRDefault="00AE741A" w:rsidP="00697AE1">
      <w:pPr>
        <w:spacing w:after="120"/>
        <w:rPr>
          <w:b/>
          <w:u w:val="single"/>
        </w:rPr>
      </w:pPr>
    </w:p>
    <w:p w:rsidR="00A92A9B" w:rsidRDefault="00A92A9B" w:rsidP="00697AE1">
      <w:pPr>
        <w:spacing w:after="120"/>
        <w:rPr>
          <w:b/>
          <w:u w:val="single"/>
        </w:rPr>
      </w:pPr>
    </w:p>
    <w:p w:rsidR="00A92A9B" w:rsidRDefault="00A92A9B" w:rsidP="00697AE1">
      <w:pPr>
        <w:spacing w:after="120"/>
        <w:rPr>
          <w:b/>
          <w:u w:val="single"/>
        </w:rPr>
      </w:pPr>
    </w:p>
    <w:p w:rsidR="00A92A9B" w:rsidRDefault="00A92A9B" w:rsidP="00697AE1">
      <w:pPr>
        <w:spacing w:after="120"/>
        <w:rPr>
          <w:b/>
          <w:u w:val="single"/>
        </w:rPr>
      </w:pPr>
    </w:p>
    <w:p w:rsidR="00A92A9B" w:rsidRDefault="00A92A9B" w:rsidP="00697AE1">
      <w:pPr>
        <w:spacing w:after="120"/>
        <w:rPr>
          <w:b/>
          <w:u w:val="single"/>
        </w:rPr>
      </w:pPr>
    </w:p>
    <w:p w:rsidR="00A92A9B" w:rsidRDefault="00A92A9B" w:rsidP="00697AE1">
      <w:pPr>
        <w:spacing w:after="120"/>
        <w:rPr>
          <w:b/>
          <w:u w:val="single"/>
        </w:rPr>
      </w:pPr>
    </w:p>
    <w:p w:rsidR="00A92A9B" w:rsidRDefault="00A92A9B" w:rsidP="00697AE1">
      <w:pPr>
        <w:spacing w:after="120"/>
        <w:rPr>
          <w:b/>
          <w:u w:val="single"/>
        </w:rPr>
      </w:pPr>
    </w:p>
    <w:p w:rsidR="00EA57D5" w:rsidRDefault="00AC376E" w:rsidP="00697AE1">
      <w:pPr>
        <w:spacing w:after="120"/>
        <w:rPr>
          <w:b/>
          <w:u w:val="single"/>
        </w:rPr>
      </w:pPr>
      <w:r>
        <w:rPr>
          <w:b/>
          <w:noProof/>
          <w:u w:val="single"/>
        </w:rPr>
        <w:drawing>
          <wp:inline distT="0" distB="0" distL="0" distR="0">
            <wp:extent cx="5476875" cy="4410075"/>
            <wp:effectExtent l="19050" t="0" r="9525" b="0"/>
            <wp:docPr id="14" name="Picture 14" descr="DAR_Dis_9_2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_Dis_9_27_10"/>
                    <pic:cNvPicPr>
                      <a:picLocks noChangeAspect="1" noChangeArrowheads="1"/>
                    </pic:cNvPicPr>
                  </pic:nvPicPr>
                  <pic:blipFill>
                    <a:blip r:embed="rId24" cstate="print"/>
                    <a:srcRect/>
                    <a:stretch>
                      <a:fillRect/>
                    </a:stretch>
                  </pic:blipFill>
                  <pic:spPr bwMode="auto">
                    <a:xfrm>
                      <a:off x="0" y="0"/>
                      <a:ext cx="5476875" cy="4410075"/>
                    </a:xfrm>
                    <a:prstGeom prst="rect">
                      <a:avLst/>
                    </a:prstGeom>
                    <a:noFill/>
                    <a:ln w="9525">
                      <a:noFill/>
                      <a:miter lim="800000"/>
                      <a:headEnd/>
                      <a:tailEnd/>
                    </a:ln>
                  </pic:spPr>
                </pic:pic>
              </a:graphicData>
            </a:graphic>
          </wp:inline>
        </w:drawing>
      </w:r>
      <w:r w:rsidR="00697AE1" w:rsidRPr="001E4AAD">
        <w:rPr>
          <w:b/>
          <w:u w:val="single"/>
        </w:rPr>
        <w:br w:type="page"/>
      </w:r>
      <w:r>
        <w:rPr>
          <w:b/>
          <w:noProof/>
          <w:u w:val="single"/>
        </w:rPr>
        <w:lastRenderedPageBreak/>
        <w:drawing>
          <wp:inline distT="0" distB="0" distL="0" distR="0">
            <wp:extent cx="5476875" cy="4410075"/>
            <wp:effectExtent l="19050" t="0" r="9525" b="0"/>
            <wp:docPr id="15" name="Picture 15" descr="DAR_Total_9_2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R_Total_9_27_10"/>
                    <pic:cNvPicPr>
                      <a:picLocks noChangeAspect="1" noChangeArrowheads="1"/>
                    </pic:cNvPicPr>
                  </pic:nvPicPr>
                  <pic:blipFill>
                    <a:blip r:embed="rId25" cstate="print"/>
                    <a:srcRect/>
                    <a:stretch>
                      <a:fillRect/>
                    </a:stretch>
                  </pic:blipFill>
                  <pic:spPr bwMode="auto">
                    <a:xfrm>
                      <a:off x="0" y="0"/>
                      <a:ext cx="5476875" cy="4410075"/>
                    </a:xfrm>
                    <a:prstGeom prst="rect">
                      <a:avLst/>
                    </a:prstGeom>
                    <a:noFill/>
                    <a:ln w="9525">
                      <a:noFill/>
                      <a:miter lim="800000"/>
                      <a:headEnd/>
                      <a:tailEnd/>
                    </a:ln>
                  </pic:spPr>
                </pic:pic>
              </a:graphicData>
            </a:graphic>
          </wp:inline>
        </w:drawing>
      </w:r>
    </w:p>
    <w:p w:rsidR="00EA57D5" w:rsidRDefault="00AC376E" w:rsidP="00697AE1">
      <w:pPr>
        <w:spacing w:after="120"/>
        <w:rPr>
          <w:b/>
          <w:u w:val="single"/>
        </w:rPr>
      </w:pPr>
      <w:r>
        <w:rPr>
          <w:b/>
          <w:noProof/>
          <w:u w:val="single"/>
        </w:rPr>
        <w:lastRenderedPageBreak/>
        <w:drawing>
          <wp:inline distT="0" distB="0" distL="0" distR="0">
            <wp:extent cx="5476875" cy="4410075"/>
            <wp:effectExtent l="19050" t="0" r="9525" b="0"/>
            <wp:docPr id="16" name="Picture 16" descr="NWRC_Dis_9_2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WRC_Dis_9_27_10"/>
                    <pic:cNvPicPr>
                      <a:picLocks noChangeAspect="1" noChangeArrowheads="1"/>
                    </pic:cNvPicPr>
                  </pic:nvPicPr>
                  <pic:blipFill>
                    <a:blip r:embed="rId26" cstate="print"/>
                    <a:srcRect/>
                    <a:stretch>
                      <a:fillRect/>
                    </a:stretch>
                  </pic:blipFill>
                  <pic:spPr bwMode="auto">
                    <a:xfrm>
                      <a:off x="0" y="0"/>
                      <a:ext cx="5476875" cy="4410075"/>
                    </a:xfrm>
                    <a:prstGeom prst="rect">
                      <a:avLst/>
                    </a:prstGeom>
                    <a:noFill/>
                    <a:ln w="9525">
                      <a:noFill/>
                      <a:miter lim="800000"/>
                      <a:headEnd/>
                      <a:tailEnd/>
                    </a:ln>
                  </pic:spPr>
                </pic:pic>
              </a:graphicData>
            </a:graphic>
          </wp:inline>
        </w:drawing>
      </w:r>
    </w:p>
    <w:p w:rsidR="00EA57D5" w:rsidRDefault="00AC376E" w:rsidP="00697AE1">
      <w:pPr>
        <w:spacing w:after="120"/>
        <w:rPr>
          <w:b/>
          <w:u w:val="single"/>
        </w:rPr>
      </w:pPr>
      <w:r>
        <w:rPr>
          <w:b/>
          <w:noProof/>
          <w:u w:val="single"/>
        </w:rPr>
        <w:lastRenderedPageBreak/>
        <w:drawing>
          <wp:inline distT="0" distB="0" distL="0" distR="0">
            <wp:extent cx="5476875" cy="4410075"/>
            <wp:effectExtent l="19050" t="0" r="9525" b="0"/>
            <wp:docPr id="17" name="Picture 17" descr="NWRC_Total_9_2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WRC_Total_9_27_10"/>
                    <pic:cNvPicPr>
                      <a:picLocks noChangeAspect="1" noChangeArrowheads="1"/>
                    </pic:cNvPicPr>
                  </pic:nvPicPr>
                  <pic:blipFill>
                    <a:blip r:embed="rId27" cstate="print"/>
                    <a:srcRect/>
                    <a:stretch>
                      <a:fillRect/>
                    </a:stretch>
                  </pic:blipFill>
                  <pic:spPr bwMode="auto">
                    <a:xfrm>
                      <a:off x="0" y="0"/>
                      <a:ext cx="5476875" cy="4410075"/>
                    </a:xfrm>
                    <a:prstGeom prst="rect">
                      <a:avLst/>
                    </a:prstGeom>
                    <a:noFill/>
                    <a:ln w="9525">
                      <a:noFill/>
                      <a:miter lim="800000"/>
                      <a:headEnd/>
                      <a:tailEnd/>
                    </a:ln>
                  </pic:spPr>
                </pic:pic>
              </a:graphicData>
            </a:graphic>
          </wp:inline>
        </w:drawing>
      </w:r>
    </w:p>
    <w:p w:rsidR="00EA57D5" w:rsidRDefault="00EA57D5" w:rsidP="00697AE1">
      <w:pPr>
        <w:spacing w:after="120"/>
        <w:rPr>
          <w:b/>
          <w:u w:val="single"/>
        </w:rPr>
      </w:pPr>
    </w:p>
    <w:p w:rsidR="00697AE1" w:rsidRPr="001E4AAD" w:rsidRDefault="00697AE1" w:rsidP="00697AE1">
      <w:pPr>
        <w:spacing w:after="120"/>
        <w:rPr>
          <w:b/>
          <w:u w:val="single"/>
        </w:rPr>
      </w:pPr>
      <w:r w:rsidRPr="001E4AAD">
        <w:rPr>
          <w:b/>
          <w:u w:val="single"/>
        </w:rPr>
        <w:t xml:space="preserve">Summary – Interviews with Agencies/Entities Serving </w:t>
      </w:r>
      <w:r w:rsidR="003E7038" w:rsidRPr="001E4AAD">
        <w:rPr>
          <w:b/>
          <w:u w:val="single"/>
        </w:rPr>
        <w:t xml:space="preserve">Seniors, the Low Income and People with </w:t>
      </w:r>
      <w:r w:rsidRPr="001E4AAD">
        <w:rPr>
          <w:b/>
          <w:u w:val="single"/>
        </w:rPr>
        <w:t>Disabilities</w:t>
      </w:r>
    </w:p>
    <w:p w:rsidR="00802F7D" w:rsidRPr="001E4AAD" w:rsidRDefault="00DE2F9D" w:rsidP="00802F7D">
      <w:pPr>
        <w:autoSpaceDE w:val="0"/>
        <w:autoSpaceDN w:val="0"/>
        <w:adjustRightInd w:val="0"/>
        <w:spacing w:before="40" w:after="80" w:line="281" w:lineRule="atLeast"/>
        <w:rPr>
          <w:color w:val="000000"/>
        </w:rPr>
      </w:pPr>
      <w:r w:rsidRPr="001E4AAD">
        <w:t xml:space="preserve">Personal interviews were conducted with the Department of Human Services, </w:t>
      </w:r>
      <w:r w:rsidR="002B6C08" w:rsidRPr="001E4AAD">
        <w:t>Community Action Team</w:t>
      </w:r>
      <w:r w:rsidRPr="001E4AAD">
        <w:t>, Veteran</w:t>
      </w:r>
      <w:r w:rsidR="005104E2" w:rsidRPr="001E4AAD">
        <w:t xml:space="preserve">’s Services of </w:t>
      </w:r>
      <w:r w:rsidR="00F71D84" w:rsidRPr="001E4AAD">
        <w:t>Clatsop</w:t>
      </w:r>
      <w:r w:rsidR="005104E2" w:rsidRPr="001E4AAD">
        <w:t xml:space="preserve"> County</w:t>
      </w:r>
      <w:r w:rsidRPr="001E4AAD">
        <w:t xml:space="preserve">, </w:t>
      </w:r>
      <w:r w:rsidR="00033C2B" w:rsidRPr="001E4AAD">
        <w:t xml:space="preserve">Northwest Senior and Disability Services, </w:t>
      </w:r>
      <w:r w:rsidR="00F71D84" w:rsidRPr="001E4AAD">
        <w:t>Clatsop</w:t>
      </w:r>
      <w:r w:rsidR="00033C2B" w:rsidRPr="001E4AAD">
        <w:t xml:space="preserve"> County Health Department, Management Training Corporation</w:t>
      </w:r>
      <w:r w:rsidR="005104E2" w:rsidRPr="001E4AAD">
        <w:t xml:space="preserve">, </w:t>
      </w:r>
      <w:r w:rsidR="004A4C5F" w:rsidRPr="001E4AAD">
        <w:t>Community Action Team</w:t>
      </w:r>
      <w:r w:rsidR="005104E2" w:rsidRPr="001E4AAD">
        <w:t xml:space="preserve">, </w:t>
      </w:r>
      <w:r w:rsidR="00BF2170" w:rsidRPr="001E4AAD">
        <w:t>Metro West, Coastal Family Health Center, Clatsop Community College, Coast Rehabilitation Services, DHS—Office of Rehabilitation Services, Clatsop Developmental Disability Program, Integrated Services Network and NAMI</w:t>
      </w:r>
      <w:r w:rsidR="00D70D8D" w:rsidRPr="001E4AAD">
        <w:rPr>
          <w:color w:val="221E1F"/>
        </w:rPr>
        <w:t>.</w:t>
      </w:r>
      <w:r w:rsidRPr="001E4AAD">
        <w:rPr>
          <w:color w:val="221E1F"/>
        </w:rPr>
        <w:t xml:space="preserve"> </w:t>
      </w:r>
      <w:r w:rsidRPr="001E4AAD">
        <w:rPr>
          <w:color w:val="000000"/>
        </w:rPr>
        <w:t xml:space="preserve"> While the </w:t>
      </w:r>
      <w:r w:rsidR="005104E2" w:rsidRPr="001E4AAD">
        <w:rPr>
          <w:color w:val="000000"/>
        </w:rPr>
        <w:t xml:space="preserve">majority of </w:t>
      </w:r>
      <w:r w:rsidRPr="001E4AAD">
        <w:rPr>
          <w:color w:val="000000"/>
        </w:rPr>
        <w:t xml:space="preserve">special needs populations </w:t>
      </w:r>
      <w:r w:rsidR="005104E2" w:rsidRPr="001E4AAD">
        <w:rPr>
          <w:color w:val="000000"/>
        </w:rPr>
        <w:t>have access to transportation</w:t>
      </w:r>
      <w:r w:rsidRPr="001E4AAD">
        <w:rPr>
          <w:color w:val="000000"/>
        </w:rPr>
        <w:t xml:space="preserve">, agencies serving these populations </w:t>
      </w:r>
      <w:r w:rsidR="005104E2" w:rsidRPr="001E4AAD">
        <w:rPr>
          <w:color w:val="000000"/>
        </w:rPr>
        <w:t>still see a segment of their clientele</w:t>
      </w:r>
      <w:r w:rsidR="00B45AE2" w:rsidRPr="001E4AAD">
        <w:rPr>
          <w:color w:val="000000"/>
        </w:rPr>
        <w:t xml:space="preserve"> having unmet transportation needs</w:t>
      </w:r>
      <w:r w:rsidRPr="001E4AAD">
        <w:rPr>
          <w:color w:val="000000"/>
        </w:rPr>
        <w:t>.</w:t>
      </w:r>
    </w:p>
    <w:p w:rsidR="00DE2F9D" w:rsidRPr="001E4AAD" w:rsidRDefault="00DE2F9D" w:rsidP="00DE2F9D">
      <w:pPr>
        <w:autoSpaceDE w:val="0"/>
        <w:autoSpaceDN w:val="0"/>
        <w:adjustRightInd w:val="0"/>
        <w:spacing w:before="40" w:after="80" w:line="281" w:lineRule="atLeast"/>
        <w:rPr>
          <w:color w:val="000000"/>
          <w:u w:val="single"/>
        </w:rPr>
      </w:pPr>
      <w:r w:rsidRPr="001E4AAD">
        <w:rPr>
          <w:bCs/>
          <w:color w:val="000000"/>
          <w:u w:val="single"/>
        </w:rPr>
        <w:t>Findings</w:t>
      </w:r>
    </w:p>
    <w:p w:rsidR="00B503C5" w:rsidRPr="001E4AAD" w:rsidRDefault="001C2BD5" w:rsidP="00C63B26">
      <w:pPr>
        <w:numPr>
          <w:ilvl w:val="0"/>
          <w:numId w:val="6"/>
        </w:numPr>
        <w:autoSpaceDE w:val="0"/>
        <w:autoSpaceDN w:val="0"/>
        <w:adjustRightInd w:val="0"/>
        <w:spacing w:before="40" w:after="80" w:line="281" w:lineRule="atLeast"/>
        <w:rPr>
          <w:color w:val="000000"/>
        </w:rPr>
      </w:pPr>
      <w:r w:rsidRPr="001E4AAD">
        <w:rPr>
          <w:color w:val="000000"/>
        </w:rPr>
        <w:t>Generally, those serving the low income, seniors and people with disabilities find public transportation range</w:t>
      </w:r>
      <w:r w:rsidR="004A4C5F" w:rsidRPr="001E4AAD">
        <w:rPr>
          <w:color w:val="000000"/>
        </w:rPr>
        <w:t>s</w:t>
      </w:r>
      <w:r w:rsidRPr="001E4AAD">
        <w:rPr>
          <w:color w:val="000000"/>
        </w:rPr>
        <w:t xml:space="preserve"> from “adequate for a rural county” to “pretty good given the limited funding and spread out need for service.”</w:t>
      </w:r>
      <w:r w:rsidR="004A4C5F" w:rsidRPr="001E4AAD">
        <w:rPr>
          <w:color w:val="000000"/>
        </w:rPr>
        <w:t xml:space="preserve"> </w:t>
      </w:r>
      <w:r w:rsidR="00B503C5" w:rsidRPr="001E4AAD">
        <w:rPr>
          <w:color w:val="000000"/>
        </w:rPr>
        <w:t>Community agency partners are “grateful to have what we have.  Sunset Empire Transportation listens to the needs of the community, and has committed and helpful staff and bus drivers.”</w:t>
      </w:r>
    </w:p>
    <w:p w:rsidR="00AD61BE" w:rsidRPr="001E4AAD" w:rsidRDefault="004A4C5F" w:rsidP="00C63B26">
      <w:pPr>
        <w:numPr>
          <w:ilvl w:val="0"/>
          <w:numId w:val="6"/>
        </w:numPr>
        <w:autoSpaceDE w:val="0"/>
        <w:autoSpaceDN w:val="0"/>
        <w:adjustRightInd w:val="0"/>
        <w:spacing w:before="40" w:after="80" w:line="281" w:lineRule="atLeast"/>
        <w:rPr>
          <w:color w:val="000000"/>
        </w:rPr>
      </w:pPr>
      <w:r w:rsidRPr="001E4AAD">
        <w:rPr>
          <w:color w:val="000000"/>
        </w:rPr>
        <w:lastRenderedPageBreak/>
        <w:t>The system works best for those living in the</w:t>
      </w:r>
      <w:r w:rsidR="00AD61BE" w:rsidRPr="001E4AAD">
        <w:rPr>
          <w:color w:val="000000"/>
        </w:rPr>
        <w:t xml:space="preserve"> more heavily populated communities along or near Hwy 101 (</w:t>
      </w:r>
      <w:smartTag w:uri="urn:schemas-microsoft-com:office:smarttags" w:element="City">
        <w:r w:rsidR="00AD61BE" w:rsidRPr="001E4AAD">
          <w:rPr>
            <w:color w:val="000000"/>
          </w:rPr>
          <w:t>Astoria</w:t>
        </w:r>
      </w:smartTag>
      <w:r w:rsidR="00AD61BE" w:rsidRPr="001E4AAD">
        <w:rPr>
          <w:color w:val="000000"/>
        </w:rPr>
        <w:t xml:space="preserve">, Warrenton, </w:t>
      </w:r>
      <w:smartTag w:uri="urn:schemas-microsoft-com:office:smarttags" w:element="place">
        <w:smartTag w:uri="urn:schemas-microsoft-com:office:smarttags" w:element="City">
          <w:r w:rsidR="00AD61BE" w:rsidRPr="001E4AAD">
            <w:rPr>
              <w:color w:val="000000"/>
            </w:rPr>
            <w:t>Seaside</w:t>
          </w:r>
        </w:smartTag>
      </w:smartTag>
      <w:r w:rsidR="00AD61BE" w:rsidRPr="001E4AAD">
        <w:rPr>
          <w:color w:val="000000"/>
        </w:rPr>
        <w:t>) and for the most mobile of the special needs populations.  For the less mobile and those living outside the population centers, accessing public transportation can be a challenge.</w:t>
      </w:r>
    </w:p>
    <w:p w:rsidR="00AD61BE" w:rsidRPr="001E4AAD" w:rsidRDefault="00B74CBF" w:rsidP="00C63B26">
      <w:pPr>
        <w:numPr>
          <w:ilvl w:val="0"/>
          <w:numId w:val="6"/>
        </w:numPr>
        <w:autoSpaceDE w:val="0"/>
        <w:autoSpaceDN w:val="0"/>
        <w:adjustRightInd w:val="0"/>
        <w:spacing w:before="40" w:after="80" w:line="281" w:lineRule="atLeast"/>
        <w:rPr>
          <w:color w:val="000000"/>
        </w:rPr>
      </w:pPr>
      <w:r w:rsidRPr="001E4AAD">
        <w:rPr>
          <w:color w:val="000000"/>
        </w:rPr>
        <w:t xml:space="preserve">Community Action Team (CAT) estimates 80% of their 800 monthly walk-in clients rely on public transportation.  Primarily low income families, many of these clients live in the more rural parts of the county because of housing affordability.  </w:t>
      </w:r>
      <w:r w:rsidR="00212963" w:rsidRPr="001E4AAD">
        <w:rPr>
          <w:color w:val="000000"/>
        </w:rPr>
        <w:t xml:space="preserve">Their transportation needs include getting to work and/or classes at </w:t>
      </w:r>
      <w:smartTag w:uri="urn:schemas-microsoft-com:office:smarttags" w:element="place">
        <w:smartTag w:uri="urn:schemas-microsoft-com:office:smarttags" w:element="PlaceName">
          <w:r w:rsidR="00212963" w:rsidRPr="001E4AAD">
            <w:rPr>
              <w:color w:val="000000"/>
            </w:rPr>
            <w:t>Clatsop</w:t>
          </w:r>
        </w:smartTag>
        <w:r w:rsidR="00212963" w:rsidRPr="001E4AAD">
          <w:rPr>
            <w:color w:val="000000"/>
          </w:rPr>
          <w:t xml:space="preserve"> </w:t>
        </w:r>
        <w:smartTag w:uri="urn:schemas-microsoft-com:office:smarttags" w:element="PlaceType">
          <w:r w:rsidR="00212963" w:rsidRPr="001E4AAD">
            <w:rPr>
              <w:color w:val="000000"/>
            </w:rPr>
            <w:t>Community College</w:t>
          </w:r>
        </w:smartTag>
      </w:smartTag>
      <w:r w:rsidR="00212963" w:rsidRPr="001E4AAD">
        <w:rPr>
          <w:color w:val="000000"/>
        </w:rPr>
        <w:t xml:space="preserve">—often in the evenings when buses don’t run.  </w:t>
      </w:r>
      <w:r w:rsidR="008E27D0" w:rsidRPr="001E4AAD">
        <w:rPr>
          <w:color w:val="000000"/>
        </w:rPr>
        <w:t xml:space="preserve">Individuals with lower incomes and less education often have fewer transportation options.  Mothers with children who must rely on public transportation also deal with transporting strollers, groceries, etc.  </w:t>
      </w:r>
      <w:r w:rsidR="00212963" w:rsidRPr="001E4AAD">
        <w:rPr>
          <w:color w:val="000000"/>
        </w:rPr>
        <w:t xml:space="preserve">The </w:t>
      </w:r>
      <w:r w:rsidR="00D17B6B" w:rsidRPr="001E4AAD">
        <w:rPr>
          <w:color w:val="000000"/>
        </w:rPr>
        <w:t>difficulties of managing kids and groceries on public transit are</w:t>
      </w:r>
      <w:r w:rsidR="00212963" w:rsidRPr="001E4AAD">
        <w:rPr>
          <w:color w:val="000000"/>
        </w:rPr>
        <w:t xml:space="preserve"> compounded by having few bus shelters to stay out of coastal inclement weather.</w:t>
      </w:r>
      <w:r w:rsidR="002F34B5" w:rsidRPr="001E4AAD">
        <w:rPr>
          <w:color w:val="000000"/>
        </w:rPr>
        <w:t xml:space="preserve">  Along the Hwy 101 corridor, there are no lighted bus stops, which is a safety issue for both passengers and drivers.</w:t>
      </w:r>
    </w:p>
    <w:p w:rsidR="00BD5B4C" w:rsidRPr="00DC4093" w:rsidRDefault="00BD5B4C" w:rsidP="00C63B26">
      <w:pPr>
        <w:numPr>
          <w:ilvl w:val="0"/>
          <w:numId w:val="6"/>
        </w:numPr>
        <w:autoSpaceDE w:val="0"/>
        <w:autoSpaceDN w:val="0"/>
        <w:adjustRightInd w:val="0"/>
        <w:spacing w:before="40" w:after="80" w:line="281" w:lineRule="atLeast"/>
        <w:rPr>
          <w:color w:val="595959"/>
        </w:rPr>
      </w:pPr>
      <w:r w:rsidRPr="001E4AAD">
        <w:rPr>
          <w:color w:val="000000"/>
        </w:rPr>
        <w:t>Management Training Corporation (MTC) has similar issues with their clients—difficulty accessing public transit in outlying areas (Jewell, Knappa, Svenson), having to coordinate training/work schedules to bus schedules, and frequency of service.  Also when bus schedules change, it is important to inform local agencies working with special needs populations.</w:t>
      </w:r>
      <w:r w:rsidR="00154B6E" w:rsidRPr="001E4AAD">
        <w:rPr>
          <w:color w:val="000000"/>
        </w:rPr>
        <w:t xml:space="preserve"> </w:t>
      </w:r>
      <w:r w:rsidR="00154B6E" w:rsidRPr="00DC4093">
        <w:rPr>
          <w:color w:val="595959"/>
        </w:rPr>
        <w:t>SETD now has a schedule-change checklist it follows which includes informing stakeholders, agencies, the press as well as riders of upcoming changes. There is also a bus schedule distribution route that serves over 110 agencies twice a month.</w:t>
      </w:r>
    </w:p>
    <w:p w:rsidR="00154B6E" w:rsidRPr="00DC4093" w:rsidRDefault="00B503C5" w:rsidP="00C63B26">
      <w:pPr>
        <w:numPr>
          <w:ilvl w:val="0"/>
          <w:numId w:val="6"/>
        </w:numPr>
        <w:autoSpaceDE w:val="0"/>
        <w:autoSpaceDN w:val="0"/>
        <w:adjustRightInd w:val="0"/>
        <w:spacing w:before="40" w:after="80" w:line="281" w:lineRule="atLeast"/>
        <w:rPr>
          <w:color w:val="595959"/>
        </w:rPr>
      </w:pPr>
      <w:r w:rsidRPr="001E4AAD">
        <w:rPr>
          <w:color w:val="000000"/>
        </w:rPr>
        <w:t xml:space="preserve">The Women’s </w:t>
      </w:r>
      <w:smartTag w:uri="urn:schemas-microsoft-com:office:smarttags" w:element="place">
        <w:smartTag w:uri="urn:schemas-microsoft-com:office:smarttags" w:element="PlaceName">
          <w:r w:rsidRPr="001E4AAD">
            <w:rPr>
              <w:color w:val="000000"/>
            </w:rPr>
            <w:t>Resource</w:t>
          </w:r>
        </w:smartTag>
        <w:r w:rsidRPr="001E4AAD">
          <w:rPr>
            <w:color w:val="000000"/>
          </w:rPr>
          <w:t xml:space="preserve"> </w:t>
        </w:r>
        <w:smartTag w:uri="urn:schemas-microsoft-com:office:smarttags" w:element="PlaceType">
          <w:r w:rsidRPr="001E4AAD">
            <w:rPr>
              <w:color w:val="000000"/>
            </w:rPr>
            <w:t>Center</w:t>
          </w:r>
        </w:smartTag>
      </w:smartTag>
      <w:r w:rsidRPr="001E4AAD">
        <w:rPr>
          <w:color w:val="000000"/>
        </w:rPr>
        <w:t xml:space="preserve"> has a number of clients that can’t afford the bus and suggest a reduced rate monthly pass would be helpful.  They also serve a number of clients in the Knappa area which doesn’t have fixed route service.  Additionally, “Many of our clients are fearful of riding the bus because they aren’t sure of where they are going.  Riders clearly identified as ‘Bus Buddies’ would be helpful.  Finally, the Center also underscores the need for one bus/limited stop service between </w:t>
      </w:r>
      <w:smartTag w:uri="urn:schemas-microsoft-com:office:smarttags" w:element="City">
        <w:r w:rsidRPr="001E4AAD">
          <w:rPr>
            <w:color w:val="000000"/>
          </w:rPr>
          <w:t>Astoria</w:t>
        </w:r>
      </w:smartTag>
      <w:r w:rsidRPr="001E4AAD">
        <w:rPr>
          <w:color w:val="000000"/>
        </w:rPr>
        <w:t xml:space="preserve"> and </w:t>
      </w:r>
      <w:smartTag w:uri="urn:schemas-microsoft-com:office:smarttags" w:element="place">
        <w:smartTag w:uri="urn:schemas-microsoft-com:office:smarttags" w:element="City">
          <w:r w:rsidRPr="001E4AAD">
            <w:rPr>
              <w:color w:val="000000"/>
            </w:rPr>
            <w:t>Seaside</w:t>
          </w:r>
        </w:smartTag>
      </w:smartTag>
      <w:r w:rsidRPr="001E4AAD">
        <w:rPr>
          <w:color w:val="000000"/>
        </w:rPr>
        <w:t xml:space="preserve">.  </w:t>
      </w:r>
      <w:r w:rsidR="00154B6E" w:rsidRPr="00DC4093">
        <w:rPr>
          <w:color w:val="595959"/>
        </w:rPr>
        <w:t>Most of these issues have been resolved, by offering the Hwy 101 Express, hourly between Seaside and Astoria and launching the new RIDEPAL travel training program.</w:t>
      </w:r>
    </w:p>
    <w:p w:rsidR="001C2BD5" w:rsidRPr="00DC4093" w:rsidRDefault="001C2BD5" w:rsidP="00C63B26">
      <w:pPr>
        <w:numPr>
          <w:ilvl w:val="0"/>
          <w:numId w:val="6"/>
        </w:numPr>
        <w:autoSpaceDE w:val="0"/>
        <w:autoSpaceDN w:val="0"/>
        <w:adjustRightInd w:val="0"/>
        <w:spacing w:before="40" w:after="80" w:line="281" w:lineRule="atLeast"/>
        <w:rPr>
          <w:color w:val="595959"/>
        </w:rPr>
      </w:pPr>
      <w:r w:rsidRPr="001E4AAD">
        <w:rPr>
          <w:color w:val="000000"/>
        </w:rPr>
        <w:t xml:space="preserve">While complementary para-transit/equal service to the disabled is required, </w:t>
      </w:r>
      <w:r w:rsidR="00FD3FF3" w:rsidRPr="001E4AAD">
        <w:rPr>
          <w:color w:val="000000"/>
        </w:rPr>
        <w:t>it is becoming more difficult to provide as an adjunct to the fixed routes.  Some b</w:t>
      </w:r>
      <w:r w:rsidR="006D465F" w:rsidRPr="001E4AAD">
        <w:rPr>
          <w:color w:val="000000"/>
        </w:rPr>
        <w:t>a</w:t>
      </w:r>
      <w:r w:rsidR="00FD3FF3" w:rsidRPr="001E4AAD">
        <w:rPr>
          <w:color w:val="000000"/>
        </w:rPr>
        <w:t>riatric riders require multiple lifts to accommodate both themselves and their wheelchairs—time consuming on a tight schedule.  The small 3 wheelers being used by some individuals with disabilities aren’t designed for transporting on public transit as the seats don’t tie down—resulting in unstable transport around curves and stopping.</w:t>
      </w:r>
      <w:r w:rsidR="00154B6E" w:rsidRPr="001E4AAD">
        <w:rPr>
          <w:color w:val="000000"/>
        </w:rPr>
        <w:t xml:space="preserve"> </w:t>
      </w:r>
      <w:r w:rsidR="00154B6E" w:rsidRPr="00DC4093">
        <w:rPr>
          <w:color w:val="595959"/>
        </w:rPr>
        <w:t>SETD purchased a specially designed bus, equipped with extra wheelchair spaces and a special lift, for bariatric transport.</w:t>
      </w:r>
      <w:r w:rsidR="008F36A8">
        <w:rPr>
          <w:color w:val="595959"/>
        </w:rPr>
        <w:t xml:space="preserve"> Driver </w:t>
      </w:r>
      <w:r w:rsidR="00D17B6B">
        <w:rPr>
          <w:color w:val="595959"/>
        </w:rPr>
        <w:t>Supervisors attended</w:t>
      </w:r>
      <w:r w:rsidR="008F36A8">
        <w:rPr>
          <w:color w:val="595959"/>
        </w:rPr>
        <w:t xml:space="preserve"> </w:t>
      </w:r>
      <w:proofErr w:type="spellStart"/>
      <w:r w:rsidR="008F36A8">
        <w:rPr>
          <w:color w:val="595959"/>
        </w:rPr>
        <w:t>a</w:t>
      </w:r>
      <w:proofErr w:type="spellEnd"/>
      <w:r w:rsidR="008F36A8">
        <w:rPr>
          <w:color w:val="595959"/>
        </w:rPr>
        <w:t xml:space="preserve"> Advanced Securement Class put on by the National Transit Institute to learn techniques in securing oversized and uncommon mobility devices. </w:t>
      </w:r>
    </w:p>
    <w:p w:rsidR="0091545E" w:rsidRPr="00DC4093" w:rsidRDefault="00D17B6B" w:rsidP="00C63B26">
      <w:pPr>
        <w:numPr>
          <w:ilvl w:val="0"/>
          <w:numId w:val="6"/>
        </w:numPr>
        <w:autoSpaceDE w:val="0"/>
        <w:autoSpaceDN w:val="0"/>
        <w:adjustRightInd w:val="0"/>
        <w:spacing w:before="40" w:after="80" w:line="281" w:lineRule="atLeast"/>
        <w:rPr>
          <w:color w:val="595959"/>
        </w:rPr>
      </w:pPr>
      <w:r w:rsidRPr="001E4AAD">
        <w:rPr>
          <w:color w:val="000000"/>
        </w:rPr>
        <w:t>A biggest issue raised by medical providers is</w:t>
      </w:r>
      <w:r w:rsidR="0091545E" w:rsidRPr="001E4AAD">
        <w:rPr>
          <w:color w:val="000000"/>
        </w:rPr>
        <w:t xml:space="preserve"> cost and frequency/speed of service for their patients.  “When there is a problem, it is usually because someone misses the </w:t>
      </w:r>
      <w:r w:rsidR="0091545E" w:rsidRPr="001E4AAD">
        <w:rPr>
          <w:color w:val="000000"/>
        </w:rPr>
        <w:lastRenderedPageBreak/>
        <w:t xml:space="preserve">bus or it takes too long for the bus to get here.  Round trip from </w:t>
      </w:r>
      <w:smartTag w:uri="urn:schemas-microsoft-com:office:smarttags" w:element="City">
        <w:r w:rsidR="0091545E" w:rsidRPr="001E4AAD">
          <w:rPr>
            <w:color w:val="000000"/>
          </w:rPr>
          <w:t>Seaside</w:t>
        </w:r>
      </w:smartTag>
      <w:r w:rsidR="0091545E" w:rsidRPr="001E4AAD">
        <w:rPr>
          <w:color w:val="000000"/>
        </w:rPr>
        <w:t xml:space="preserve"> to </w:t>
      </w:r>
      <w:smartTag w:uri="urn:schemas-microsoft-com:office:smarttags" w:element="place">
        <w:smartTag w:uri="urn:schemas-microsoft-com:office:smarttags" w:element="City">
          <w:r w:rsidR="0091545E" w:rsidRPr="001E4AAD">
            <w:rPr>
              <w:color w:val="000000"/>
            </w:rPr>
            <w:t>Astoria</w:t>
          </w:r>
        </w:smartTag>
      </w:smartTag>
      <w:r w:rsidR="0091545E" w:rsidRPr="001E4AAD">
        <w:rPr>
          <w:color w:val="000000"/>
        </w:rPr>
        <w:t xml:space="preserve"> can take hours, and if you happen to miss the bus, it is a while before there is another one.”  </w:t>
      </w:r>
      <w:smartTag w:uri="urn:schemas-microsoft-com:office:smarttags" w:element="place">
        <w:smartTag w:uri="urn:schemas-microsoft-com:office:smarttags" w:element="PlaceName">
          <w:r w:rsidR="0091545E" w:rsidRPr="001E4AAD">
            <w:rPr>
              <w:color w:val="000000"/>
            </w:rPr>
            <w:t>Family</w:t>
          </w:r>
        </w:smartTag>
        <w:r w:rsidR="0091545E" w:rsidRPr="001E4AAD">
          <w:rPr>
            <w:color w:val="000000"/>
          </w:rPr>
          <w:t xml:space="preserve"> </w:t>
        </w:r>
        <w:smartTag w:uri="urn:schemas-microsoft-com:office:smarttags" w:element="PlaceName">
          <w:r w:rsidR="0091545E" w:rsidRPr="001E4AAD">
            <w:rPr>
              <w:color w:val="000000"/>
            </w:rPr>
            <w:t>Coastal</w:t>
          </w:r>
        </w:smartTag>
        <w:r w:rsidR="0091545E" w:rsidRPr="001E4AAD">
          <w:rPr>
            <w:color w:val="000000"/>
          </w:rPr>
          <w:t xml:space="preserve"> </w:t>
        </w:r>
        <w:smartTag w:uri="urn:schemas-microsoft-com:office:smarttags" w:element="PlaceName">
          <w:r w:rsidR="0091545E" w:rsidRPr="001E4AAD">
            <w:rPr>
              <w:color w:val="000000"/>
            </w:rPr>
            <w:t>Health</w:t>
          </w:r>
        </w:smartTag>
        <w:r w:rsidR="0091545E" w:rsidRPr="001E4AAD">
          <w:rPr>
            <w:color w:val="000000"/>
          </w:rPr>
          <w:t xml:space="preserve"> </w:t>
        </w:r>
        <w:smartTag w:uri="urn:schemas-microsoft-com:office:smarttags" w:element="PlaceType">
          <w:r w:rsidR="0091545E" w:rsidRPr="001E4AAD">
            <w:rPr>
              <w:color w:val="000000"/>
            </w:rPr>
            <w:t>Center</w:t>
          </w:r>
        </w:smartTag>
      </w:smartTag>
      <w:r w:rsidR="0091545E" w:rsidRPr="001E4AAD">
        <w:rPr>
          <w:color w:val="000000"/>
        </w:rPr>
        <w:t xml:space="preserve"> will purchase bus tickets for those unable to get in for their appointment, but also note that juggling schedules when someone is late for an appointment is hard on staff.</w:t>
      </w:r>
      <w:r w:rsidR="00154B6E" w:rsidRPr="001E4AAD">
        <w:rPr>
          <w:color w:val="000000"/>
        </w:rPr>
        <w:t xml:space="preserve"> </w:t>
      </w:r>
      <w:r w:rsidR="00154B6E" w:rsidRPr="00DC4093">
        <w:rPr>
          <w:color w:val="595959"/>
        </w:rPr>
        <w:t>Most of these issues have been resolved, by offering the Hwy 101 Express, hourly between Seaside and Astoria.</w:t>
      </w:r>
    </w:p>
    <w:p w:rsidR="0091545E" w:rsidRPr="00DC4093" w:rsidRDefault="00A4195B" w:rsidP="00C63B26">
      <w:pPr>
        <w:numPr>
          <w:ilvl w:val="0"/>
          <w:numId w:val="6"/>
        </w:numPr>
        <w:autoSpaceDE w:val="0"/>
        <w:autoSpaceDN w:val="0"/>
        <w:adjustRightInd w:val="0"/>
        <w:spacing w:before="40" w:after="80" w:line="281" w:lineRule="atLeast"/>
        <w:rPr>
          <w:color w:val="595959"/>
        </w:rPr>
      </w:pPr>
      <w:r w:rsidRPr="001E4AAD">
        <w:rPr>
          <w:color w:val="000000"/>
        </w:rPr>
        <w:t>For those working with senior and people with disabilities, it is important that attitudes change regarding the transportation.  “Seniors and the disabled needs for transportation are different from people who are mobile.”  Being dropped off on the highway instead of at the door is a problem for the frail and weak.  Waiting on the highway is also a safety issue.</w:t>
      </w:r>
      <w:r w:rsidR="00BD5B4C" w:rsidRPr="001E4AAD">
        <w:rPr>
          <w:color w:val="000000"/>
        </w:rPr>
        <w:t xml:space="preserve">  “Need to get into the mindset and lifestyle of our (special needs) clientele, and how they use and rely on the bus.”</w:t>
      </w:r>
      <w:r w:rsidR="00991AFB">
        <w:rPr>
          <w:color w:val="000000"/>
        </w:rPr>
        <w:t xml:space="preserve"> </w:t>
      </w:r>
      <w:r w:rsidR="00991AFB" w:rsidRPr="00DC4093">
        <w:rPr>
          <w:color w:val="595959"/>
        </w:rPr>
        <w:t>Drivers and staff are receiving additional training through the Mobility Coordination program.</w:t>
      </w:r>
      <w:r w:rsidR="0009221A" w:rsidRPr="00DC4093">
        <w:rPr>
          <w:color w:val="595959"/>
        </w:rPr>
        <w:t xml:space="preserve"> This has provided them with the opportunity to experience what it’s like for the client to travel using transit and Dial-A-Ride services. </w:t>
      </w:r>
    </w:p>
    <w:p w:rsidR="00A4195B" w:rsidRPr="001E4AAD" w:rsidRDefault="00A4195B" w:rsidP="00C63B26">
      <w:pPr>
        <w:numPr>
          <w:ilvl w:val="0"/>
          <w:numId w:val="6"/>
        </w:numPr>
        <w:autoSpaceDE w:val="0"/>
        <w:autoSpaceDN w:val="0"/>
        <w:adjustRightInd w:val="0"/>
        <w:spacing w:before="40" w:after="80" w:line="281" w:lineRule="atLeast"/>
        <w:rPr>
          <w:color w:val="000000"/>
        </w:rPr>
      </w:pPr>
      <w:r w:rsidRPr="001E4AAD">
        <w:rPr>
          <w:color w:val="000000"/>
        </w:rPr>
        <w:t>Door-to-door service for special needs populations residing more than ¾ mile off the fixed route is only availab</w:t>
      </w:r>
      <w:r w:rsidR="00CE6903" w:rsidRPr="001E4AAD">
        <w:rPr>
          <w:color w:val="000000"/>
        </w:rPr>
        <w:t xml:space="preserve">le for medical trips.  Women using Women’s </w:t>
      </w:r>
      <w:smartTag w:uri="urn:schemas-microsoft-com:office:smarttags" w:element="place">
        <w:smartTag w:uri="urn:schemas-microsoft-com:office:smarttags" w:element="PlaceName">
          <w:r w:rsidR="00CE6903" w:rsidRPr="001E4AAD">
            <w:rPr>
              <w:color w:val="000000"/>
            </w:rPr>
            <w:t>Resource</w:t>
          </w:r>
        </w:smartTag>
        <w:r w:rsidR="00CE6903" w:rsidRPr="001E4AAD">
          <w:rPr>
            <w:color w:val="000000"/>
          </w:rPr>
          <w:t xml:space="preserve"> </w:t>
        </w:r>
        <w:smartTag w:uri="urn:schemas-microsoft-com:office:smarttags" w:element="PlaceType">
          <w:r w:rsidR="00CE6903" w:rsidRPr="001E4AAD">
            <w:rPr>
              <w:color w:val="000000"/>
            </w:rPr>
            <w:t>Center</w:t>
          </w:r>
        </w:smartTag>
      </w:smartTag>
      <w:r w:rsidR="00CE6903" w:rsidRPr="001E4AAD">
        <w:rPr>
          <w:color w:val="000000"/>
        </w:rPr>
        <w:t xml:space="preserve"> services often do not have any personal means of transportation and need daily transit to sheltered worksites.  Dial-a-Ride is not available to them because they need services every day.</w:t>
      </w:r>
    </w:p>
    <w:p w:rsidR="0010596B" w:rsidRPr="00DC4093" w:rsidRDefault="0010596B" w:rsidP="00C63B26">
      <w:pPr>
        <w:numPr>
          <w:ilvl w:val="0"/>
          <w:numId w:val="6"/>
        </w:numPr>
        <w:autoSpaceDE w:val="0"/>
        <w:autoSpaceDN w:val="0"/>
        <w:adjustRightInd w:val="0"/>
        <w:spacing w:before="40" w:after="80" w:line="281" w:lineRule="atLeast"/>
        <w:rPr>
          <w:color w:val="595959"/>
        </w:rPr>
      </w:pPr>
      <w:r w:rsidRPr="001E4AAD">
        <w:rPr>
          <w:color w:val="000000"/>
        </w:rPr>
        <w:t xml:space="preserve">A broader issue raised by community agency </w:t>
      </w:r>
      <w:r w:rsidR="00B34BB4" w:rsidRPr="001E4AAD">
        <w:rPr>
          <w:color w:val="000000"/>
        </w:rPr>
        <w:t>representatives</w:t>
      </w:r>
      <w:r w:rsidRPr="001E4AAD">
        <w:rPr>
          <w:color w:val="000000"/>
        </w:rPr>
        <w:t xml:space="preserve"> is the </w:t>
      </w:r>
      <w:r w:rsidR="00B34BB4" w:rsidRPr="001E4AAD">
        <w:rPr>
          <w:color w:val="000000"/>
        </w:rPr>
        <w:t xml:space="preserve">concentration of services for special needs populations in the larger metropolitan area.  For example, most </w:t>
      </w:r>
      <w:r w:rsidR="007F5F7E" w:rsidRPr="001E4AAD">
        <w:rPr>
          <w:color w:val="000000"/>
        </w:rPr>
        <w:t>veterans’</w:t>
      </w:r>
      <w:r w:rsidR="00B34BB4" w:rsidRPr="001E4AAD">
        <w:rPr>
          <w:color w:val="000000"/>
        </w:rPr>
        <w:t xml:space="preserve"> services are in </w:t>
      </w:r>
      <w:smartTag w:uri="urn:schemas-microsoft-com:office:smarttags" w:element="place">
        <w:smartTag w:uri="urn:schemas-microsoft-com:office:smarttags" w:element="City">
          <w:r w:rsidR="00B34BB4" w:rsidRPr="001E4AAD">
            <w:rPr>
              <w:color w:val="000000"/>
            </w:rPr>
            <w:t>Portland</w:t>
          </w:r>
        </w:smartTag>
      </w:smartTag>
      <w:r w:rsidR="00B34BB4" w:rsidRPr="001E4AAD">
        <w:rPr>
          <w:color w:val="000000"/>
        </w:rPr>
        <w:t>.  The expectation is that clients need to go to the services (rather than the services provided locally), and that it is most cost effective to provide services in the more populated cities.</w:t>
      </w:r>
      <w:r w:rsidR="00781005">
        <w:rPr>
          <w:color w:val="000000"/>
        </w:rPr>
        <w:t xml:space="preserve"> </w:t>
      </w:r>
      <w:r w:rsidR="00781005" w:rsidRPr="00DC4093">
        <w:rPr>
          <w:color w:val="595959"/>
        </w:rPr>
        <w:t>SETD is working towards increasing transportation options and awareness of options for clients whether traveling within or out of the county. Some examples are the Mobility Travel Training program and offering free DAR service for veterans traveling to local medical appointments.</w:t>
      </w:r>
    </w:p>
    <w:p w:rsidR="001C1169" w:rsidRPr="001E4AAD" w:rsidRDefault="001C1169" w:rsidP="00C63B26">
      <w:pPr>
        <w:numPr>
          <w:ilvl w:val="0"/>
          <w:numId w:val="6"/>
        </w:numPr>
        <w:autoSpaceDE w:val="0"/>
        <w:autoSpaceDN w:val="0"/>
        <w:adjustRightInd w:val="0"/>
        <w:spacing w:before="40" w:after="80" w:line="281" w:lineRule="atLeast"/>
        <w:rPr>
          <w:color w:val="000000"/>
        </w:rPr>
      </w:pPr>
      <w:r w:rsidRPr="001E4AAD">
        <w:rPr>
          <w:color w:val="000000"/>
        </w:rPr>
        <w:t xml:space="preserve">Sunset Empire Transportation District </w:t>
      </w:r>
      <w:r w:rsidR="008F36A8">
        <w:rPr>
          <w:color w:val="000000"/>
        </w:rPr>
        <w:t>staff</w:t>
      </w:r>
      <w:r w:rsidR="008F36A8" w:rsidRPr="001E4AAD">
        <w:rPr>
          <w:color w:val="000000"/>
        </w:rPr>
        <w:t xml:space="preserve"> is</w:t>
      </w:r>
      <w:r w:rsidRPr="001E4AAD">
        <w:rPr>
          <w:color w:val="000000"/>
        </w:rPr>
        <w:t xml:space="preserve"> described as very supportive and accommodating when working with special needs po</w:t>
      </w:r>
      <w:r w:rsidR="008F36A8">
        <w:rPr>
          <w:color w:val="000000"/>
        </w:rPr>
        <w:t xml:space="preserve">pulations. Organizations appreciate </w:t>
      </w:r>
      <w:r w:rsidRPr="001E4AAD">
        <w:rPr>
          <w:color w:val="000000"/>
        </w:rPr>
        <w:t>bein</w:t>
      </w:r>
      <w:r w:rsidR="0044693C">
        <w:rPr>
          <w:color w:val="000000"/>
        </w:rPr>
        <w:t>g</w:t>
      </w:r>
      <w:r w:rsidRPr="001E4AAD">
        <w:rPr>
          <w:color w:val="000000"/>
        </w:rPr>
        <w:t xml:space="preserve"> billed for bus passes rather than having to coordinate payment for clients at the time of purchase.  The </w:t>
      </w:r>
      <w:smartTag w:uri="urn:schemas-microsoft-com:office:smarttags" w:element="place">
        <w:smartTag w:uri="urn:schemas-microsoft-com:office:smarttags" w:element="PlaceName">
          <w:r w:rsidRPr="001E4AAD">
            <w:rPr>
              <w:color w:val="000000"/>
            </w:rPr>
            <w:t>Northwest</w:t>
          </w:r>
        </w:smartTag>
        <w:r w:rsidRPr="001E4AAD">
          <w:rPr>
            <w:color w:val="000000"/>
          </w:rPr>
          <w:t xml:space="preserve"> </w:t>
        </w:r>
        <w:smartTag w:uri="urn:schemas-microsoft-com:office:smarttags" w:element="PlaceName">
          <w:r w:rsidRPr="001E4AAD">
            <w:rPr>
              <w:color w:val="000000"/>
            </w:rPr>
            <w:t>Ride</w:t>
          </w:r>
        </w:smartTag>
        <w:r w:rsidRPr="001E4AAD">
          <w:rPr>
            <w:color w:val="000000"/>
          </w:rPr>
          <w:t xml:space="preserve"> </w:t>
        </w:r>
        <w:smartTag w:uri="urn:schemas-microsoft-com:office:smarttags" w:element="PlaceType">
          <w:r w:rsidRPr="001E4AAD">
            <w:rPr>
              <w:color w:val="000000"/>
            </w:rPr>
            <w:t>Center</w:t>
          </w:r>
        </w:smartTag>
      </w:smartTag>
      <w:r w:rsidRPr="001E4AAD">
        <w:rPr>
          <w:color w:val="000000"/>
        </w:rPr>
        <w:t xml:space="preserve"> is described as becoming more responsive to people’s need</w:t>
      </w:r>
      <w:r w:rsidR="0010596B" w:rsidRPr="001E4AAD">
        <w:rPr>
          <w:color w:val="000000"/>
        </w:rPr>
        <w:t>s</w:t>
      </w:r>
      <w:r w:rsidR="0009221A" w:rsidRPr="001E4AAD">
        <w:rPr>
          <w:color w:val="000000"/>
        </w:rPr>
        <w:t>; for</w:t>
      </w:r>
      <w:r w:rsidR="0010596B" w:rsidRPr="001E4AAD">
        <w:rPr>
          <w:color w:val="000000"/>
        </w:rPr>
        <w:t xml:space="preserve"> example, improved flexibility on same day service for appointments.</w:t>
      </w:r>
    </w:p>
    <w:p w:rsidR="00CD0792" w:rsidRPr="001E4AAD" w:rsidRDefault="000A3CAA" w:rsidP="00CD0792">
      <w:pPr>
        <w:overflowPunct w:val="0"/>
        <w:autoSpaceDE w:val="0"/>
        <w:autoSpaceDN w:val="0"/>
        <w:adjustRightInd w:val="0"/>
        <w:jc w:val="center"/>
        <w:textAlignment w:val="baseline"/>
        <w:rPr>
          <w:b/>
        </w:rPr>
      </w:pPr>
      <w:r w:rsidRPr="001E4AAD">
        <w:rPr>
          <w:color w:val="221E1F"/>
        </w:rPr>
        <w:br w:type="page"/>
      </w:r>
    </w:p>
    <w:p w:rsidR="00CD0792" w:rsidRPr="001E4AAD" w:rsidRDefault="00CD0792" w:rsidP="00CD0792">
      <w:pPr>
        <w:overflowPunct w:val="0"/>
        <w:autoSpaceDE w:val="0"/>
        <w:autoSpaceDN w:val="0"/>
        <w:adjustRightInd w:val="0"/>
        <w:jc w:val="center"/>
        <w:textAlignment w:val="baseline"/>
        <w:rPr>
          <w:b/>
        </w:rPr>
      </w:pPr>
      <w:r w:rsidRPr="001E4AAD">
        <w:rPr>
          <w:b/>
        </w:rPr>
        <w:lastRenderedPageBreak/>
        <w:t>Sunset Empire Transit District Coordinated Transit Plan</w:t>
      </w:r>
    </w:p>
    <w:p w:rsidR="00CD0792" w:rsidRPr="001E4AAD" w:rsidRDefault="00CD0792" w:rsidP="00CD0792">
      <w:pPr>
        <w:overflowPunct w:val="0"/>
        <w:autoSpaceDE w:val="0"/>
        <w:autoSpaceDN w:val="0"/>
        <w:adjustRightInd w:val="0"/>
        <w:jc w:val="center"/>
        <w:textAlignment w:val="baseline"/>
        <w:rPr>
          <w:b/>
        </w:rPr>
      </w:pPr>
      <w:r w:rsidRPr="001E4AAD">
        <w:rPr>
          <w:b/>
          <w:highlight w:val="lightGray"/>
        </w:rPr>
        <w:t>2009 Updates</w:t>
      </w:r>
    </w:p>
    <w:p w:rsidR="00CD0792" w:rsidRPr="001E4AAD" w:rsidRDefault="00CD0792" w:rsidP="00CD0792">
      <w:pPr>
        <w:overflowPunct w:val="0"/>
        <w:autoSpaceDE w:val="0"/>
        <w:autoSpaceDN w:val="0"/>
        <w:adjustRightInd w:val="0"/>
        <w:jc w:val="center"/>
        <w:textAlignment w:val="baseline"/>
        <w:rPr>
          <w:b/>
        </w:rPr>
      </w:pPr>
    </w:p>
    <w:p w:rsidR="00CD0792" w:rsidRPr="001E4AAD" w:rsidRDefault="00CD0792" w:rsidP="00CD0792">
      <w:pPr>
        <w:overflowPunct w:val="0"/>
        <w:autoSpaceDE w:val="0"/>
        <w:autoSpaceDN w:val="0"/>
        <w:adjustRightInd w:val="0"/>
        <w:textAlignment w:val="baseline"/>
        <w:rPr>
          <w:b/>
        </w:rPr>
      </w:pPr>
      <w:r w:rsidRPr="001E4AAD">
        <w:rPr>
          <w:b/>
        </w:rPr>
        <w:t>Strategies/Activities Addressing the Identified Gaps and Efficiencies in Service Delivery</w:t>
      </w:r>
    </w:p>
    <w:p w:rsidR="002B50C9" w:rsidRPr="001E4AAD" w:rsidRDefault="002B50C9" w:rsidP="00CD0792"/>
    <w:p w:rsidR="00E053C0" w:rsidRPr="001E4AAD" w:rsidRDefault="001F0200" w:rsidP="00CD0792">
      <w:pPr>
        <w:spacing w:after="120"/>
        <w:rPr>
          <w:u w:val="single"/>
        </w:rPr>
      </w:pPr>
      <w:r w:rsidRPr="001E4AAD">
        <w:rPr>
          <w:u w:val="single"/>
        </w:rPr>
        <w:t xml:space="preserve"> </w:t>
      </w:r>
      <w:r w:rsidR="00E053C0" w:rsidRPr="001E4AAD">
        <w:rPr>
          <w:u w:val="single"/>
        </w:rPr>
        <w:t xml:space="preserve">Coordination </w:t>
      </w:r>
      <w:proofErr w:type="gramStart"/>
      <w:r w:rsidR="00E053C0" w:rsidRPr="001E4AAD">
        <w:rPr>
          <w:u w:val="single"/>
        </w:rPr>
        <w:t>To</w:t>
      </w:r>
      <w:proofErr w:type="gramEnd"/>
      <w:r w:rsidR="00E053C0" w:rsidRPr="001E4AAD">
        <w:rPr>
          <w:u w:val="single"/>
        </w:rPr>
        <w:t xml:space="preserve"> Maximize Public Transportation Resources</w:t>
      </w:r>
      <w:r w:rsidR="005A635D" w:rsidRPr="001E4AAD">
        <w:rPr>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E053C0" w:rsidRPr="001E4AAD" w:rsidTr="0009221A">
        <w:tc>
          <w:tcPr>
            <w:tcW w:w="2952" w:type="dxa"/>
            <w:shd w:val="pct12" w:color="auto" w:fill="auto"/>
          </w:tcPr>
          <w:p w:rsidR="00E053C0" w:rsidRPr="0009221A" w:rsidRDefault="00E053C0" w:rsidP="003950C1">
            <w:pPr>
              <w:spacing w:after="120"/>
              <w:rPr>
                <w:b/>
                <w:u w:val="single"/>
              </w:rPr>
            </w:pPr>
            <w:r w:rsidRPr="0009221A">
              <w:rPr>
                <w:b/>
                <w:u w:val="single"/>
              </w:rPr>
              <w:t>Agency</w:t>
            </w:r>
          </w:p>
        </w:tc>
        <w:tc>
          <w:tcPr>
            <w:tcW w:w="2952" w:type="dxa"/>
            <w:shd w:val="pct12" w:color="auto" w:fill="auto"/>
          </w:tcPr>
          <w:p w:rsidR="00E053C0" w:rsidRPr="0009221A" w:rsidRDefault="00E053C0" w:rsidP="003950C1">
            <w:pPr>
              <w:spacing w:after="120"/>
              <w:rPr>
                <w:b/>
                <w:u w:val="single"/>
              </w:rPr>
            </w:pPr>
            <w:r w:rsidRPr="0009221A">
              <w:rPr>
                <w:b/>
                <w:u w:val="single"/>
              </w:rPr>
              <w:t>Action</w:t>
            </w:r>
          </w:p>
        </w:tc>
        <w:tc>
          <w:tcPr>
            <w:tcW w:w="2952" w:type="dxa"/>
            <w:shd w:val="pct12" w:color="auto" w:fill="auto"/>
          </w:tcPr>
          <w:p w:rsidR="00E053C0" w:rsidRPr="0009221A" w:rsidRDefault="0020669E" w:rsidP="003950C1">
            <w:pPr>
              <w:spacing w:after="120"/>
              <w:rPr>
                <w:b/>
                <w:u w:val="single"/>
              </w:rPr>
            </w:pPr>
            <w:r w:rsidRPr="0009221A">
              <w:rPr>
                <w:b/>
                <w:u w:val="single"/>
              </w:rPr>
              <w:t xml:space="preserve">2009 </w:t>
            </w:r>
            <w:r w:rsidR="004F29C6" w:rsidRPr="0009221A">
              <w:rPr>
                <w:b/>
                <w:u w:val="single"/>
              </w:rPr>
              <w:t>Progress</w:t>
            </w:r>
          </w:p>
        </w:tc>
      </w:tr>
      <w:tr w:rsidR="00E053C0" w:rsidRPr="001E4AAD" w:rsidTr="003A2BA3">
        <w:trPr>
          <w:trHeight w:val="1295"/>
        </w:trPr>
        <w:tc>
          <w:tcPr>
            <w:tcW w:w="2952" w:type="dxa"/>
          </w:tcPr>
          <w:p w:rsidR="00E053C0" w:rsidRPr="001E4AAD" w:rsidRDefault="00E053C0" w:rsidP="003950C1">
            <w:pPr>
              <w:spacing w:after="120"/>
              <w:rPr>
                <w:u w:val="single"/>
              </w:rPr>
            </w:pPr>
            <w:r w:rsidRPr="001E4AAD">
              <w:rPr>
                <w:u w:val="single"/>
              </w:rPr>
              <w:t>Northwest Ride Center</w:t>
            </w:r>
          </w:p>
        </w:tc>
        <w:tc>
          <w:tcPr>
            <w:tcW w:w="2952" w:type="dxa"/>
          </w:tcPr>
          <w:p w:rsidR="00E053C0" w:rsidRPr="003A2BA3" w:rsidRDefault="00E053C0" w:rsidP="003950C1">
            <w:pPr>
              <w:spacing w:after="120"/>
            </w:pPr>
            <w:r w:rsidRPr="003A2BA3">
              <w:t>Columba, Clatsop, Tillamook share a central brokerage staffed in Astoria, for Medicaid Demand Response.</w:t>
            </w:r>
          </w:p>
        </w:tc>
        <w:tc>
          <w:tcPr>
            <w:tcW w:w="2952" w:type="dxa"/>
          </w:tcPr>
          <w:p w:rsidR="00E053C0" w:rsidRPr="003A2BA3" w:rsidRDefault="004F29C6" w:rsidP="003950C1">
            <w:pPr>
              <w:spacing w:after="120"/>
            </w:pPr>
            <w:r w:rsidRPr="003A2BA3">
              <w:t>Continues to keep cost down by covering a tri-county area. Growth is up 8.5% from October 2008 to October 2009.</w:t>
            </w:r>
          </w:p>
        </w:tc>
      </w:tr>
      <w:tr w:rsidR="00E053C0" w:rsidRPr="001E4AAD" w:rsidTr="003950C1">
        <w:tc>
          <w:tcPr>
            <w:tcW w:w="2952" w:type="dxa"/>
          </w:tcPr>
          <w:p w:rsidR="00E053C0" w:rsidRPr="001E4AAD" w:rsidRDefault="00E053C0" w:rsidP="003950C1">
            <w:pPr>
              <w:spacing w:after="120"/>
              <w:rPr>
                <w:u w:val="single"/>
              </w:rPr>
            </w:pPr>
            <w:r w:rsidRPr="001E4AAD">
              <w:rPr>
                <w:u w:val="single"/>
              </w:rPr>
              <w:t>Senior Centers, Human Service Agencies &amp; Medical Services</w:t>
            </w:r>
          </w:p>
        </w:tc>
        <w:tc>
          <w:tcPr>
            <w:tcW w:w="2952" w:type="dxa"/>
          </w:tcPr>
          <w:p w:rsidR="00E053C0" w:rsidRPr="001E4AAD" w:rsidRDefault="00A0656D" w:rsidP="003950C1">
            <w:pPr>
              <w:spacing w:after="120"/>
              <w:rPr>
                <w:u w:val="single"/>
              </w:rPr>
            </w:pPr>
            <w:r w:rsidRPr="001E4AAD">
              <w:t>SETD fixed route stops at facilities serving special needs populations such as Department of Human Services, CARE, MTC, Oregon Employment Department, and Seaside Memorial Hospital</w:t>
            </w:r>
          </w:p>
        </w:tc>
        <w:tc>
          <w:tcPr>
            <w:tcW w:w="2952" w:type="dxa"/>
          </w:tcPr>
          <w:p w:rsidR="00E053C0" w:rsidRPr="003A2BA3" w:rsidRDefault="00A0656D" w:rsidP="003950C1">
            <w:pPr>
              <w:spacing w:after="120"/>
            </w:pPr>
            <w:r w:rsidRPr="003A2BA3">
              <w:t>Increased ridership, and awareness of SETD’s desire and effort to improve service.</w:t>
            </w:r>
          </w:p>
        </w:tc>
      </w:tr>
      <w:tr w:rsidR="00E053C0" w:rsidRPr="001E4AAD" w:rsidTr="003950C1">
        <w:tc>
          <w:tcPr>
            <w:tcW w:w="2952" w:type="dxa"/>
          </w:tcPr>
          <w:p w:rsidR="00E053C0" w:rsidRPr="001E4AAD" w:rsidRDefault="00E053C0" w:rsidP="003950C1">
            <w:pPr>
              <w:spacing w:after="120"/>
              <w:rPr>
                <w:u w:val="single"/>
              </w:rPr>
            </w:pPr>
            <w:r w:rsidRPr="001E4AAD">
              <w:rPr>
                <w:u w:val="single"/>
              </w:rPr>
              <w:t xml:space="preserve">Oregon </w:t>
            </w:r>
            <w:proofErr w:type="spellStart"/>
            <w:r w:rsidRPr="001E4AAD">
              <w:rPr>
                <w:u w:val="single"/>
              </w:rPr>
              <w:t>Coachways</w:t>
            </w:r>
            <w:proofErr w:type="spellEnd"/>
          </w:p>
        </w:tc>
        <w:tc>
          <w:tcPr>
            <w:tcW w:w="2952" w:type="dxa"/>
          </w:tcPr>
          <w:p w:rsidR="00E053C0" w:rsidRPr="001E4AAD" w:rsidRDefault="00A0656D" w:rsidP="003950C1">
            <w:pPr>
              <w:spacing w:after="120"/>
              <w:rPr>
                <w:u w:val="single"/>
              </w:rPr>
            </w:pPr>
            <w:r w:rsidRPr="001E4AAD">
              <w:t>Two round trips daily are made to the Portland Transit Mall via Hwy 26.</w:t>
            </w:r>
          </w:p>
        </w:tc>
        <w:tc>
          <w:tcPr>
            <w:tcW w:w="2952" w:type="dxa"/>
          </w:tcPr>
          <w:p w:rsidR="00A0656D" w:rsidRPr="006B346E" w:rsidRDefault="003A2BA3" w:rsidP="003950C1">
            <w:pPr>
              <w:spacing w:after="60"/>
            </w:pPr>
            <w:r>
              <w:t>R</w:t>
            </w:r>
            <w:r w:rsidR="00A0656D" w:rsidRPr="001E4AAD">
              <w:t xml:space="preserve">idership to Portland utilizing this service increased substantially in 2008. A </w:t>
            </w:r>
            <w:r w:rsidR="00A0656D" w:rsidRPr="006B346E">
              <w:t xml:space="preserve">second round trip was added in March, 2010. </w:t>
            </w:r>
          </w:p>
          <w:p w:rsidR="00E053C0" w:rsidRPr="001E4AAD" w:rsidRDefault="00E053C0" w:rsidP="003950C1">
            <w:pPr>
              <w:spacing w:after="120"/>
              <w:rPr>
                <w:u w:val="single"/>
              </w:rPr>
            </w:pPr>
          </w:p>
        </w:tc>
      </w:tr>
    </w:tbl>
    <w:p w:rsidR="00E053C0" w:rsidRPr="001E4AAD" w:rsidRDefault="00E053C0" w:rsidP="00CD0792">
      <w:pPr>
        <w:spacing w:after="120"/>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286"/>
        <w:gridCol w:w="3286"/>
      </w:tblGrid>
      <w:tr w:rsidR="00A95C2B" w:rsidRPr="001E4AAD" w:rsidTr="0009221A">
        <w:trPr>
          <w:trHeight w:val="550"/>
        </w:trPr>
        <w:tc>
          <w:tcPr>
            <w:tcW w:w="2268" w:type="dxa"/>
            <w:shd w:val="pct12" w:color="auto" w:fill="auto"/>
          </w:tcPr>
          <w:p w:rsidR="00A95C2B" w:rsidRPr="0009221A" w:rsidRDefault="00A95C2B" w:rsidP="003950C1">
            <w:pPr>
              <w:overflowPunct w:val="0"/>
              <w:autoSpaceDE w:val="0"/>
              <w:autoSpaceDN w:val="0"/>
              <w:adjustRightInd w:val="0"/>
              <w:textAlignment w:val="baseline"/>
              <w:rPr>
                <w:b/>
                <w:u w:val="single"/>
              </w:rPr>
            </w:pPr>
            <w:r w:rsidRPr="0009221A">
              <w:rPr>
                <w:b/>
                <w:u w:val="single"/>
              </w:rPr>
              <w:t>Needs</w:t>
            </w:r>
          </w:p>
        </w:tc>
        <w:tc>
          <w:tcPr>
            <w:tcW w:w="3286" w:type="dxa"/>
            <w:shd w:val="pct12" w:color="auto" w:fill="auto"/>
          </w:tcPr>
          <w:p w:rsidR="00A95C2B" w:rsidRPr="0009221A" w:rsidRDefault="00A95C2B" w:rsidP="003950C1">
            <w:pPr>
              <w:overflowPunct w:val="0"/>
              <w:autoSpaceDE w:val="0"/>
              <w:autoSpaceDN w:val="0"/>
              <w:adjustRightInd w:val="0"/>
              <w:textAlignment w:val="baseline"/>
              <w:rPr>
                <w:b/>
                <w:u w:val="single"/>
              </w:rPr>
            </w:pPr>
            <w:r w:rsidRPr="0009221A">
              <w:rPr>
                <w:b/>
                <w:u w:val="single"/>
              </w:rPr>
              <w:t>2008 Progress</w:t>
            </w:r>
          </w:p>
        </w:tc>
        <w:tc>
          <w:tcPr>
            <w:tcW w:w="3286" w:type="dxa"/>
            <w:shd w:val="pct12" w:color="auto" w:fill="auto"/>
          </w:tcPr>
          <w:p w:rsidR="00A95C2B" w:rsidRPr="0009221A" w:rsidRDefault="00A95C2B" w:rsidP="003950C1">
            <w:pPr>
              <w:overflowPunct w:val="0"/>
              <w:autoSpaceDE w:val="0"/>
              <w:autoSpaceDN w:val="0"/>
              <w:adjustRightInd w:val="0"/>
              <w:textAlignment w:val="baseline"/>
              <w:rPr>
                <w:b/>
                <w:u w:val="single"/>
              </w:rPr>
            </w:pPr>
            <w:r w:rsidRPr="0009221A">
              <w:rPr>
                <w:b/>
                <w:u w:val="single"/>
              </w:rPr>
              <w:t>2009 Progress</w:t>
            </w:r>
          </w:p>
        </w:tc>
      </w:tr>
      <w:tr w:rsidR="00A95C2B" w:rsidRPr="001E4AAD" w:rsidTr="003950C1">
        <w:trPr>
          <w:trHeight w:val="275"/>
        </w:trPr>
        <w:tc>
          <w:tcPr>
            <w:tcW w:w="2268" w:type="dxa"/>
          </w:tcPr>
          <w:p w:rsidR="00A95C2B" w:rsidRPr="001E4AAD" w:rsidRDefault="00A95C2B" w:rsidP="003950C1">
            <w:pPr>
              <w:overflowPunct w:val="0"/>
              <w:autoSpaceDE w:val="0"/>
              <w:autoSpaceDN w:val="0"/>
              <w:adjustRightInd w:val="0"/>
              <w:textAlignment w:val="baseline"/>
            </w:pPr>
            <w:r w:rsidRPr="001E4AAD">
              <w:t>System Accessibility</w:t>
            </w:r>
          </w:p>
        </w:tc>
        <w:tc>
          <w:tcPr>
            <w:tcW w:w="3286" w:type="dxa"/>
          </w:tcPr>
          <w:p w:rsidR="00BF1154" w:rsidRPr="001E4AAD" w:rsidRDefault="00B54F43" w:rsidP="003950C1">
            <w:pPr>
              <w:overflowPunct w:val="0"/>
              <w:autoSpaceDE w:val="0"/>
              <w:autoSpaceDN w:val="0"/>
              <w:adjustRightInd w:val="0"/>
              <w:textAlignment w:val="baseline"/>
            </w:pPr>
            <w:r w:rsidRPr="001E4AAD">
              <w:t xml:space="preserve">Extended routes/frequency </w:t>
            </w:r>
            <w:r w:rsidR="00BF1154" w:rsidRPr="001E4AAD">
              <w:t xml:space="preserve">from what was offered in 2007 including </w:t>
            </w:r>
            <w:r w:rsidR="00D253A3" w:rsidRPr="001E4AAD">
              <w:t>a 3-day</w:t>
            </w:r>
            <w:r w:rsidR="00BF1154" w:rsidRPr="001E4AAD">
              <w:t xml:space="preserve"> per week Westport connection to Columbia County Rider.</w:t>
            </w:r>
          </w:p>
        </w:tc>
        <w:tc>
          <w:tcPr>
            <w:tcW w:w="3286" w:type="dxa"/>
          </w:tcPr>
          <w:p w:rsidR="00A95C2B" w:rsidRPr="001E4AAD" w:rsidRDefault="00BF1154" w:rsidP="003950C1">
            <w:pPr>
              <w:overflowPunct w:val="0"/>
              <w:autoSpaceDE w:val="0"/>
              <w:autoSpaceDN w:val="0"/>
              <w:adjustRightInd w:val="0"/>
              <w:textAlignment w:val="baseline"/>
            </w:pPr>
            <w:r w:rsidRPr="001E4AAD">
              <w:t>Extended service area and frequency again, from what was offered in 2008, including service to the area of Costco, hourly service to Knappa/Svenson and 3-days per week service to Hwy 202.</w:t>
            </w:r>
          </w:p>
        </w:tc>
      </w:tr>
      <w:tr w:rsidR="00A95C2B" w:rsidRPr="001E4AAD" w:rsidTr="003950C1">
        <w:trPr>
          <w:trHeight w:val="275"/>
        </w:trPr>
        <w:tc>
          <w:tcPr>
            <w:tcW w:w="2268" w:type="dxa"/>
          </w:tcPr>
          <w:p w:rsidR="00A95C2B" w:rsidRPr="001E4AAD" w:rsidRDefault="00A95C2B" w:rsidP="003950C1">
            <w:pPr>
              <w:overflowPunct w:val="0"/>
              <w:autoSpaceDE w:val="0"/>
              <w:autoSpaceDN w:val="0"/>
              <w:adjustRightInd w:val="0"/>
              <w:textAlignment w:val="baseline"/>
            </w:pPr>
            <w:r w:rsidRPr="001E4AAD">
              <w:t>System Capacity</w:t>
            </w:r>
          </w:p>
        </w:tc>
        <w:tc>
          <w:tcPr>
            <w:tcW w:w="3286" w:type="dxa"/>
          </w:tcPr>
          <w:p w:rsidR="00A95C2B" w:rsidRPr="001E4AAD" w:rsidRDefault="00BF1154" w:rsidP="003950C1">
            <w:pPr>
              <w:overflowPunct w:val="0"/>
              <w:autoSpaceDE w:val="0"/>
              <w:autoSpaceDN w:val="0"/>
              <w:adjustRightInd w:val="0"/>
              <w:textAlignment w:val="baseline"/>
            </w:pPr>
            <w:r w:rsidRPr="001E4AAD">
              <w:t>Ridership increased 25%</w:t>
            </w:r>
            <w:r w:rsidR="003652C9" w:rsidRPr="001E4AAD">
              <w:t xml:space="preserve">. Need bigger buses on Routes 10 &amp; 12 in Astoria and 101 Express (Astoria-Seaside) as these are reaching capacity during peak hours. Contracted with Clatsop </w:t>
            </w:r>
            <w:r w:rsidR="003652C9" w:rsidRPr="001E4AAD">
              <w:lastRenderedPageBreak/>
              <w:t>Community College</w:t>
            </w:r>
          </w:p>
        </w:tc>
        <w:tc>
          <w:tcPr>
            <w:tcW w:w="3286" w:type="dxa"/>
          </w:tcPr>
          <w:p w:rsidR="00A95C2B" w:rsidRPr="001E4AAD" w:rsidRDefault="00BF1154" w:rsidP="003950C1">
            <w:pPr>
              <w:overflowPunct w:val="0"/>
              <w:autoSpaceDE w:val="0"/>
              <w:autoSpaceDN w:val="0"/>
              <w:adjustRightInd w:val="0"/>
              <w:textAlignment w:val="baseline"/>
            </w:pPr>
            <w:r w:rsidRPr="001E4AAD">
              <w:lastRenderedPageBreak/>
              <w:t>Ridership increased 83%</w:t>
            </w:r>
            <w:r w:rsidR="003652C9" w:rsidRPr="001E4AAD">
              <w:t xml:space="preserve">. Expanded service to offer 30 minute service during peak hours on Routes 1o, 12 &amp; 15. 5 new buses were purchased with a grant, which will help </w:t>
            </w:r>
            <w:r w:rsidR="003652C9" w:rsidRPr="001E4AAD">
              <w:lastRenderedPageBreak/>
              <w:t>alleviate congestion</w:t>
            </w:r>
            <w:r w:rsidR="00AA6A2F" w:rsidRPr="001E4AAD">
              <w:t xml:space="preserve"> &amp; replace buses that have reached their useful life. </w:t>
            </w:r>
          </w:p>
        </w:tc>
      </w:tr>
      <w:tr w:rsidR="00A95C2B" w:rsidRPr="001E4AAD" w:rsidTr="003950C1">
        <w:trPr>
          <w:trHeight w:val="275"/>
        </w:trPr>
        <w:tc>
          <w:tcPr>
            <w:tcW w:w="2268" w:type="dxa"/>
          </w:tcPr>
          <w:p w:rsidR="00A95C2B" w:rsidRPr="001E4AAD" w:rsidRDefault="00A95C2B" w:rsidP="003950C1">
            <w:pPr>
              <w:overflowPunct w:val="0"/>
              <w:autoSpaceDE w:val="0"/>
              <w:autoSpaceDN w:val="0"/>
              <w:adjustRightInd w:val="0"/>
              <w:textAlignment w:val="baseline"/>
            </w:pPr>
            <w:r w:rsidRPr="001E4AAD">
              <w:lastRenderedPageBreak/>
              <w:t>Demand Response Accessibility</w:t>
            </w:r>
          </w:p>
        </w:tc>
        <w:tc>
          <w:tcPr>
            <w:tcW w:w="3286" w:type="dxa"/>
          </w:tcPr>
          <w:p w:rsidR="00F76337" w:rsidRPr="001E4AAD" w:rsidRDefault="00AA6A2F" w:rsidP="00AA6A2F">
            <w:pPr>
              <w:overflowPunct w:val="0"/>
              <w:autoSpaceDE w:val="0"/>
              <w:autoSpaceDN w:val="0"/>
              <w:adjustRightInd w:val="0"/>
              <w:textAlignment w:val="baseline"/>
            </w:pPr>
            <w:r w:rsidRPr="001E4AAD">
              <w:t xml:space="preserve">Dial-A-Ride service to dialysis clients is reaching capacity during the regular hours of 8:00 a.m. and 5:00 p.m. A grant was received to expand service hours to 6:00 a.m. to 6:00 p.m. and Saturdays from 8:00 a.m. to 5;00 p.m. </w:t>
            </w:r>
          </w:p>
          <w:p w:rsidR="00F76337" w:rsidRPr="001E4AAD" w:rsidRDefault="00F76337" w:rsidP="00AA6A2F">
            <w:pPr>
              <w:overflowPunct w:val="0"/>
              <w:autoSpaceDE w:val="0"/>
              <w:autoSpaceDN w:val="0"/>
              <w:adjustRightInd w:val="0"/>
              <w:textAlignment w:val="baseline"/>
            </w:pPr>
          </w:p>
          <w:p w:rsidR="00A95C2B" w:rsidRPr="001E4AAD" w:rsidRDefault="00100D54" w:rsidP="00AA6A2F">
            <w:pPr>
              <w:overflowPunct w:val="0"/>
              <w:autoSpaceDE w:val="0"/>
              <w:autoSpaceDN w:val="0"/>
              <w:adjustRightInd w:val="0"/>
              <w:textAlignment w:val="baseline"/>
            </w:pPr>
            <w:r w:rsidRPr="001E4AAD">
              <w:t xml:space="preserve">Fixed route service to Camp </w:t>
            </w:r>
            <w:proofErr w:type="spellStart"/>
            <w:r w:rsidRPr="001E4AAD">
              <w:t>Rilea</w:t>
            </w:r>
            <w:proofErr w:type="spellEnd"/>
            <w:r w:rsidRPr="001E4AAD">
              <w:t xml:space="preserve"> </w:t>
            </w:r>
            <w:proofErr w:type="spellStart"/>
            <w:r w:rsidRPr="001E4AAD">
              <w:t>Satelite</w:t>
            </w:r>
            <w:proofErr w:type="spellEnd"/>
            <w:r w:rsidRPr="001E4AAD">
              <w:t xml:space="preserve"> VA clinic provided upon client request. </w:t>
            </w:r>
          </w:p>
        </w:tc>
        <w:tc>
          <w:tcPr>
            <w:tcW w:w="3286" w:type="dxa"/>
          </w:tcPr>
          <w:p w:rsidR="00A95C2B" w:rsidRPr="001E4AAD" w:rsidRDefault="00AA6A2F" w:rsidP="00F76337">
            <w:pPr>
              <w:overflowPunct w:val="0"/>
              <w:autoSpaceDE w:val="0"/>
              <w:autoSpaceDN w:val="0"/>
              <w:adjustRightInd w:val="0"/>
              <w:textAlignment w:val="baseline"/>
            </w:pPr>
            <w:r w:rsidRPr="001E4AAD">
              <w:t xml:space="preserve">Grant received to purchase </w:t>
            </w:r>
            <w:r w:rsidR="00100D54" w:rsidRPr="001E4AAD">
              <w:t xml:space="preserve">handicap accessible </w:t>
            </w:r>
            <w:r w:rsidRPr="001E4AAD">
              <w:t xml:space="preserve">Veterans Van for local VA office. </w:t>
            </w:r>
            <w:r w:rsidR="00D253A3" w:rsidRPr="00F81497">
              <w:t>Veteran’s</w:t>
            </w:r>
            <w:r w:rsidR="00F76337" w:rsidRPr="00F81497">
              <w:t xml:space="preserve"> services paid the 10.27% match.</w:t>
            </w:r>
          </w:p>
        </w:tc>
      </w:tr>
      <w:tr w:rsidR="00A95C2B" w:rsidRPr="001E4AAD" w:rsidTr="003950C1">
        <w:trPr>
          <w:trHeight w:val="275"/>
        </w:trPr>
        <w:tc>
          <w:tcPr>
            <w:tcW w:w="2268" w:type="dxa"/>
          </w:tcPr>
          <w:p w:rsidR="00A95C2B" w:rsidRPr="001E4AAD" w:rsidRDefault="00A95C2B" w:rsidP="003950C1">
            <w:pPr>
              <w:overflowPunct w:val="0"/>
              <w:autoSpaceDE w:val="0"/>
              <w:autoSpaceDN w:val="0"/>
              <w:adjustRightInd w:val="0"/>
              <w:textAlignment w:val="baseline"/>
            </w:pPr>
            <w:r w:rsidRPr="001E4AAD">
              <w:t>Demand Response Capacity</w:t>
            </w:r>
          </w:p>
        </w:tc>
        <w:tc>
          <w:tcPr>
            <w:tcW w:w="3286" w:type="dxa"/>
          </w:tcPr>
          <w:p w:rsidR="00A95C2B" w:rsidRPr="001E4AAD" w:rsidRDefault="00100D54" w:rsidP="003950C1">
            <w:pPr>
              <w:overflowPunct w:val="0"/>
              <w:autoSpaceDE w:val="0"/>
              <w:autoSpaceDN w:val="0"/>
              <w:adjustRightInd w:val="0"/>
              <w:textAlignment w:val="baseline"/>
            </w:pPr>
            <w:r w:rsidRPr="001E4AAD">
              <w:t xml:space="preserve">Dial-A-Ride provides 10,000 trips per year during the 8:00 to 5:00 shift, and 500 trips after hours. </w:t>
            </w:r>
          </w:p>
        </w:tc>
        <w:tc>
          <w:tcPr>
            <w:tcW w:w="3286" w:type="dxa"/>
          </w:tcPr>
          <w:p w:rsidR="00A95C2B" w:rsidRPr="001E4AAD" w:rsidRDefault="00A95C2B" w:rsidP="003950C1">
            <w:pPr>
              <w:overflowPunct w:val="0"/>
              <w:autoSpaceDE w:val="0"/>
              <w:autoSpaceDN w:val="0"/>
              <w:adjustRightInd w:val="0"/>
              <w:textAlignment w:val="baseline"/>
            </w:pPr>
          </w:p>
        </w:tc>
      </w:tr>
      <w:tr w:rsidR="00A95C2B" w:rsidRPr="001E4AAD" w:rsidTr="003950C1">
        <w:trPr>
          <w:trHeight w:val="275"/>
        </w:trPr>
        <w:tc>
          <w:tcPr>
            <w:tcW w:w="2268" w:type="dxa"/>
          </w:tcPr>
          <w:p w:rsidR="00A95C2B" w:rsidRPr="001E4AAD" w:rsidRDefault="00A95C2B" w:rsidP="003950C1">
            <w:pPr>
              <w:overflowPunct w:val="0"/>
              <w:autoSpaceDE w:val="0"/>
              <w:autoSpaceDN w:val="0"/>
              <w:adjustRightInd w:val="0"/>
              <w:textAlignment w:val="baseline"/>
            </w:pPr>
            <w:r w:rsidRPr="001E4AAD">
              <w:t xml:space="preserve">Affordability of Non-Medicaid Demand Response </w:t>
            </w:r>
          </w:p>
        </w:tc>
        <w:tc>
          <w:tcPr>
            <w:tcW w:w="3286" w:type="dxa"/>
          </w:tcPr>
          <w:p w:rsidR="00A95C2B" w:rsidRPr="001E4AAD" w:rsidRDefault="00F76337" w:rsidP="003950C1">
            <w:pPr>
              <w:overflowPunct w:val="0"/>
              <w:autoSpaceDE w:val="0"/>
              <w:autoSpaceDN w:val="0"/>
              <w:adjustRightInd w:val="0"/>
              <w:textAlignment w:val="baseline"/>
            </w:pPr>
            <w:r w:rsidRPr="001E4AAD">
              <w:t>Private pay transit is expensive.  People continue to slip through the cracks, don’t qualify for Medicaid, but still have low incomes.</w:t>
            </w:r>
          </w:p>
        </w:tc>
        <w:tc>
          <w:tcPr>
            <w:tcW w:w="3286" w:type="dxa"/>
          </w:tcPr>
          <w:p w:rsidR="00A95C2B" w:rsidRPr="001E4AAD" w:rsidRDefault="00F76337" w:rsidP="003950C1">
            <w:pPr>
              <w:overflowPunct w:val="0"/>
              <w:autoSpaceDE w:val="0"/>
              <w:autoSpaceDN w:val="0"/>
              <w:adjustRightInd w:val="0"/>
              <w:textAlignment w:val="baseline"/>
            </w:pPr>
            <w:r w:rsidRPr="001E4AAD">
              <w:t>Veterans receive too much military retirement to qualify for Medicaid, yet can’t afford the private pay transit alternative.  Senior and disabled Veterans attending local medical appointments can receive free DAR transportation.</w:t>
            </w:r>
          </w:p>
          <w:p w:rsidR="00F76337" w:rsidRPr="00F81497" w:rsidRDefault="00F76337" w:rsidP="003950C1">
            <w:pPr>
              <w:overflowPunct w:val="0"/>
              <w:autoSpaceDE w:val="0"/>
              <w:autoSpaceDN w:val="0"/>
              <w:adjustRightInd w:val="0"/>
              <w:textAlignment w:val="baseline"/>
            </w:pPr>
          </w:p>
          <w:p w:rsidR="00F76337" w:rsidRPr="001E4AAD" w:rsidRDefault="00F76337" w:rsidP="003950C1">
            <w:pPr>
              <w:overflowPunct w:val="0"/>
              <w:autoSpaceDE w:val="0"/>
              <w:autoSpaceDN w:val="0"/>
              <w:adjustRightInd w:val="0"/>
              <w:textAlignment w:val="baseline"/>
            </w:pPr>
            <w:r w:rsidRPr="00F81497">
              <w:t>Medicaid people who are not OHP Plus are falling through the cracks, dialysis especially are being impacted because they have to pay their own fare while still being on a fixed income.</w:t>
            </w:r>
          </w:p>
        </w:tc>
      </w:tr>
      <w:tr w:rsidR="00A95C2B" w:rsidRPr="001E4AAD" w:rsidTr="003950C1">
        <w:trPr>
          <w:trHeight w:val="275"/>
        </w:trPr>
        <w:tc>
          <w:tcPr>
            <w:tcW w:w="2268" w:type="dxa"/>
          </w:tcPr>
          <w:p w:rsidR="00A95C2B" w:rsidRPr="001E4AAD" w:rsidRDefault="00C264D3" w:rsidP="003950C1">
            <w:pPr>
              <w:overflowPunct w:val="0"/>
              <w:autoSpaceDE w:val="0"/>
              <w:autoSpaceDN w:val="0"/>
              <w:adjustRightInd w:val="0"/>
              <w:textAlignment w:val="baseline"/>
            </w:pPr>
            <w:r w:rsidRPr="001E4AAD">
              <w:t>Senior Center System Capacity</w:t>
            </w:r>
          </w:p>
        </w:tc>
        <w:tc>
          <w:tcPr>
            <w:tcW w:w="3286" w:type="dxa"/>
          </w:tcPr>
          <w:p w:rsidR="00F76337" w:rsidRPr="001E4AAD" w:rsidRDefault="00F76337" w:rsidP="00F81497">
            <w:pPr>
              <w:overflowPunct w:val="0"/>
              <w:autoSpaceDE w:val="0"/>
              <w:autoSpaceDN w:val="0"/>
              <w:adjustRightInd w:val="0"/>
              <w:textAlignment w:val="baseline"/>
            </w:pPr>
            <w:r w:rsidRPr="001E4AAD">
              <w:t xml:space="preserve">Sunset Empire provides van, does maintenance, and allows them to use the SETD card lock for fuel (so don’t have to pay gas taxes) for $1 year, with the Center using their own volunteer drivers.  In 2008, SETD ordered the Center a new bus, enhancing their transit capacity. The senior center is </w:t>
            </w:r>
            <w:r w:rsidRPr="001E4AAD">
              <w:lastRenderedPageBreak/>
              <w:t>paying the 20% match for this 5310 grant.</w:t>
            </w:r>
          </w:p>
          <w:p w:rsidR="00A95C2B" w:rsidRPr="001E4AAD" w:rsidRDefault="00A95C2B" w:rsidP="003950C1">
            <w:pPr>
              <w:overflowPunct w:val="0"/>
              <w:autoSpaceDE w:val="0"/>
              <w:autoSpaceDN w:val="0"/>
              <w:adjustRightInd w:val="0"/>
              <w:textAlignment w:val="baseline"/>
            </w:pPr>
          </w:p>
        </w:tc>
        <w:tc>
          <w:tcPr>
            <w:tcW w:w="3286" w:type="dxa"/>
          </w:tcPr>
          <w:p w:rsidR="00A95C2B" w:rsidRPr="001E4AAD" w:rsidRDefault="00D76B7D" w:rsidP="003950C1">
            <w:pPr>
              <w:overflowPunct w:val="0"/>
              <w:autoSpaceDE w:val="0"/>
              <w:autoSpaceDN w:val="0"/>
              <w:adjustRightInd w:val="0"/>
              <w:textAlignment w:val="baseline"/>
            </w:pPr>
            <w:r w:rsidRPr="001E4AAD">
              <w:lastRenderedPageBreak/>
              <w:t>August 2009-</w:t>
            </w:r>
            <w:r w:rsidR="00F76337" w:rsidRPr="001E4AAD">
              <w:t>Astoria Senior Center receives new bus</w:t>
            </w:r>
            <w:r w:rsidRPr="001E4AAD">
              <w:t>.</w:t>
            </w:r>
          </w:p>
        </w:tc>
      </w:tr>
      <w:tr w:rsidR="00A95C2B" w:rsidRPr="001E4AAD" w:rsidTr="003667B0">
        <w:trPr>
          <w:trHeight w:val="290"/>
        </w:trPr>
        <w:tc>
          <w:tcPr>
            <w:tcW w:w="2268" w:type="dxa"/>
            <w:tcBorders>
              <w:bottom w:val="single" w:sz="4" w:space="0" w:color="auto"/>
            </w:tcBorders>
          </w:tcPr>
          <w:p w:rsidR="00A95C2B" w:rsidRPr="001E4AAD" w:rsidRDefault="00D76B7D" w:rsidP="003950C1">
            <w:pPr>
              <w:overflowPunct w:val="0"/>
              <w:autoSpaceDE w:val="0"/>
              <w:autoSpaceDN w:val="0"/>
              <w:adjustRightInd w:val="0"/>
              <w:textAlignment w:val="baseline"/>
            </w:pPr>
            <w:r w:rsidRPr="001E4AAD">
              <w:t>Public Input to SETD on the Transportation Needs of the County’s Special Needs Populations</w:t>
            </w:r>
          </w:p>
          <w:p w:rsidR="00C101E5" w:rsidRPr="001E4AAD" w:rsidRDefault="00C101E5" w:rsidP="003950C1">
            <w:pPr>
              <w:overflowPunct w:val="0"/>
              <w:autoSpaceDE w:val="0"/>
              <w:autoSpaceDN w:val="0"/>
              <w:adjustRightInd w:val="0"/>
              <w:textAlignment w:val="baseline"/>
            </w:pPr>
          </w:p>
          <w:p w:rsidR="00C101E5" w:rsidRPr="001E4AAD" w:rsidRDefault="00C101E5" w:rsidP="003950C1">
            <w:pPr>
              <w:overflowPunct w:val="0"/>
              <w:autoSpaceDE w:val="0"/>
              <w:autoSpaceDN w:val="0"/>
              <w:adjustRightInd w:val="0"/>
              <w:textAlignment w:val="baseline"/>
            </w:pPr>
          </w:p>
          <w:p w:rsidR="00C101E5" w:rsidRPr="001E4AAD" w:rsidRDefault="00C101E5" w:rsidP="003950C1">
            <w:pPr>
              <w:overflowPunct w:val="0"/>
              <w:autoSpaceDE w:val="0"/>
              <w:autoSpaceDN w:val="0"/>
              <w:adjustRightInd w:val="0"/>
              <w:textAlignment w:val="baseline"/>
            </w:pPr>
          </w:p>
          <w:p w:rsidR="00C101E5" w:rsidRPr="001E4AAD" w:rsidRDefault="00C101E5" w:rsidP="003950C1">
            <w:pPr>
              <w:overflowPunct w:val="0"/>
              <w:autoSpaceDE w:val="0"/>
              <w:autoSpaceDN w:val="0"/>
              <w:adjustRightInd w:val="0"/>
              <w:textAlignment w:val="baseline"/>
            </w:pPr>
          </w:p>
          <w:p w:rsidR="00C101E5" w:rsidRPr="001E4AAD" w:rsidRDefault="00C101E5" w:rsidP="003950C1">
            <w:pPr>
              <w:overflowPunct w:val="0"/>
              <w:autoSpaceDE w:val="0"/>
              <w:autoSpaceDN w:val="0"/>
              <w:adjustRightInd w:val="0"/>
              <w:textAlignment w:val="baseline"/>
            </w:pPr>
          </w:p>
          <w:p w:rsidR="00C101E5" w:rsidRPr="001E4AAD" w:rsidRDefault="00C101E5" w:rsidP="003950C1">
            <w:pPr>
              <w:overflowPunct w:val="0"/>
              <w:autoSpaceDE w:val="0"/>
              <w:autoSpaceDN w:val="0"/>
              <w:adjustRightInd w:val="0"/>
              <w:textAlignment w:val="baseline"/>
            </w:pPr>
          </w:p>
          <w:p w:rsidR="00C101E5" w:rsidRPr="001E4AAD" w:rsidRDefault="00C101E5" w:rsidP="003950C1">
            <w:pPr>
              <w:overflowPunct w:val="0"/>
              <w:autoSpaceDE w:val="0"/>
              <w:autoSpaceDN w:val="0"/>
              <w:adjustRightInd w:val="0"/>
              <w:textAlignment w:val="baseline"/>
            </w:pPr>
          </w:p>
        </w:tc>
        <w:tc>
          <w:tcPr>
            <w:tcW w:w="3286" w:type="dxa"/>
            <w:tcBorders>
              <w:bottom w:val="single" w:sz="4" w:space="0" w:color="auto"/>
            </w:tcBorders>
          </w:tcPr>
          <w:p w:rsidR="00D76B7D" w:rsidRPr="001E4AAD" w:rsidRDefault="00D76B7D" w:rsidP="003667B0">
            <w:pPr>
              <w:overflowPunct w:val="0"/>
              <w:autoSpaceDE w:val="0"/>
              <w:autoSpaceDN w:val="0"/>
              <w:adjustRightInd w:val="0"/>
              <w:textAlignment w:val="baseline"/>
            </w:pPr>
            <w:r w:rsidRPr="001E4AAD">
              <w:t>In 2008, SETD revised the bylaws and increased the duties of a sub-committee to the Sunset Empire Transportation Board to update the Coordinated Plan and pursue networking opportunities identified through the MIG process:  Senior and Disabled Transportation Advisory Committee.</w:t>
            </w:r>
          </w:p>
          <w:p w:rsidR="00A95C2B" w:rsidRPr="001E4AAD" w:rsidRDefault="00A95C2B" w:rsidP="003950C1">
            <w:pPr>
              <w:overflowPunct w:val="0"/>
              <w:autoSpaceDE w:val="0"/>
              <w:autoSpaceDN w:val="0"/>
              <w:adjustRightInd w:val="0"/>
              <w:textAlignment w:val="baseline"/>
            </w:pPr>
          </w:p>
        </w:tc>
        <w:tc>
          <w:tcPr>
            <w:tcW w:w="3286" w:type="dxa"/>
            <w:tcBorders>
              <w:bottom w:val="single" w:sz="4" w:space="0" w:color="auto"/>
            </w:tcBorders>
          </w:tcPr>
          <w:p w:rsidR="004711DF" w:rsidRPr="001E4AAD" w:rsidRDefault="00007D84" w:rsidP="003950C1">
            <w:pPr>
              <w:overflowPunct w:val="0"/>
              <w:autoSpaceDE w:val="0"/>
              <w:autoSpaceDN w:val="0"/>
              <w:adjustRightInd w:val="0"/>
              <w:textAlignment w:val="baseline"/>
            </w:pPr>
            <w:r w:rsidRPr="001E4AAD">
              <w:t xml:space="preserve">July 2010- SETD continues to hold Senior &amp; Disabled Advisory Committee meetings. </w:t>
            </w:r>
          </w:p>
          <w:p w:rsidR="004711DF" w:rsidRPr="001E4AAD" w:rsidRDefault="004711DF" w:rsidP="003950C1">
            <w:pPr>
              <w:overflowPunct w:val="0"/>
              <w:autoSpaceDE w:val="0"/>
              <w:autoSpaceDN w:val="0"/>
              <w:adjustRightInd w:val="0"/>
              <w:textAlignment w:val="baseline"/>
            </w:pPr>
          </w:p>
          <w:p w:rsidR="00A95C2B" w:rsidRPr="001E4AAD" w:rsidRDefault="00007D84" w:rsidP="003950C1">
            <w:pPr>
              <w:overflowPunct w:val="0"/>
              <w:autoSpaceDE w:val="0"/>
              <w:autoSpaceDN w:val="0"/>
              <w:adjustRightInd w:val="0"/>
              <w:textAlignment w:val="baseline"/>
            </w:pPr>
            <w:r w:rsidRPr="001E4AAD">
              <w:t>Another commit</w:t>
            </w:r>
            <w:r w:rsidR="004711DF" w:rsidRPr="001E4AAD">
              <w:t xml:space="preserve">tee is also being organized, regarding the fixed route system. Members will be users and supporters of the system. </w:t>
            </w:r>
          </w:p>
          <w:p w:rsidR="004711DF" w:rsidRPr="001E4AAD" w:rsidRDefault="004711DF" w:rsidP="003950C1">
            <w:pPr>
              <w:overflowPunct w:val="0"/>
              <w:autoSpaceDE w:val="0"/>
              <w:autoSpaceDN w:val="0"/>
              <w:adjustRightInd w:val="0"/>
              <w:textAlignment w:val="baseline"/>
            </w:pPr>
          </w:p>
          <w:p w:rsidR="00C101E5" w:rsidRPr="003667B0" w:rsidRDefault="004711DF" w:rsidP="003667B0">
            <w:pPr>
              <w:overflowPunct w:val="0"/>
              <w:autoSpaceDE w:val="0"/>
              <w:autoSpaceDN w:val="0"/>
              <w:adjustRightInd w:val="0"/>
              <w:textAlignment w:val="baseline"/>
            </w:pPr>
            <w:r w:rsidRPr="003667B0">
              <w:t xml:space="preserve">SETD has formed a consortium (GRO Transit) for the purpose of securing grant funds for regional transit projects. Five grant applications have been submitted to date ranging from increasing transit access to improving passenger amenities. </w:t>
            </w:r>
          </w:p>
        </w:tc>
      </w:tr>
      <w:tr w:rsidR="00C101E5" w:rsidRPr="001E4AAD" w:rsidTr="003667B0">
        <w:trPr>
          <w:trHeight w:val="290"/>
        </w:trPr>
        <w:tc>
          <w:tcPr>
            <w:tcW w:w="2268" w:type="dxa"/>
            <w:tcBorders>
              <w:right w:val="single" w:sz="6" w:space="0" w:color="auto"/>
            </w:tcBorders>
          </w:tcPr>
          <w:p w:rsidR="00C101E5" w:rsidRPr="001E4AAD" w:rsidRDefault="00C101E5" w:rsidP="00C101E5">
            <w:pPr>
              <w:overflowPunct w:val="0"/>
              <w:autoSpaceDE w:val="0"/>
              <w:autoSpaceDN w:val="0"/>
              <w:adjustRightInd w:val="0"/>
              <w:textAlignment w:val="baseline"/>
            </w:pPr>
            <w:r w:rsidRPr="001E4AAD">
              <w:t xml:space="preserve">Travel Trainer/Mobility Manager—Transit Training Program </w:t>
            </w:r>
          </w:p>
        </w:tc>
        <w:tc>
          <w:tcPr>
            <w:tcW w:w="3286" w:type="dxa"/>
            <w:tcBorders>
              <w:left w:val="single" w:sz="6" w:space="0" w:color="auto"/>
              <w:right w:val="single" w:sz="6" w:space="0" w:color="auto"/>
            </w:tcBorders>
          </w:tcPr>
          <w:p w:rsidR="00C101E5" w:rsidRPr="001E4AAD" w:rsidRDefault="00E62446" w:rsidP="003667B0">
            <w:pPr>
              <w:overflowPunct w:val="0"/>
              <w:autoSpaceDE w:val="0"/>
              <w:autoSpaceDN w:val="0"/>
              <w:adjustRightInd w:val="0"/>
              <w:textAlignment w:val="baseline"/>
            </w:pPr>
            <w:r w:rsidRPr="001E4AAD">
              <w:t>H</w:t>
            </w:r>
            <w:r w:rsidR="00C101E5" w:rsidRPr="001E4AAD">
              <w:t>as already been developed, next step is implementation.</w:t>
            </w:r>
          </w:p>
        </w:tc>
        <w:tc>
          <w:tcPr>
            <w:tcW w:w="3286" w:type="dxa"/>
            <w:tcBorders>
              <w:left w:val="single" w:sz="6" w:space="0" w:color="auto"/>
            </w:tcBorders>
          </w:tcPr>
          <w:p w:rsidR="00C101E5" w:rsidRPr="003667B0" w:rsidRDefault="00E62446" w:rsidP="00E62446">
            <w:pPr>
              <w:overflowPunct w:val="0"/>
              <w:autoSpaceDE w:val="0"/>
              <w:autoSpaceDN w:val="0"/>
              <w:adjustRightInd w:val="0"/>
              <w:textAlignment w:val="baseline"/>
            </w:pPr>
            <w:r w:rsidRPr="003667B0">
              <w:t>May 2010-</w:t>
            </w:r>
            <w:r w:rsidR="00C101E5" w:rsidRPr="003667B0">
              <w:t>RIDEPAL (Passenger Assistance Link) travel training program officially</w:t>
            </w:r>
            <w:r w:rsidRPr="003667B0">
              <w:t xml:space="preserve"> launched</w:t>
            </w:r>
            <w:r w:rsidR="00C101E5" w:rsidRPr="003667B0">
              <w:t>.</w:t>
            </w:r>
          </w:p>
        </w:tc>
      </w:tr>
    </w:tbl>
    <w:p w:rsidR="00A95C2B" w:rsidRPr="001E4AAD" w:rsidRDefault="00A95C2B" w:rsidP="00A95C2B">
      <w:pPr>
        <w:overflowPunct w:val="0"/>
        <w:autoSpaceDE w:val="0"/>
        <w:autoSpaceDN w:val="0"/>
        <w:adjustRightInd w:val="0"/>
        <w:ind w:left="360"/>
        <w:textAlignment w:val="baseline"/>
      </w:pPr>
    </w:p>
    <w:p w:rsidR="00CD0792" w:rsidRDefault="00CD0792" w:rsidP="00991AFB">
      <w:pPr>
        <w:overflowPunct w:val="0"/>
        <w:autoSpaceDE w:val="0"/>
        <w:autoSpaceDN w:val="0"/>
        <w:adjustRightInd w:val="0"/>
        <w:ind w:left="360"/>
        <w:textAlignment w:val="baseline"/>
      </w:pPr>
    </w:p>
    <w:p w:rsidR="00CD0792" w:rsidRDefault="00CD0792" w:rsidP="00CD0792">
      <w:pPr>
        <w:overflowPunct w:val="0"/>
        <w:autoSpaceDE w:val="0"/>
        <w:autoSpaceDN w:val="0"/>
        <w:adjustRightInd w:val="0"/>
        <w:textAlignment w:val="baseline"/>
      </w:pPr>
    </w:p>
    <w:tbl>
      <w:tblPr>
        <w:tblW w:w="8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972"/>
        <w:gridCol w:w="2972"/>
      </w:tblGrid>
      <w:tr w:rsidR="00E62446" w:rsidRPr="001E4AAD" w:rsidTr="00D253A3">
        <w:trPr>
          <w:trHeight w:val="105"/>
        </w:trPr>
        <w:tc>
          <w:tcPr>
            <w:tcW w:w="2972" w:type="dxa"/>
            <w:shd w:val="clear" w:color="auto" w:fill="auto"/>
          </w:tcPr>
          <w:p w:rsidR="00E62446" w:rsidRPr="00C47069" w:rsidRDefault="00E62446" w:rsidP="00184F7A">
            <w:pPr>
              <w:overflowPunct w:val="0"/>
              <w:autoSpaceDE w:val="0"/>
              <w:autoSpaceDN w:val="0"/>
              <w:adjustRightInd w:val="0"/>
              <w:textAlignment w:val="baseline"/>
              <w:rPr>
                <w:b/>
                <w:u w:val="single"/>
              </w:rPr>
            </w:pPr>
            <w:r w:rsidRPr="00C47069">
              <w:rPr>
                <w:b/>
                <w:u w:val="single"/>
              </w:rPr>
              <w:t>Service Enhancement</w:t>
            </w:r>
          </w:p>
        </w:tc>
        <w:tc>
          <w:tcPr>
            <w:tcW w:w="2972" w:type="dxa"/>
            <w:shd w:val="clear" w:color="auto" w:fill="auto"/>
          </w:tcPr>
          <w:p w:rsidR="00E62446" w:rsidRPr="00C47069" w:rsidRDefault="00E62446" w:rsidP="00184F7A">
            <w:pPr>
              <w:overflowPunct w:val="0"/>
              <w:autoSpaceDE w:val="0"/>
              <w:autoSpaceDN w:val="0"/>
              <w:adjustRightInd w:val="0"/>
              <w:textAlignment w:val="baseline"/>
              <w:rPr>
                <w:b/>
                <w:u w:val="single"/>
              </w:rPr>
            </w:pPr>
            <w:r w:rsidRPr="00C47069">
              <w:rPr>
                <w:b/>
                <w:u w:val="single"/>
              </w:rPr>
              <w:t>2008 Progress</w:t>
            </w:r>
          </w:p>
        </w:tc>
        <w:tc>
          <w:tcPr>
            <w:tcW w:w="2972" w:type="dxa"/>
            <w:shd w:val="clear" w:color="auto" w:fill="auto"/>
          </w:tcPr>
          <w:p w:rsidR="00E62446" w:rsidRDefault="00E62446" w:rsidP="00184F7A">
            <w:pPr>
              <w:overflowPunct w:val="0"/>
              <w:autoSpaceDE w:val="0"/>
              <w:autoSpaceDN w:val="0"/>
              <w:adjustRightInd w:val="0"/>
              <w:textAlignment w:val="baseline"/>
              <w:rPr>
                <w:b/>
                <w:u w:val="single"/>
              </w:rPr>
            </w:pPr>
            <w:r w:rsidRPr="00C47069">
              <w:rPr>
                <w:b/>
                <w:u w:val="single"/>
              </w:rPr>
              <w:t>2009-2011 Plans</w:t>
            </w:r>
          </w:p>
          <w:p w:rsidR="00C47069" w:rsidRPr="00C47069" w:rsidRDefault="00C47069" w:rsidP="00184F7A">
            <w:pPr>
              <w:overflowPunct w:val="0"/>
              <w:autoSpaceDE w:val="0"/>
              <w:autoSpaceDN w:val="0"/>
              <w:adjustRightInd w:val="0"/>
              <w:textAlignment w:val="baseline"/>
              <w:rPr>
                <w:b/>
                <w:u w:val="single"/>
              </w:rPr>
            </w:pPr>
          </w:p>
        </w:tc>
      </w:tr>
      <w:tr w:rsidR="00E62446" w:rsidRPr="001E4AAD" w:rsidTr="00D253A3">
        <w:trPr>
          <w:trHeight w:val="105"/>
        </w:trPr>
        <w:tc>
          <w:tcPr>
            <w:tcW w:w="2972" w:type="dxa"/>
            <w:shd w:val="clear" w:color="auto" w:fill="auto"/>
          </w:tcPr>
          <w:p w:rsidR="00E62446" w:rsidRPr="001E4AAD" w:rsidRDefault="00E62446" w:rsidP="00184F7A">
            <w:pPr>
              <w:overflowPunct w:val="0"/>
              <w:autoSpaceDE w:val="0"/>
              <w:autoSpaceDN w:val="0"/>
              <w:adjustRightInd w:val="0"/>
              <w:textAlignment w:val="baseline"/>
            </w:pPr>
            <w:r w:rsidRPr="001E4AAD">
              <w:t>Identify better/safer stops for fixed routes</w:t>
            </w:r>
          </w:p>
        </w:tc>
        <w:tc>
          <w:tcPr>
            <w:tcW w:w="2972" w:type="dxa"/>
            <w:shd w:val="clear" w:color="auto" w:fill="auto"/>
          </w:tcPr>
          <w:p w:rsidR="00E62446" w:rsidRPr="001E4AAD" w:rsidRDefault="00E62446" w:rsidP="00184F7A">
            <w:pPr>
              <w:overflowPunct w:val="0"/>
              <w:autoSpaceDE w:val="0"/>
              <w:autoSpaceDN w:val="0"/>
              <w:adjustRightInd w:val="0"/>
              <w:textAlignment w:val="baseline"/>
            </w:pPr>
            <w:r w:rsidRPr="008F2885">
              <w:t>Moving or revising</w:t>
            </w:r>
            <w:r w:rsidRPr="001E4AAD">
              <w:t xml:space="preserve"> the current Fred Meyer stop-currently being discussed and new locations being considered.</w:t>
            </w:r>
          </w:p>
        </w:tc>
        <w:tc>
          <w:tcPr>
            <w:tcW w:w="2972" w:type="dxa"/>
            <w:shd w:val="clear" w:color="auto" w:fill="auto"/>
          </w:tcPr>
          <w:p w:rsidR="00E62446" w:rsidRPr="001E4AAD" w:rsidRDefault="00ED0EB2" w:rsidP="00184F7A">
            <w:pPr>
              <w:overflowPunct w:val="0"/>
              <w:autoSpaceDE w:val="0"/>
              <w:autoSpaceDN w:val="0"/>
              <w:adjustRightInd w:val="0"/>
              <w:textAlignment w:val="baseline"/>
            </w:pPr>
            <w:r>
              <w:t>New plans are being explored for revision of the current Fred Meyer location.</w:t>
            </w:r>
          </w:p>
        </w:tc>
      </w:tr>
      <w:tr w:rsidR="00E62446" w:rsidRPr="001E4AAD" w:rsidTr="00D253A3">
        <w:trPr>
          <w:trHeight w:val="105"/>
        </w:trPr>
        <w:tc>
          <w:tcPr>
            <w:tcW w:w="2972" w:type="dxa"/>
            <w:shd w:val="clear" w:color="auto" w:fill="auto"/>
          </w:tcPr>
          <w:p w:rsidR="00E62446" w:rsidRPr="001E4AAD" w:rsidRDefault="00E62446" w:rsidP="00184F7A">
            <w:pPr>
              <w:overflowPunct w:val="0"/>
              <w:autoSpaceDE w:val="0"/>
              <w:autoSpaceDN w:val="0"/>
              <w:adjustRightInd w:val="0"/>
              <w:textAlignment w:val="baseline"/>
            </w:pPr>
            <w:r w:rsidRPr="001E4AAD">
              <w:t>Combine SETD maintenance service</w:t>
            </w:r>
          </w:p>
        </w:tc>
        <w:tc>
          <w:tcPr>
            <w:tcW w:w="2972" w:type="dxa"/>
            <w:shd w:val="clear" w:color="auto" w:fill="auto"/>
          </w:tcPr>
          <w:p w:rsidR="00E62446" w:rsidRPr="001E4AAD" w:rsidRDefault="00E62446" w:rsidP="00184F7A">
            <w:pPr>
              <w:overflowPunct w:val="0"/>
              <w:autoSpaceDE w:val="0"/>
              <w:autoSpaceDN w:val="0"/>
              <w:adjustRightInd w:val="0"/>
              <w:textAlignment w:val="baseline"/>
            </w:pPr>
            <w:r w:rsidRPr="001E4AAD">
              <w:t>With school buses and private coach carriers through a shared Bus Storage and Maintenance Facility</w:t>
            </w:r>
            <w:r w:rsidR="00D4788A">
              <w:t>.</w:t>
            </w:r>
          </w:p>
        </w:tc>
        <w:tc>
          <w:tcPr>
            <w:tcW w:w="2972" w:type="dxa"/>
            <w:shd w:val="clear" w:color="auto" w:fill="auto"/>
          </w:tcPr>
          <w:p w:rsidR="00E62446" w:rsidRPr="001E4AAD" w:rsidRDefault="00D4788A" w:rsidP="00184F7A">
            <w:pPr>
              <w:overflowPunct w:val="0"/>
              <w:autoSpaceDE w:val="0"/>
              <w:autoSpaceDN w:val="0"/>
              <w:adjustRightInd w:val="0"/>
              <w:textAlignment w:val="baseline"/>
            </w:pPr>
            <w:r>
              <w:t>Discussions continue to explore future options as growth continues.</w:t>
            </w:r>
          </w:p>
        </w:tc>
      </w:tr>
      <w:tr w:rsidR="00E62446" w:rsidRPr="001E4AAD" w:rsidTr="00D253A3">
        <w:trPr>
          <w:trHeight w:val="105"/>
        </w:trPr>
        <w:tc>
          <w:tcPr>
            <w:tcW w:w="2972" w:type="dxa"/>
            <w:shd w:val="clear" w:color="auto" w:fill="auto"/>
          </w:tcPr>
          <w:p w:rsidR="00E62446" w:rsidRPr="001E4AAD" w:rsidRDefault="00C21D9A" w:rsidP="00184F7A">
            <w:pPr>
              <w:overflowPunct w:val="0"/>
              <w:autoSpaceDE w:val="0"/>
              <w:autoSpaceDN w:val="0"/>
              <w:adjustRightInd w:val="0"/>
              <w:textAlignment w:val="baseline"/>
            </w:pPr>
            <w:r w:rsidRPr="001E4AAD">
              <w:t>Prioritize concentrations of employment population</w:t>
            </w:r>
          </w:p>
        </w:tc>
        <w:tc>
          <w:tcPr>
            <w:tcW w:w="2972" w:type="dxa"/>
            <w:shd w:val="clear" w:color="auto" w:fill="auto"/>
          </w:tcPr>
          <w:p w:rsidR="00E62446" w:rsidRPr="001E4AAD" w:rsidRDefault="00C21D9A" w:rsidP="00184F7A">
            <w:pPr>
              <w:overflowPunct w:val="0"/>
              <w:autoSpaceDE w:val="0"/>
              <w:autoSpaceDN w:val="0"/>
              <w:adjustRightInd w:val="0"/>
              <w:textAlignment w:val="baseline"/>
            </w:pPr>
            <w:r w:rsidRPr="001E4AAD">
              <w:t xml:space="preserve">Explore van pools for centers of employment, </w:t>
            </w:r>
            <w:proofErr w:type="spellStart"/>
            <w:r w:rsidRPr="001E4AAD">
              <w:t>eg</w:t>
            </w:r>
            <w:proofErr w:type="spellEnd"/>
            <w:r w:rsidRPr="001E4AAD">
              <w:t>, Knappa/</w:t>
            </w:r>
            <w:proofErr w:type="spellStart"/>
            <w:r w:rsidRPr="001E4AAD">
              <w:t>Svensen</w:t>
            </w:r>
            <w:proofErr w:type="spellEnd"/>
            <w:r w:rsidRPr="001E4AAD">
              <w:t xml:space="preserve">/Westport to </w:t>
            </w:r>
            <w:proofErr w:type="spellStart"/>
            <w:r w:rsidRPr="001E4AAD">
              <w:t>Wauna</w:t>
            </w:r>
            <w:proofErr w:type="spellEnd"/>
            <w:r w:rsidRPr="001E4AAD">
              <w:t xml:space="preserve"> Mill van</w:t>
            </w:r>
            <w:r w:rsidR="00D4788A">
              <w:t>.</w:t>
            </w:r>
          </w:p>
        </w:tc>
        <w:tc>
          <w:tcPr>
            <w:tcW w:w="2972" w:type="dxa"/>
            <w:shd w:val="clear" w:color="auto" w:fill="auto"/>
          </w:tcPr>
          <w:p w:rsidR="00E62446" w:rsidRPr="001E4AAD" w:rsidRDefault="00D4788A" w:rsidP="00184F7A">
            <w:pPr>
              <w:overflowPunct w:val="0"/>
              <w:autoSpaceDE w:val="0"/>
              <w:autoSpaceDN w:val="0"/>
              <w:adjustRightInd w:val="0"/>
              <w:textAlignment w:val="baseline"/>
            </w:pPr>
            <w:r>
              <w:t>Funding was previously turned down. Will continue to seek funding to support this need.</w:t>
            </w:r>
          </w:p>
        </w:tc>
      </w:tr>
      <w:tr w:rsidR="00C21D9A" w:rsidRPr="001E4AAD" w:rsidTr="00D253A3">
        <w:trPr>
          <w:trHeight w:val="105"/>
        </w:trPr>
        <w:tc>
          <w:tcPr>
            <w:tcW w:w="2972" w:type="dxa"/>
            <w:shd w:val="clear" w:color="auto" w:fill="auto"/>
          </w:tcPr>
          <w:p w:rsidR="00C21D9A" w:rsidRPr="001E4AAD" w:rsidRDefault="00C21D9A" w:rsidP="00184F7A">
            <w:pPr>
              <w:overflowPunct w:val="0"/>
              <w:autoSpaceDE w:val="0"/>
              <w:autoSpaceDN w:val="0"/>
              <w:adjustRightInd w:val="0"/>
              <w:textAlignment w:val="baseline"/>
            </w:pPr>
            <w:r w:rsidRPr="001E4AAD">
              <w:t xml:space="preserve">Further analyze the aging of the population </w:t>
            </w:r>
            <w:r w:rsidR="00A95FB4" w:rsidRPr="001E4AAD">
              <w:t xml:space="preserve">in Clatsop </w:t>
            </w:r>
            <w:r w:rsidR="00A95FB4" w:rsidRPr="001E4AAD">
              <w:lastRenderedPageBreak/>
              <w:t>County</w:t>
            </w:r>
          </w:p>
        </w:tc>
        <w:tc>
          <w:tcPr>
            <w:tcW w:w="2972" w:type="dxa"/>
            <w:shd w:val="clear" w:color="auto" w:fill="auto"/>
          </w:tcPr>
          <w:p w:rsidR="00A95FB4" w:rsidRPr="001E4AAD" w:rsidRDefault="008F2885" w:rsidP="00184F7A">
            <w:pPr>
              <w:overflowPunct w:val="0"/>
              <w:autoSpaceDE w:val="0"/>
              <w:autoSpaceDN w:val="0"/>
              <w:adjustRightInd w:val="0"/>
              <w:textAlignment w:val="baseline"/>
            </w:pPr>
            <w:r>
              <w:lastRenderedPageBreak/>
              <w:t>F</w:t>
            </w:r>
            <w:r w:rsidR="00C21D9A" w:rsidRPr="001E4AAD">
              <w:t xml:space="preserve">uture impacts on transportation—Need may </w:t>
            </w:r>
            <w:r w:rsidR="00C21D9A" w:rsidRPr="001E4AAD">
              <w:lastRenderedPageBreak/>
              <w:t xml:space="preserve">be greater than the statistics indicate, particularly for medical and other essential trips into Portland.  </w:t>
            </w:r>
          </w:p>
          <w:p w:rsidR="00A95FB4" w:rsidRPr="001E4AAD" w:rsidRDefault="00A95FB4" w:rsidP="00184F7A">
            <w:pPr>
              <w:overflowPunct w:val="0"/>
              <w:autoSpaceDE w:val="0"/>
              <w:autoSpaceDN w:val="0"/>
              <w:adjustRightInd w:val="0"/>
              <w:ind w:left="360"/>
              <w:textAlignment w:val="baseline"/>
            </w:pPr>
          </w:p>
          <w:p w:rsidR="00C21D9A" w:rsidRPr="001E4AAD" w:rsidRDefault="00C21D9A" w:rsidP="00DC4093">
            <w:pPr>
              <w:overflowPunct w:val="0"/>
              <w:autoSpaceDE w:val="0"/>
              <w:autoSpaceDN w:val="0"/>
              <w:adjustRightInd w:val="0"/>
              <w:textAlignment w:val="baseline"/>
            </w:pPr>
            <w:r w:rsidRPr="001E4AAD">
              <w:t>Lack of medical s</w:t>
            </w:r>
            <w:r w:rsidR="00A95FB4" w:rsidRPr="001E4AAD">
              <w:t xml:space="preserve">pecialists in the County means </w:t>
            </w:r>
            <w:r w:rsidRPr="001E4AAD">
              <w:t>residents must travel outside of the area for these services.  Also, as the population ages, the less mobile people become, placing additional demands on public transit.</w:t>
            </w:r>
          </w:p>
        </w:tc>
        <w:tc>
          <w:tcPr>
            <w:tcW w:w="2972" w:type="dxa"/>
            <w:shd w:val="clear" w:color="auto" w:fill="auto"/>
          </w:tcPr>
          <w:p w:rsidR="00C21D9A" w:rsidRDefault="00D4788A" w:rsidP="00184F7A">
            <w:pPr>
              <w:overflowPunct w:val="0"/>
              <w:autoSpaceDE w:val="0"/>
              <w:autoSpaceDN w:val="0"/>
              <w:adjustRightInd w:val="0"/>
              <w:textAlignment w:val="baseline"/>
            </w:pPr>
            <w:r>
              <w:lastRenderedPageBreak/>
              <w:t xml:space="preserve">Continued improvements to the current transit routes and </w:t>
            </w:r>
            <w:r>
              <w:lastRenderedPageBreak/>
              <w:t>path of travel. Both will be more user friendly and accessible with improvements such as additional bus stop signs featuring schedules, maps/schedules placed in shelters, additional shelters, flashing LED handheld lights, fold-out pocket schedules, enhanced website and travel training program.</w:t>
            </w:r>
          </w:p>
          <w:p w:rsidR="00ED0EB2" w:rsidRPr="001E4AAD" w:rsidRDefault="00ED0EB2" w:rsidP="00184F7A">
            <w:pPr>
              <w:overflowPunct w:val="0"/>
              <w:autoSpaceDE w:val="0"/>
              <w:autoSpaceDN w:val="0"/>
              <w:adjustRightInd w:val="0"/>
              <w:textAlignment w:val="baseline"/>
            </w:pPr>
          </w:p>
        </w:tc>
      </w:tr>
      <w:tr w:rsidR="00ED0EB2" w:rsidRPr="001E4AAD" w:rsidTr="00D253A3">
        <w:trPr>
          <w:trHeight w:val="2104"/>
        </w:trPr>
        <w:tc>
          <w:tcPr>
            <w:tcW w:w="2972" w:type="dxa"/>
            <w:shd w:val="clear" w:color="auto" w:fill="auto"/>
          </w:tcPr>
          <w:p w:rsidR="00ED0EB2" w:rsidRPr="00ED0EB2" w:rsidRDefault="00C47069" w:rsidP="00184F7A">
            <w:pPr>
              <w:overflowPunct w:val="0"/>
              <w:autoSpaceDE w:val="0"/>
              <w:autoSpaceDN w:val="0"/>
              <w:adjustRightInd w:val="0"/>
              <w:textAlignment w:val="baseline"/>
            </w:pPr>
            <w:r>
              <w:lastRenderedPageBreak/>
              <w:t>Partner with more agencies</w:t>
            </w:r>
          </w:p>
        </w:tc>
        <w:tc>
          <w:tcPr>
            <w:tcW w:w="2972" w:type="dxa"/>
            <w:shd w:val="clear" w:color="auto" w:fill="auto"/>
          </w:tcPr>
          <w:p w:rsidR="00ED0EB2" w:rsidRDefault="00ED0EB2" w:rsidP="00184F7A">
            <w:pPr>
              <w:overflowPunct w:val="0"/>
              <w:autoSpaceDE w:val="0"/>
              <w:autoSpaceDN w:val="0"/>
              <w:adjustRightInd w:val="0"/>
              <w:textAlignment w:val="baseline"/>
            </w:pPr>
            <w:r w:rsidRPr="00ED0EB2">
              <w:t xml:space="preserve">Partnered with Columbia County Transit to improve connectivity at the east side of the county in Westport. </w:t>
            </w:r>
          </w:p>
          <w:p w:rsidR="00C47069" w:rsidRPr="00ED0EB2" w:rsidRDefault="00C47069" w:rsidP="00184F7A">
            <w:pPr>
              <w:overflowPunct w:val="0"/>
              <w:autoSpaceDE w:val="0"/>
              <w:autoSpaceDN w:val="0"/>
              <w:adjustRightInd w:val="0"/>
              <w:textAlignment w:val="baseline"/>
            </w:pPr>
          </w:p>
        </w:tc>
        <w:tc>
          <w:tcPr>
            <w:tcW w:w="2972" w:type="dxa"/>
            <w:shd w:val="clear" w:color="auto" w:fill="auto"/>
          </w:tcPr>
          <w:p w:rsidR="00ED0EB2" w:rsidRPr="00ED0EB2" w:rsidRDefault="00C47069" w:rsidP="00184F7A">
            <w:pPr>
              <w:overflowPunct w:val="0"/>
              <w:autoSpaceDE w:val="0"/>
              <w:autoSpaceDN w:val="0"/>
              <w:adjustRightInd w:val="0"/>
              <w:textAlignment w:val="baseline"/>
            </w:pPr>
            <w:r>
              <w:t xml:space="preserve">Began partnering with local Veterans Services in 2009. Will continue to help them improve transportation options for veterans. </w:t>
            </w:r>
          </w:p>
        </w:tc>
      </w:tr>
    </w:tbl>
    <w:p w:rsidR="00CD0792" w:rsidRDefault="00CD0792" w:rsidP="008F2885">
      <w:pPr>
        <w:overflowPunct w:val="0"/>
        <w:autoSpaceDE w:val="0"/>
        <w:autoSpaceDN w:val="0"/>
        <w:adjustRightInd w:val="0"/>
        <w:textAlignment w:val="baseline"/>
        <w:rPr>
          <w:color w:val="FF0000"/>
          <w:highlight w:val="lightGray"/>
        </w:rPr>
      </w:pPr>
    </w:p>
    <w:p w:rsidR="00ED0EB2" w:rsidRPr="008F2885" w:rsidRDefault="00ED0EB2" w:rsidP="008F2885">
      <w:pPr>
        <w:overflowPunct w:val="0"/>
        <w:autoSpaceDE w:val="0"/>
        <w:autoSpaceDN w:val="0"/>
        <w:adjustRightInd w:val="0"/>
        <w:textAlignment w:val="baseline"/>
        <w:rPr>
          <w:color w:val="FF0000"/>
          <w:highlight w:val="lightGray"/>
        </w:rPr>
        <w:sectPr w:rsidR="00ED0EB2" w:rsidRPr="008F2885" w:rsidSect="00D253A3">
          <w:pgSz w:w="12240" w:h="15840"/>
          <w:pgMar w:top="1440" w:right="1800" w:bottom="1440" w:left="1800" w:header="720" w:footer="720" w:gutter="0"/>
          <w:cols w:space="720"/>
          <w:docGrid w:linePitch="360"/>
        </w:sectPr>
      </w:pPr>
    </w:p>
    <w:p w:rsidR="00CD0792" w:rsidRPr="001E4AAD" w:rsidRDefault="00CD0792" w:rsidP="00CD0792">
      <w:pPr>
        <w:overflowPunct w:val="0"/>
        <w:autoSpaceDE w:val="0"/>
        <w:autoSpaceDN w:val="0"/>
        <w:adjustRightInd w:val="0"/>
        <w:textAlignment w:val="baseline"/>
        <w:rPr>
          <w:b/>
        </w:rPr>
      </w:pPr>
      <w:r w:rsidRPr="001E4AAD">
        <w:rPr>
          <w:b/>
        </w:rPr>
        <w:lastRenderedPageBreak/>
        <w:t>Relative Priorities of Strategies</w:t>
      </w:r>
    </w:p>
    <w:p w:rsidR="00CD0792" w:rsidRPr="001E4AAD" w:rsidRDefault="00CD0792" w:rsidP="00CD0792">
      <w:pPr>
        <w:overflowPunct w:val="0"/>
        <w:autoSpaceDE w:val="0"/>
        <w:autoSpaceDN w:val="0"/>
        <w:adjustRightInd w:val="0"/>
        <w:textAlignment w:val="baseline"/>
      </w:pPr>
    </w:p>
    <w:p w:rsidR="00CD0792" w:rsidRPr="001E4AAD" w:rsidRDefault="00CD0792" w:rsidP="00CD0792">
      <w:pPr>
        <w:overflowPunct w:val="0"/>
        <w:autoSpaceDE w:val="0"/>
        <w:autoSpaceDN w:val="0"/>
        <w:adjustRightInd w:val="0"/>
        <w:spacing w:after="120"/>
        <w:textAlignment w:val="baseline"/>
      </w:pPr>
      <w:r w:rsidRPr="001E4AAD">
        <w:t>The STF Agency periodically assesses local transportation needs of the disabled, elderly and low income, and their transportation providers in order to stay current with present needs, and to identify emerging needs.  The STF Agency supports efforts of local providers in meeting the transportation needs of the disabled, elderly and low income.  Such support includes technical assistance and identification of resources that enable providers of transportation services for the disabled, elderly and low income to:</w:t>
      </w:r>
    </w:p>
    <w:p w:rsidR="009A10B8" w:rsidRPr="001E4AAD" w:rsidRDefault="009A10B8" w:rsidP="00C63B26">
      <w:pPr>
        <w:numPr>
          <w:ilvl w:val="0"/>
          <w:numId w:val="2"/>
        </w:numPr>
        <w:overflowPunct w:val="0"/>
        <w:autoSpaceDE w:val="0"/>
        <w:autoSpaceDN w:val="0"/>
        <w:adjustRightInd w:val="0"/>
        <w:textAlignment w:val="baseline"/>
      </w:pPr>
      <w:r w:rsidRPr="001E4AAD">
        <w:t>Increase safety and comfort for riders with disabilities and mobility devices</w:t>
      </w:r>
      <w:r w:rsidR="00400075">
        <w:t xml:space="preserve"> </w:t>
      </w:r>
    </w:p>
    <w:p w:rsidR="00041947" w:rsidRDefault="00041947" w:rsidP="00041947">
      <w:pPr>
        <w:overflowPunct w:val="0"/>
        <w:autoSpaceDE w:val="0"/>
        <w:autoSpaceDN w:val="0"/>
        <w:adjustRightInd w:val="0"/>
        <w:ind w:left="360"/>
        <w:textAlignment w:val="baseline"/>
      </w:pPr>
      <w:r>
        <w:t>b.</w:t>
      </w:r>
      <w:r>
        <w:tab/>
      </w:r>
      <w:r w:rsidR="00CD0792" w:rsidRPr="001E4AAD">
        <w:t>Preserve existing transportation capabilities (preventative maintenance, rehabilitation of transportation resourc</w:t>
      </w:r>
      <w:r>
        <w:t>es, vehicle</w:t>
      </w:r>
    </w:p>
    <w:p w:rsidR="00CD0792" w:rsidRPr="001E4AAD" w:rsidRDefault="00041947" w:rsidP="00041947">
      <w:pPr>
        <w:overflowPunct w:val="0"/>
        <w:autoSpaceDE w:val="0"/>
        <w:autoSpaceDN w:val="0"/>
        <w:adjustRightInd w:val="0"/>
        <w:ind w:left="360"/>
        <w:textAlignment w:val="baseline"/>
      </w:pPr>
      <w:r>
        <w:t xml:space="preserve">      </w:t>
      </w:r>
      <w:r w:rsidR="00C63CBD" w:rsidRPr="001E4AAD">
        <w:t>Replacements</w:t>
      </w:r>
      <w:r w:rsidR="00CD0792" w:rsidRPr="001E4AAD">
        <w:t xml:space="preserve">, </w:t>
      </w:r>
      <w:proofErr w:type="spellStart"/>
      <w:r w:rsidR="00CD0792" w:rsidRPr="001E4AAD">
        <w:t>etc</w:t>
      </w:r>
      <w:proofErr w:type="spellEnd"/>
      <w:r w:rsidR="00CD0792" w:rsidRPr="001E4AAD">
        <w:t>)</w:t>
      </w:r>
    </w:p>
    <w:p w:rsidR="00041947" w:rsidRDefault="00041947" w:rsidP="00041947">
      <w:pPr>
        <w:overflowPunct w:val="0"/>
        <w:autoSpaceDE w:val="0"/>
        <w:autoSpaceDN w:val="0"/>
        <w:adjustRightInd w:val="0"/>
        <w:ind w:left="360"/>
        <w:textAlignment w:val="baseline"/>
      </w:pPr>
      <w:r>
        <w:t>c.</w:t>
      </w:r>
      <w:r>
        <w:tab/>
      </w:r>
      <w:r w:rsidR="00CD0792" w:rsidRPr="001E4AAD">
        <w:t>Meet operational costs of existing transportation services and expanded services as needed.</w:t>
      </w:r>
      <w:r>
        <w:t xml:space="preserve">  Add new services as resources</w:t>
      </w:r>
    </w:p>
    <w:p w:rsidR="00CD0792" w:rsidRPr="001E4AAD" w:rsidRDefault="00041947" w:rsidP="00041947">
      <w:pPr>
        <w:overflowPunct w:val="0"/>
        <w:autoSpaceDE w:val="0"/>
        <w:autoSpaceDN w:val="0"/>
        <w:adjustRightInd w:val="0"/>
        <w:ind w:left="360"/>
        <w:textAlignment w:val="baseline"/>
      </w:pPr>
      <w:r>
        <w:t xml:space="preserve">   </w:t>
      </w:r>
      <w:r>
        <w:tab/>
      </w:r>
      <w:r w:rsidR="00C63CBD">
        <w:t>Become</w:t>
      </w:r>
      <w:r w:rsidR="00CD0792" w:rsidRPr="001E4AAD">
        <w:t xml:space="preserve"> available and the ridership population increases;</w:t>
      </w:r>
    </w:p>
    <w:p w:rsidR="00CD0792" w:rsidRPr="001E4AAD" w:rsidRDefault="00041947" w:rsidP="00041947">
      <w:pPr>
        <w:overflowPunct w:val="0"/>
        <w:autoSpaceDE w:val="0"/>
        <w:autoSpaceDN w:val="0"/>
        <w:adjustRightInd w:val="0"/>
        <w:ind w:left="360"/>
        <w:textAlignment w:val="baseline"/>
      </w:pPr>
      <w:r>
        <w:t>d.</w:t>
      </w:r>
      <w:r>
        <w:tab/>
      </w:r>
      <w:r w:rsidR="00CD0792" w:rsidRPr="001E4AAD">
        <w:t xml:space="preserve">Maximize their capability to meet transportation needs </w:t>
      </w:r>
      <w:r w:rsidR="001060BC" w:rsidRPr="00DC4093">
        <w:t>to employment and education ce</w:t>
      </w:r>
      <w:r>
        <w:t>nters, as well as human service</w:t>
      </w:r>
      <w:r>
        <w:tab/>
      </w:r>
      <w:r w:rsidR="001060BC" w:rsidRPr="00DC4093">
        <w:t xml:space="preserve">agencies </w:t>
      </w:r>
      <w:r w:rsidR="00CD0792" w:rsidRPr="001E4AAD">
        <w:t>of the disabled, elderly and low income through creative and innovative measures;  and,</w:t>
      </w:r>
    </w:p>
    <w:p w:rsidR="00CD0792" w:rsidRPr="001E4AAD" w:rsidRDefault="00041947" w:rsidP="00041947">
      <w:pPr>
        <w:overflowPunct w:val="0"/>
        <w:autoSpaceDE w:val="0"/>
        <w:autoSpaceDN w:val="0"/>
        <w:adjustRightInd w:val="0"/>
        <w:ind w:left="720" w:hanging="360"/>
        <w:textAlignment w:val="baseline"/>
      </w:pPr>
      <w:r>
        <w:t>e.</w:t>
      </w:r>
      <w:r>
        <w:tab/>
      </w:r>
      <w:r w:rsidR="00CD0792" w:rsidRPr="001E4AAD">
        <w:t xml:space="preserve">Augment their existing capabilities through the purchase of transportation services from the SETD (contract services, purchase of tokens, vouchers, </w:t>
      </w:r>
      <w:proofErr w:type="spellStart"/>
      <w:r w:rsidR="00CD0792" w:rsidRPr="001E4AAD">
        <w:t>etc</w:t>
      </w:r>
      <w:proofErr w:type="spellEnd"/>
      <w:r w:rsidR="00CD0792" w:rsidRPr="001E4AAD">
        <w:t>)</w:t>
      </w:r>
    </w:p>
    <w:p w:rsidR="00CD0792" w:rsidRPr="001E4AAD" w:rsidRDefault="00CD0792" w:rsidP="00CD0792">
      <w:pPr>
        <w:overflowPunct w:val="0"/>
        <w:autoSpaceDE w:val="0"/>
        <w:autoSpaceDN w:val="0"/>
        <w:adjustRightInd w:val="0"/>
        <w:textAlignment w:val="baseline"/>
      </w:pPr>
    </w:p>
    <w:p w:rsidR="00CD0792" w:rsidRPr="00DC4093" w:rsidRDefault="00DC4093" w:rsidP="00CD0792">
      <w:pPr>
        <w:overflowPunct w:val="0"/>
        <w:autoSpaceDE w:val="0"/>
        <w:autoSpaceDN w:val="0"/>
        <w:adjustRightInd w:val="0"/>
        <w:textAlignment w:val="baseline"/>
      </w:pPr>
      <w:r>
        <w:t>To that end, FY 11</w:t>
      </w:r>
      <w:r w:rsidR="00CD0792" w:rsidRPr="00DC4093">
        <w:t>/1</w:t>
      </w:r>
      <w:r>
        <w:t>3</w:t>
      </w:r>
      <w:r w:rsidR="00CD0792" w:rsidRPr="00DC4093">
        <w:t xml:space="preserve"> STF/5310, New Freedom and Job Access Reverse Commute (JARC)</w:t>
      </w:r>
      <w:r w:rsidR="00FC1878">
        <w:t>, Intercity</w:t>
      </w:r>
      <w:r w:rsidR="00CD0792" w:rsidRPr="00DC4093">
        <w:t xml:space="preserve"> Grant priorities for the targeted populations are:</w:t>
      </w:r>
    </w:p>
    <w:p w:rsidR="00CD0792" w:rsidRPr="001E4AAD" w:rsidRDefault="00CD0792" w:rsidP="00CD0792">
      <w:pPr>
        <w:overflowPunct w:val="0"/>
        <w:autoSpaceDE w:val="0"/>
        <w:autoSpaceDN w:val="0"/>
        <w:adjustRightInd w:val="0"/>
        <w:textAlignment w:val="baseline"/>
        <w:rPr>
          <w:highlight w:val="lightGray"/>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1"/>
        <w:gridCol w:w="4124"/>
        <w:gridCol w:w="3973"/>
      </w:tblGrid>
      <w:tr w:rsidR="00CD0792" w:rsidRPr="001E4AAD" w:rsidTr="00BB4AC8">
        <w:tc>
          <w:tcPr>
            <w:tcW w:w="4971" w:type="dxa"/>
            <w:vAlign w:val="center"/>
          </w:tcPr>
          <w:p w:rsidR="00CD0792" w:rsidRDefault="00CD0792" w:rsidP="00153871">
            <w:pPr>
              <w:overflowPunct w:val="0"/>
              <w:autoSpaceDE w:val="0"/>
              <w:autoSpaceDN w:val="0"/>
              <w:adjustRightInd w:val="0"/>
              <w:textAlignment w:val="baseline"/>
              <w:rPr>
                <w:b/>
              </w:rPr>
            </w:pPr>
            <w:r w:rsidRPr="00DC4093">
              <w:rPr>
                <w:b/>
              </w:rPr>
              <w:t xml:space="preserve">FY </w:t>
            </w:r>
            <w:r w:rsidR="00153871">
              <w:rPr>
                <w:b/>
              </w:rPr>
              <w:t>11</w:t>
            </w:r>
            <w:r w:rsidRPr="00DC4093">
              <w:rPr>
                <w:b/>
              </w:rPr>
              <w:t>/1</w:t>
            </w:r>
            <w:r w:rsidR="00153871">
              <w:rPr>
                <w:b/>
              </w:rPr>
              <w:t>3</w:t>
            </w:r>
            <w:r w:rsidRPr="00DC4093">
              <w:rPr>
                <w:b/>
              </w:rPr>
              <w:t xml:space="preserve"> STF/5310 Grants</w:t>
            </w:r>
          </w:p>
          <w:p w:rsidR="00400075" w:rsidRPr="00DC4093" w:rsidRDefault="00400075" w:rsidP="00153871">
            <w:pPr>
              <w:overflowPunct w:val="0"/>
              <w:autoSpaceDE w:val="0"/>
              <w:autoSpaceDN w:val="0"/>
              <w:adjustRightInd w:val="0"/>
              <w:textAlignment w:val="baseline"/>
              <w:rPr>
                <w:b/>
              </w:rPr>
            </w:pPr>
          </w:p>
        </w:tc>
        <w:tc>
          <w:tcPr>
            <w:tcW w:w="4124" w:type="dxa"/>
          </w:tcPr>
          <w:p w:rsidR="00CD0792" w:rsidRPr="00DC4093" w:rsidRDefault="00085DA5" w:rsidP="00085DA5">
            <w:pPr>
              <w:overflowPunct w:val="0"/>
              <w:autoSpaceDE w:val="0"/>
              <w:autoSpaceDN w:val="0"/>
              <w:adjustRightInd w:val="0"/>
              <w:textAlignment w:val="baseline"/>
            </w:pPr>
            <w:r>
              <w:rPr>
                <w:b/>
              </w:rPr>
              <w:t>Priorities for</w:t>
            </w:r>
            <w:r w:rsidR="00CD0792" w:rsidRPr="00DC4093">
              <w:rPr>
                <w:b/>
              </w:rPr>
              <w:t xml:space="preserve"> Special Needs Populations/Gaps in Service Being Met</w:t>
            </w:r>
          </w:p>
        </w:tc>
        <w:tc>
          <w:tcPr>
            <w:tcW w:w="3973" w:type="dxa"/>
            <w:vAlign w:val="center"/>
          </w:tcPr>
          <w:p w:rsidR="00CD0792" w:rsidRPr="00DC4093" w:rsidRDefault="00CD0792" w:rsidP="00BB4AC8">
            <w:pPr>
              <w:overflowPunct w:val="0"/>
              <w:autoSpaceDE w:val="0"/>
              <w:autoSpaceDN w:val="0"/>
              <w:adjustRightInd w:val="0"/>
              <w:textAlignment w:val="baseline"/>
              <w:rPr>
                <w:b/>
              </w:rPr>
            </w:pPr>
            <w:r w:rsidRPr="00DC4093">
              <w:rPr>
                <w:b/>
              </w:rPr>
              <w:t>Performance Measurement</w:t>
            </w:r>
          </w:p>
        </w:tc>
      </w:tr>
      <w:tr w:rsidR="00CD0792" w:rsidRPr="001E4AAD" w:rsidTr="00BB4AC8">
        <w:tc>
          <w:tcPr>
            <w:tcW w:w="4971" w:type="dxa"/>
          </w:tcPr>
          <w:p w:rsidR="00DC6BD7" w:rsidRDefault="00CD0792" w:rsidP="009420C5">
            <w:pPr>
              <w:overflowPunct w:val="0"/>
              <w:autoSpaceDE w:val="0"/>
              <w:autoSpaceDN w:val="0"/>
              <w:adjustRightInd w:val="0"/>
              <w:textAlignment w:val="baseline"/>
            </w:pPr>
            <w:r w:rsidRPr="00DC4093">
              <w:t>Travel Training for senior/disabled, low income</w:t>
            </w:r>
            <w:r w:rsidR="0080611B" w:rsidRPr="00DC4093">
              <w:t xml:space="preserve"> and those with limited English proficiency</w:t>
            </w:r>
          </w:p>
          <w:p w:rsidR="008E2BF3" w:rsidRDefault="008E2BF3" w:rsidP="009420C5">
            <w:pPr>
              <w:overflowPunct w:val="0"/>
              <w:autoSpaceDE w:val="0"/>
              <w:autoSpaceDN w:val="0"/>
              <w:adjustRightInd w:val="0"/>
              <w:textAlignment w:val="baseline"/>
            </w:pPr>
            <w:r>
              <w:t xml:space="preserve">Targeted outreach for specific populations </w:t>
            </w:r>
          </w:p>
        </w:tc>
        <w:tc>
          <w:tcPr>
            <w:tcW w:w="4124" w:type="dxa"/>
          </w:tcPr>
          <w:p w:rsidR="008D317E" w:rsidRPr="009420C5" w:rsidRDefault="00CD0792" w:rsidP="00D817F6">
            <w:pPr>
              <w:autoSpaceDE w:val="0"/>
              <w:autoSpaceDN w:val="0"/>
              <w:adjustRightInd w:val="0"/>
              <w:spacing w:before="40" w:after="80" w:line="281" w:lineRule="atLeast"/>
            </w:pPr>
            <w:r w:rsidRPr="00DC4093">
              <w:t>Travel training is one of the most effective ways to encourage/increase the use of public transit by special needs populations.  This request would implement the training program already developed.</w:t>
            </w:r>
            <w:r w:rsidR="00B90038" w:rsidRPr="00DC4093">
              <w:t xml:space="preserve"> This program also helps develop an outreach program for community members with limited English proficiency</w:t>
            </w:r>
            <w:r w:rsidR="006402E7" w:rsidRPr="00DC4093">
              <w:t>, as well as increased sensitivity awareness</w:t>
            </w:r>
            <w:r w:rsidR="00017052" w:rsidRPr="00DC4093">
              <w:t xml:space="preserve"> for special needs </w:t>
            </w:r>
            <w:r w:rsidR="0044693C">
              <w:lastRenderedPageBreak/>
              <w:t xml:space="preserve">populations including the utilization of alternative formats. </w:t>
            </w:r>
            <w:r w:rsidR="008D317E" w:rsidRPr="00DC4093">
              <w:t xml:space="preserve">Continue to expand outreach to limited </w:t>
            </w:r>
            <w:proofErr w:type="spellStart"/>
            <w:r w:rsidR="008D317E" w:rsidRPr="00DC4093">
              <w:t>english</w:t>
            </w:r>
            <w:proofErr w:type="spellEnd"/>
            <w:r w:rsidR="008D317E" w:rsidRPr="00DC4093">
              <w:t xml:space="preserve"> populations. </w:t>
            </w:r>
          </w:p>
          <w:p w:rsidR="00CD0792" w:rsidRPr="00DC4093" w:rsidRDefault="00CD0792" w:rsidP="00BB4AC8">
            <w:pPr>
              <w:overflowPunct w:val="0"/>
              <w:autoSpaceDE w:val="0"/>
              <w:autoSpaceDN w:val="0"/>
              <w:adjustRightInd w:val="0"/>
              <w:textAlignment w:val="baseline"/>
            </w:pPr>
          </w:p>
        </w:tc>
        <w:tc>
          <w:tcPr>
            <w:tcW w:w="3973" w:type="dxa"/>
          </w:tcPr>
          <w:p w:rsidR="008E2BF3" w:rsidRDefault="00CD0792" w:rsidP="0080611B">
            <w:pPr>
              <w:overflowPunct w:val="0"/>
              <w:autoSpaceDE w:val="0"/>
              <w:autoSpaceDN w:val="0"/>
              <w:adjustRightInd w:val="0"/>
              <w:textAlignment w:val="baseline"/>
            </w:pPr>
            <w:r w:rsidRPr="00DC4093">
              <w:lastRenderedPageBreak/>
              <w:t>Increase use of fixed routes by 5%</w:t>
            </w:r>
            <w:r w:rsidR="008E2BF3">
              <w:t xml:space="preserve">15% and decrease rides on Paratransit by 5% </w:t>
            </w:r>
          </w:p>
          <w:p w:rsidR="008E2BF3" w:rsidRDefault="008E2BF3" w:rsidP="0080611B">
            <w:pPr>
              <w:overflowPunct w:val="0"/>
              <w:autoSpaceDE w:val="0"/>
              <w:autoSpaceDN w:val="0"/>
              <w:adjustRightInd w:val="0"/>
              <w:textAlignment w:val="baseline"/>
            </w:pPr>
            <w:r>
              <w:t xml:space="preserve">To implement a county wide Demand response system “Dial A Ride” </w:t>
            </w:r>
          </w:p>
          <w:p w:rsidR="0080611B" w:rsidRDefault="00CD0792" w:rsidP="0080611B">
            <w:pPr>
              <w:overflowPunct w:val="0"/>
              <w:autoSpaceDE w:val="0"/>
              <w:autoSpaceDN w:val="0"/>
              <w:adjustRightInd w:val="0"/>
              <w:textAlignment w:val="baseline"/>
            </w:pPr>
            <w:r w:rsidRPr="00DC4093">
              <w:t xml:space="preserve">by riders previously using Demand Response </w:t>
            </w:r>
            <w:r w:rsidR="00DC4093">
              <w:t>service.</w:t>
            </w:r>
          </w:p>
          <w:p w:rsidR="001D11DF" w:rsidRPr="00DC4093" w:rsidRDefault="001D11DF" w:rsidP="0080611B">
            <w:pPr>
              <w:overflowPunct w:val="0"/>
              <w:autoSpaceDE w:val="0"/>
              <w:autoSpaceDN w:val="0"/>
              <w:adjustRightInd w:val="0"/>
              <w:textAlignment w:val="baseline"/>
            </w:pPr>
          </w:p>
        </w:tc>
      </w:tr>
      <w:tr w:rsidR="005D1869" w:rsidRPr="001E4AAD" w:rsidTr="00BB4AC8">
        <w:tc>
          <w:tcPr>
            <w:tcW w:w="4971" w:type="dxa"/>
          </w:tcPr>
          <w:p w:rsidR="00C61902" w:rsidRDefault="00D817F6" w:rsidP="00871F2C">
            <w:pPr>
              <w:overflowPunct w:val="0"/>
              <w:autoSpaceDE w:val="0"/>
              <w:autoSpaceDN w:val="0"/>
              <w:adjustRightInd w:val="0"/>
              <w:textAlignment w:val="baseline"/>
              <w:rPr>
                <w:sz w:val="22"/>
                <w:szCs w:val="22"/>
              </w:rPr>
            </w:pPr>
            <w:r>
              <w:rPr>
                <w:sz w:val="22"/>
                <w:szCs w:val="22"/>
              </w:rPr>
              <w:t>b</w:t>
            </w:r>
            <w:r w:rsidR="00871F2C">
              <w:rPr>
                <w:sz w:val="22"/>
                <w:szCs w:val="22"/>
              </w:rPr>
              <w:t xml:space="preserve">.  AVL technology </w:t>
            </w:r>
            <w:r w:rsidR="00C61902">
              <w:rPr>
                <w:sz w:val="22"/>
                <w:szCs w:val="22"/>
              </w:rPr>
              <w:t>–purchase companion software</w:t>
            </w:r>
          </w:p>
          <w:p w:rsidR="00C61902" w:rsidRDefault="00C61902" w:rsidP="00871F2C">
            <w:pPr>
              <w:overflowPunct w:val="0"/>
              <w:autoSpaceDE w:val="0"/>
              <w:autoSpaceDN w:val="0"/>
              <w:adjustRightInd w:val="0"/>
              <w:textAlignment w:val="baseline"/>
              <w:rPr>
                <w:sz w:val="22"/>
                <w:szCs w:val="22"/>
              </w:rPr>
            </w:pPr>
            <w:r>
              <w:rPr>
                <w:sz w:val="22"/>
                <w:szCs w:val="22"/>
              </w:rPr>
              <w:t xml:space="preserve">     (to the previously purchased DAR software)</w:t>
            </w:r>
          </w:p>
          <w:p w:rsidR="005D1869" w:rsidRPr="001E4AAD" w:rsidRDefault="00C61902" w:rsidP="00871F2C">
            <w:pPr>
              <w:overflowPunct w:val="0"/>
              <w:autoSpaceDE w:val="0"/>
              <w:autoSpaceDN w:val="0"/>
              <w:adjustRightInd w:val="0"/>
              <w:textAlignment w:val="baseline"/>
              <w:rPr>
                <w:color w:val="FF0000"/>
                <w:highlight w:val="lightGray"/>
              </w:rPr>
            </w:pPr>
            <w:r>
              <w:rPr>
                <w:sz w:val="22"/>
                <w:szCs w:val="22"/>
              </w:rPr>
              <w:t xml:space="preserve">     for fixed routes.</w:t>
            </w:r>
          </w:p>
        </w:tc>
        <w:tc>
          <w:tcPr>
            <w:tcW w:w="4124" w:type="dxa"/>
          </w:tcPr>
          <w:p w:rsidR="005D1869" w:rsidRPr="00871F2C" w:rsidRDefault="00871F2C" w:rsidP="00871F2C">
            <w:pPr>
              <w:overflowPunct w:val="0"/>
              <w:autoSpaceDE w:val="0"/>
              <w:autoSpaceDN w:val="0"/>
              <w:adjustRightInd w:val="0"/>
              <w:textAlignment w:val="baseline"/>
            </w:pPr>
            <w:r w:rsidRPr="00871F2C">
              <w:rPr>
                <w:sz w:val="22"/>
                <w:szCs w:val="22"/>
              </w:rPr>
              <w:t>Will improve operations by significantly by improving the effectiveness of data collection, on time performance and route planning by using real-time information available through the technology program</w:t>
            </w:r>
            <w:r w:rsidR="00C61902">
              <w:rPr>
                <w:sz w:val="22"/>
                <w:szCs w:val="22"/>
              </w:rPr>
              <w:t xml:space="preserve"> for fixed routes.</w:t>
            </w:r>
          </w:p>
        </w:tc>
        <w:tc>
          <w:tcPr>
            <w:tcW w:w="3973" w:type="dxa"/>
          </w:tcPr>
          <w:p w:rsidR="005D1869" w:rsidRPr="00871F2C" w:rsidRDefault="00050566" w:rsidP="00BB4AC8">
            <w:pPr>
              <w:overflowPunct w:val="0"/>
              <w:autoSpaceDE w:val="0"/>
              <w:autoSpaceDN w:val="0"/>
              <w:adjustRightInd w:val="0"/>
              <w:textAlignment w:val="baseline"/>
            </w:pPr>
            <w:r w:rsidRPr="00871F2C">
              <w:t xml:space="preserve">Increased on time performance </w:t>
            </w:r>
            <w:r w:rsidR="00C61902">
              <w:t xml:space="preserve">of fixed routes </w:t>
            </w:r>
            <w:r w:rsidRPr="00871F2C">
              <w:t>by 5%</w:t>
            </w:r>
          </w:p>
        </w:tc>
      </w:tr>
      <w:tr w:rsidR="00B90038" w:rsidRPr="001E4AAD" w:rsidTr="00BB4AC8">
        <w:tc>
          <w:tcPr>
            <w:tcW w:w="4971" w:type="dxa"/>
          </w:tcPr>
          <w:p w:rsidR="00C61902" w:rsidRDefault="00C61902" w:rsidP="00C61902">
            <w:pPr>
              <w:overflowPunct w:val="0"/>
              <w:autoSpaceDE w:val="0"/>
              <w:autoSpaceDN w:val="0"/>
              <w:adjustRightInd w:val="0"/>
              <w:textAlignment w:val="baseline"/>
            </w:pPr>
            <w:r>
              <w:t>c. Ticket Bank &amp; veterans/school program</w:t>
            </w:r>
            <w:r w:rsidR="00136FBB">
              <w:t>.</w:t>
            </w:r>
          </w:p>
          <w:p w:rsidR="00B90038" w:rsidRPr="00C61902" w:rsidRDefault="00136FBB" w:rsidP="00136FBB">
            <w:pPr>
              <w:overflowPunct w:val="0"/>
              <w:autoSpaceDE w:val="0"/>
              <w:autoSpaceDN w:val="0"/>
              <w:adjustRightInd w:val="0"/>
              <w:textAlignment w:val="baseline"/>
            </w:pPr>
            <w:r>
              <w:t xml:space="preserve">  </w:t>
            </w:r>
          </w:p>
        </w:tc>
        <w:tc>
          <w:tcPr>
            <w:tcW w:w="4124" w:type="dxa"/>
          </w:tcPr>
          <w:p w:rsidR="00B90038" w:rsidRPr="00C61902" w:rsidRDefault="00C61902" w:rsidP="00C61902">
            <w:pPr>
              <w:overflowPunct w:val="0"/>
              <w:autoSpaceDE w:val="0"/>
              <w:autoSpaceDN w:val="0"/>
              <w:adjustRightInd w:val="0"/>
              <w:textAlignment w:val="baseline"/>
            </w:pPr>
            <w:r>
              <w:t>Expand transportation support services by expanding current ticket bank program, and enhancing veterans and school program modal options</w:t>
            </w:r>
            <w:r w:rsidR="0044693C">
              <w:t xml:space="preserve">. </w:t>
            </w:r>
          </w:p>
        </w:tc>
        <w:tc>
          <w:tcPr>
            <w:tcW w:w="3973" w:type="dxa"/>
          </w:tcPr>
          <w:p w:rsidR="00B90038" w:rsidRPr="00C61902" w:rsidRDefault="00C61902" w:rsidP="00BB4AC8">
            <w:pPr>
              <w:overflowPunct w:val="0"/>
              <w:autoSpaceDE w:val="0"/>
              <w:autoSpaceDN w:val="0"/>
              <w:adjustRightInd w:val="0"/>
              <w:textAlignment w:val="baseline"/>
            </w:pPr>
            <w:r>
              <w:t>Increased use of ticket bank program by 5%</w:t>
            </w:r>
          </w:p>
        </w:tc>
      </w:tr>
      <w:tr w:rsidR="00136FBB" w:rsidRPr="001E4AAD" w:rsidTr="00BB4AC8">
        <w:tc>
          <w:tcPr>
            <w:tcW w:w="4971" w:type="dxa"/>
          </w:tcPr>
          <w:p w:rsidR="00136FBB" w:rsidRPr="00C61902" w:rsidRDefault="00136FBB" w:rsidP="00C63B26">
            <w:pPr>
              <w:overflowPunct w:val="0"/>
              <w:autoSpaceDE w:val="0"/>
              <w:autoSpaceDN w:val="0"/>
              <w:adjustRightInd w:val="0"/>
              <w:textAlignment w:val="baseline"/>
            </w:pPr>
            <w:r w:rsidRPr="00C61902">
              <w:t>d. P</w:t>
            </w:r>
            <w:r w:rsidR="0044693C">
              <w:t>urchase new maintenance vehicle/Shop truck</w:t>
            </w:r>
          </w:p>
          <w:p w:rsidR="00136FBB" w:rsidRPr="00C61902" w:rsidRDefault="00136FBB" w:rsidP="00C63B26">
            <w:pPr>
              <w:overflowPunct w:val="0"/>
              <w:autoSpaceDE w:val="0"/>
              <w:autoSpaceDN w:val="0"/>
              <w:adjustRightInd w:val="0"/>
              <w:textAlignment w:val="baseline"/>
            </w:pPr>
          </w:p>
        </w:tc>
        <w:tc>
          <w:tcPr>
            <w:tcW w:w="4124" w:type="dxa"/>
          </w:tcPr>
          <w:p w:rsidR="00136FBB" w:rsidRPr="00C61902" w:rsidRDefault="00136FBB" w:rsidP="00C63B26">
            <w:pPr>
              <w:overflowPunct w:val="0"/>
              <w:autoSpaceDE w:val="0"/>
              <w:autoSpaceDN w:val="0"/>
              <w:adjustRightInd w:val="0"/>
              <w:textAlignment w:val="baseline"/>
            </w:pPr>
            <w:r w:rsidRPr="00C61902">
              <w:t xml:space="preserve">Current maintenance vehicle is at the end of its’ useful life.  </w:t>
            </w:r>
          </w:p>
        </w:tc>
        <w:tc>
          <w:tcPr>
            <w:tcW w:w="3973" w:type="dxa"/>
          </w:tcPr>
          <w:p w:rsidR="00136FBB" w:rsidRPr="00C61902" w:rsidRDefault="00136FBB" w:rsidP="00C63B26">
            <w:pPr>
              <w:overflowPunct w:val="0"/>
              <w:autoSpaceDE w:val="0"/>
              <w:autoSpaceDN w:val="0"/>
              <w:adjustRightInd w:val="0"/>
              <w:textAlignment w:val="baseline"/>
            </w:pPr>
            <w:r>
              <w:t>Reliability and s</w:t>
            </w:r>
            <w:r w:rsidRPr="00C61902">
              <w:t>avings on repairs of maintenance vehicle.</w:t>
            </w:r>
          </w:p>
        </w:tc>
      </w:tr>
      <w:tr w:rsidR="00B90038" w:rsidRPr="001E4AAD" w:rsidTr="00BB4AC8">
        <w:tc>
          <w:tcPr>
            <w:tcW w:w="4971" w:type="dxa"/>
          </w:tcPr>
          <w:p w:rsidR="00136FBB" w:rsidRDefault="00136FBB" w:rsidP="00BB4AC8">
            <w:pPr>
              <w:overflowPunct w:val="0"/>
              <w:autoSpaceDE w:val="0"/>
              <w:autoSpaceDN w:val="0"/>
              <w:adjustRightInd w:val="0"/>
              <w:textAlignment w:val="baseline"/>
            </w:pPr>
            <w:r>
              <w:t>e. Camera purchase for buses; upgrade dated</w:t>
            </w:r>
          </w:p>
          <w:p w:rsidR="00136FBB" w:rsidRDefault="00136FBB" w:rsidP="00BB4AC8">
            <w:pPr>
              <w:overflowPunct w:val="0"/>
              <w:autoSpaceDE w:val="0"/>
              <w:autoSpaceDN w:val="0"/>
              <w:adjustRightInd w:val="0"/>
              <w:textAlignment w:val="baseline"/>
            </w:pPr>
            <w:r>
              <w:t xml:space="preserve">    camera systems and install cameras in</w:t>
            </w:r>
          </w:p>
          <w:p w:rsidR="00B90038" w:rsidRPr="00C61902" w:rsidRDefault="00136FBB" w:rsidP="00BB4AC8">
            <w:pPr>
              <w:overflowPunct w:val="0"/>
              <w:autoSpaceDE w:val="0"/>
              <w:autoSpaceDN w:val="0"/>
              <w:adjustRightInd w:val="0"/>
              <w:textAlignment w:val="baseline"/>
            </w:pPr>
            <w:r>
              <w:t xml:space="preserve">    </w:t>
            </w:r>
            <w:r w:rsidR="0044693C">
              <w:t>Remaining</w:t>
            </w:r>
            <w:r>
              <w:t xml:space="preserve"> vehicles that do not yet have them. </w:t>
            </w:r>
          </w:p>
        </w:tc>
        <w:tc>
          <w:tcPr>
            <w:tcW w:w="4124" w:type="dxa"/>
          </w:tcPr>
          <w:p w:rsidR="00B90038" w:rsidRPr="00C61902" w:rsidRDefault="008F7BB1" w:rsidP="00C61902">
            <w:pPr>
              <w:overflowPunct w:val="0"/>
              <w:autoSpaceDE w:val="0"/>
              <w:autoSpaceDN w:val="0"/>
              <w:adjustRightInd w:val="0"/>
              <w:textAlignment w:val="baseline"/>
            </w:pPr>
            <w:r>
              <w:t xml:space="preserve">Increases safety on and off the buses for passengers and staff. Cameras are equipped with a panic button feature that when activated by the driver designates an incident that will need reviewing. Forward-facing views show the road and other traffic. </w:t>
            </w:r>
          </w:p>
        </w:tc>
        <w:tc>
          <w:tcPr>
            <w:tcW w:w="3973" w:type="dxa"/>
          </w:tcPr>
          <w:p w:rsidR="00B90038" w:rsidRPr="00C61902" w:rsidRDefault="008F7BB1" w:rsidP="00C61902">
            <w:pPr>
              <w:overflowPunct w:val="0"/>
              <w:autoSpaceDE w:val="0"/>
              <w:autoSpaceDN w:val="0"/>
              <w:adjustRightInd w:val="0"/>
              <w:textAlignment w:val="baseline"/>
            </w:pPr>
            <w:r>
              <w:t xml:space="preserve">Increased safety on the transit system, and supplies recorded evidence in the event of an incident, resulting in increased ridership and fewer potential disputes arising due to no evidence (if cameras were not being used). </w:t>
            </w:r>
          </w:p>
        </w:tc>
      </w:tr>
    </w:tbl>
    <w:p w:rsidR="00CD0792" w:rsidRPr="001E4AAD" w:rsidRDefault="00CD0792" w:rsidP="00CD0792">
      <w:pPr>
        <w:overflowPunct w:val="0"/>
        <w:autoSpaceDE w:val="0"/>
        <w:autoSpaceDN w:val="0"/>
        <w:adjustRightInd w:val="0"/>
        <w:textAlignment w:val="baseline"/>
        <w:rPr>
          <w:highlight w:val="lightGray"/>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9"/>
        <w:gridCol w:w="4121"/>
        <w:gridCol w:w="3968"/>
      </w:tblGrid>
      <w:tr w:rsidR="00CD0792" w:rsidRPr="001E4AAD" w:rsidTr="00BB4AC8">
        <w:tc>
          <w:tcPr>
            <w:tcW w:w="4979" w:type="dxa"/>
            <w:vAlign w:val="center"/>
          </w:tcPr>
          <w:p w:rsidR="00CD0792" w:rsidRDefault="00153871" w:rsidP="00153871">
            <w:pPr>
              <w:overflowPunct w:val="0"/>
              <w:autoSpaceDE w:val="0"/>
              <w:autoSpaceDN w:val="0"/>
              <w:adjustRightInd w:val="0"/>
              <w:textAlignment w:val="baseline"/>
              <w:rPr>
                <w:b/>
              </w:rPr>
            </w:pPr>
            <w:r>
              <w:rPr>
                <w:b/>
              </w:rPr>
              <w:t>FY 11</w:t>
            </w:r>
            <w:r w:rsidR="00CD0792" w:rsidRPr="00D817F6">
              <w:rPr>
                <w:b/>
              </w:rPr>
              <w:t>/1</w:t>
            </w:r>
            <w:r>
              <w:rPr>
                <w:b/>
              </w:rPr>
              <w:t>3</w:t>
            </w:r>
            <w:r w:rsidR="00CD0792" w:rsidRPr="00D817F6">
              <w:rPr>
                <w:b/>
              </w:rPr>
              <w:t xml:space="preserve"> New Freedom Grants</w:t>
            </w:r>
          </w:p>
          <w:p w:rsidR="00400075" w:rsidRPr="00D817F6" w:rsidRDefault="00400075" w:rsidP="00153871">
            <w:pPr>
              <w:overflowPunct w:val="0"/>
              <w:autoSpaceDE w:val="0"/>
              <w:autoSpaceDN w:val="0"/>
              <w:adjustRightInd w:val="0"/>
              <w:textAlignment w:val="baseline"/>
              <w:rPr>
                <w:b/>
              </w:rPr>
            </w:pPr>
          </w:p>
        </w:tc>
        <w:tc>
          <w:tcPr>
            <w:tcW w:w="4121" w:type="dxa"/>
            <w:vAlign w:val="center"/>
          </w:tcPr>
          <w:p w:rsidR="00CD0792" w:rsidRPr="00D817F6" w:rsidRDefault="00085DA5" w:rsidP="00BB4AC8">
            <w:pPr>
              <w:overflowPunct w:val="0"/>
              <w:autoSpaceDE w:val="0"/>
              <w:autoSpaceDN w:val="0"/>
              <w:adjustRightInd w:val="0"/>
              <w:textAlignment w:val="baseline"/>
            </w:pPr>
            <w:r>
              <w:rPr>
                <w:b/>
              </w:rPr>
              <w:t>Priorities for</w:t>
            </w:r>
            <w:r w:rsidRPr="00DC4093">
              <w:rPr>
                <w:b/>
              </w:rPr>
              <w:t xml:space="preserve"> Special Needs Populations/Gaps in Service Being Met</w:t>
            </w:r>
          </w:p>
        </w:tc>
        <w:tc>
          <w:tcPr>
            <w:tcW w:w="3968" w:type="dxa"/>
            <w:vAlign w:val="center"/>
          </w:tcPr>
          <w:p w:rsidR="00CD0792" w:rsidRPr="00D817F6" w:rsidRDefault="00CD0792" w:rsidP="00BB4AC8">
            <w:pPr>
              <w:overflowPunct w:val="0"/>
              <w:autoSpaceDE w:val="0"/>
              <w:autoSpaceDN w:val="0"/>
              <w:adjustRightInd w:val="0"/>
              <w:textAlignment w:val="baseline"/>
              <w:rPr>
                <w:b/>
              </w:rPr>
            </w:pPr>
            <w:r w:rsidRPr="00D817F6">
              <w:rPr>
                <w:b/>
              </w:rPr>
              <w:t>Performance Measurement</w:t>
            </w:r>
          </w:p>
        </w:tc>
      </w:tr>
      <w:tr w:rsidR="00CD0792" w:rsidRPr="001E4AAD" w:rsidTr="00BB4AC8">
        <w:tc>
          <w:tcPr>
            <w:tcW w:w="4979" w:type="dxa"/>
          </w:tcPr>
          <w:p w:rsidR="00CD0792" w:rsidRDefault="00CD0792" w:rsidP="00C63B26">
            <w:pPr>
              <w:numPr>
                <w:ilvl w:val="0"/>
                <w:numId w:val="13"/>
              </w:numPr>
              <w:tabs>
                <w:tab w:val="clear" w:pos="720"/>
              </w:tabs>
              <w:overflowPunct w:val="0"/>
              <w:autoSpaceDE w:val="0"/>
              <w:autoSpaceDN w:val="0"/>
              <w:adjustRightInd w:val="0"/>
              <w:ind w:left="432"/>
              <w:textAlignment w:val="baseline"/>
            </w:pPr>
            <w:r w:rsidRPr="00871F2C">
              <w:t xml:space="preserve">Partner with local veteran services to </w:t>
            </w:r>
            <w:r w:rsidR="00871F2C">
              <w:t>increase transportation options available.</w:t>
            </w:r>
          </w:p>
          <w:p w:rsidR="007B4B33" w:rsidRPr="00871F2C" w:rsidRDefault="007B4B33" w:rsidP="00C63B26">
            <w:pPr>
              <w:numPr>
                <w:ilvl w:val="0"/>
                <w:numId w:val="13"/>
              </w:numPr>
              <w:tabs>
                <w:tab w:val="clear" w:pos="720"/>
              </w:tabs>
              <w:overflowPunct w:val="0"/>
              <w:autoSpaceDE w:val="0"/>
              <w:autoSpaceDN w:val="0"/>
              <w:adjustRightInd w:val="0"/>
              <w:ind w:left="432"/>
              <w:textAlignment w:val="baseline"/>
            </w:pPr>
          </w:p>
        </w:tc>
        <w:tc>
          <w:tcPr>
            <w:tcW w:w="4121" w:type="dxa"/>
          </w:tcPr>
          <w:p w:rsidR="00CD0792" w:rsidRPr="00871F2C" w:rsidRDefault="00CD0792" w:rsidP="00871F2C">
            <w:pPr>
              <w:overflowPunct w:val="0"/>
              <w:autoSpaceDE w:val="0"/>
              <w:autoSpaceDN w:val="0"/>
              <w:adjustRightInd w:val="0"/>
              <w:textAlignment w:val="baseline"/>
            </w:pPr>
            <w:r w:rsidRPr="00871F2C">
              <w:t xml:space="preserve">Increases </w:t>
            </w:r>
            <w:r w:rsidR="00871F2C">
              <w:t xml:space="preserve">transportation </w:t>
            </w:r>
            <w:r w:rsidRPr="00871F2C">
              <w:t xml:space="preserve">options available for veterans </w:t>
            </w:r>
            <w:r w:rsidR="00871F2C">
              <w:t xml:space="preserve">and simplifies the process of arranging and using the modes. Operate a six-month trial </w:t>
            </w:r>
            <w:r w:rsidR="00D817F6">
              <w:t xml:space="preserve">of veterans using the NWRC as the call center for reserving their transportation. </w:t>
            </w:r>
          </w:p>
        </w:tc>
        <w:tc>
          <w:tcPr>
            <w:tcW w:w="3968" w:type="dxa"/>
          </w:tcPr>
          <w:p w:rsidR="00290984" w:rsidRPr="00871F2C" w:rsidRDefault="00D817F6" w:rsidP="00871F2C">
            <w:pPr>
              <w:overflowPunct w:val="0"/>
              <w:autoSpaceDE w:val="0"/>
              <w:autoSpaceDN w:val="0"/>
              <w:adjustRightInd w:val="0"/>
              <w:textAlignment w:val="baseline"/>
            </w:pPr>
            <w:r>
              <w:t xml:space="preserve">Will simplify process; measured by number of users and feedback from local veterans services staff and clients. </w:t>
            </w:r>
            <w:r w:rsidR="00871F2C">
              <w:t xml:space="preserve"> </w:t>
            </w:r>
          </w:p>
        </w:tc>
      </w:tr>
      <w:tr w:rsidR="00E656D1" w:rsidRPr="001E4AAD" w:rsidTr="00BB4AC8">
        <w:tc>
          <w:tcPr>
            <w:tcW w:w="4979" w:type="dxa"/>
          </w:tcPr>
          <w:p w:rsidR="00FB0755" w:rsidRDefault="00FB0755" w:rsidP="00FB0755">
            <w:pPr>
              <w:overflowPunct w:val="0"/>
              <w:autoSpaceDE w:val="0"/>
              <w:autoSpaceDN w:val="0"/>
              <w:adjustRightInd w:val="0"/>
              <w:textAlignment w:val="baseline"/>
            </w:pPr>
            <w:r>
              <w:lastRenderedPageBreak/>
              <w:t xml:space="preserve">b. </w:t>
            </w:r>
            <w:r w:rsidR="00E656D1" w:rsidRPr="00D817F6">
              <w:t>Development of Emergency Preparedness Plan</w:t>
            </w:r>
          </w:p>
          <w:p w:rsidR="00FB0755" w:rsidRDefault="00FB0755" w:rsidP="00FB0755">
            <w:pPr>
              <w:overflowPunct w:val="0"/>
              <w:autoSpaceDE w:val="0"/>
              <w:autoSpaceDN w:val="0"/>
              <w:adjustRightInd w:val="0"/>
              <w:textAlignment w:val="baseline"/>
            </w:pPr>
            <w:r>
              <w:t xml:space="preserve">  </w:t>
            </w:r>
            <w:r w:rsidR="00E656D1" w:rsidRPr="00D817F6">
              <w:t>for Transporta</w:t>
            </w:r>
            <w:r>
              <w:t>tion of Disabled and Elderly to</w:t>
            </w:r>
          </w:p>
          <w:p w:rsidR="00FB0755" w:rsidRDefault="00FB0755" w:rsidP="00FB0755">
            <w:pPr>
              <w:overflowPunct w:val="0"/>
              <w:autoSpaceDE w:val="0"/>
              <w:autoSpaceDN w:val="0"/>
              <w:adjustRightInd w:val="0"/>
              <w:textAlignment w:val="baseline"/>
            </w:pPr>
            <w:r>
              <w:t xml:space="preserve">  </w:t>
            </w:r>
            <w:r w:rsidR="00E656D1" w:rsidRPr="00D817F6">
              <w:t>Shelters and Medical Facilities d</w:t>
            </w:r>
            <w:r>
              <w:t>uring Disasters</w:t>
            </w:r>
          </w:p>
          <w:p w:rsidR="00FB0755" w:rsidRDefault="00FB0755" w:rsidP="00FB0755">
            <w:pPr>
              <w:overflowPunct w:val="0"/>
              <w:autoSpaceDE w:val="0"/>
              <w:autoSpaceDN w:val="0"/>
              <w:adjustRightInd w:val="0"/>
              <w:textAlignment w:val="baseline"/>
            </w:pPr>
            <w:r>
              <w:t xml:space="preserve">  </w:t>
            </w:r>
            <w:r w:rsidR="002E73DF">
              <w:t>and Emer</w:t>
            </w:r>
            <w:r>
              <w:t xml:space="preserve">gencies &amp; purchase of </w:t>
            </w:r>
            <w:r w:rsidR="00214F1F">
              <w:t>E</w:t>
            </w:r>
            <w:r>
              <w:t>mergency</w:t>
            </w:r>
          </w:p>
          <w:p w:rsidR="00E656D1" w:rsidRPr="00D817F6" w:rsidRDefault="00FB0755" w:rsidP="00FB0755">
            <w:pPr>
              <w:overflowPunct w:val="0"/>
              <w:autoSpaceDE w:val="0"/>
              <w:autoSpaceDN w:val="0"/>
              <w:adjustRightInd w:val="0"/>
              <w:textAlignment w:val="baseline"/>
            </w:pPr>
            <w:r>
              <w:t xml:space="preserve">  </w:t>
            </w:r>
            <w:r w:rsidR="00214F1F">
              <w:t>Management</w:t>
            </w:r>
            <w:r w:rsidR="002E73DF">
              <w:t xml:space="preserve"> software by partnering with CRS. </w:t>
            </w:r>
          </w:p>
        </w:tc>
        <w:tc>
          <w:tcPr>
            <w:tcW w:w="4121" w:type="dxa"/>
          </w:tcPr>
          <w:p w:rsidR="00E656D1" w:rsidRPr="00D817F6" w:rsidRDefault="002E73DF" w:rsidP="002E73DF">
            <w:pPr>
              <w:overflowPunct w:val="0"/>
              <w:autoSpaceDE w:val="0"/>
              <w:autoSpaceDN w:val="0"/>
              <w:adjustRightInd w:val="0"/>
              <w:textAlignment w:val="baseline"/>
            </w:pPr>
            <w:r>
              <w:t>P</w:t>
            </w:r>
            <w:r w:rsidR="00DD2D70" w:rsidRPr="00D817F6">
              <w:t>urchase software that will p</w:t>
            </w:r>
            <w:r w:rsidR="00E656D1" w:rsidRPr="00D817F6">
              <w:t xml:space="preserve">rovide a </w:t>
            </w:r>
            <w:r w:rsidR="00DD2D70" w:rsidRPr="00D817F6">
              <w:t xml:space="preserve">volunteer </w:t>
            </w:r>
            <w:r w:rsidR="00E656D1" w:rsidRPr="00D817F6">
              <w:t>database for disabled and senior clients that need transportation services when disasters and emergencies strike.</w:t>
            </w:r>
          </w:p>
        </w:tc>
        <w:tc>
          <w:tcPr>
            <w:tcW w:w="3968" w:type="dxa"/>
          </w:tcPr>
          <w:p w:rsidR="00E656D1" w:rsidRDefault="00DD2D70" w:rsidP="00BB4AC8">
            <w:pPr>
              <w:overflowPunct w:val="0"/>
              <w:autoSpaceDE w:val="0"/>
              <w:autoSpaceDN w:val="0"/>
              <w:adjustRightInd w:val="0"/>
              <w:textAlignment w:val="baseline"/>
            </w:pPr>
            <w:r w:rsidRPr="00D817F6">
              <w:t>Software</w:t>
            </w:r>
            <w:r w:rsidR="007D41C8" w:rsidRPr="00D817F6">
              <w:t xml:space="preserve"> research is currently being done, with the goal of </w:t>
            </w:r>
            <w:r w:rsidRPr="00D817F6">
              <w:t>purchas</w:t>
            </w:r>
            <w:r w:rsidR="007D41C8" w:rsidRPr="00D817F6">
              <w:t>ing by 2012</w:t>
            </w:r>
            <w:r w:rsidRPr="00D817F6">
              <w:t xml:space="preserve">. </w:t>
            </w:r>
          </w:p>
          <w:p w:rsidR="00C61902" w:rsidRDefault="00C61902" w:rsidP="00BB4AC8">
            <w:pPr>
              <w:overflowPunct w:val="0"/>
              <w:autoSpaceDE w:val="0"/>
              <w:autoSpaceDN w:val="0"/>
              <w:adjustRightInd w:val="0"/>
              <w:textAlignment w:val="baseline"/>
            </w:pPr>
          </w:p>
          <w:p w:rsidR="00C61902" w:rsidRPr="00D817F6" w:rsidRDefault="00C61902" w:rsidP="00BB4AC8">
            <w:pPr>
              <w:overflowPunct w:val="0"/>
              <w:autoSpaceDE w:val="0"/>
              <w:autoSpaceDN w:val="0"/>
              <w:adjustRightInd w:val="0"/>
              <w:textAlignment w:val="baseline"/>
            </w:pPr>
          </w:p>
        </w:tc>
      </w:tr>
      <w:tr w:rsidR="00C61902" w:rsidRPr="001E4AAD" w:rsidTr="00BB4AC8">
        <w:tc>
          <w:tcPr>
            <w:tcW w:w="4979" w:type="dxa"/>
          </w:tcPr>
          <w:p w:rsidR="00C61902" w:rsidRDefault="00C61902" w:rsidP="000025AD">
            <w:pPr>
              <w:overflowPunct w:val="0"/>
              <w:autoSpaceDE w:val="0"/>
              <w:autoSpaceDN w:val="0"/>
              <w:adjustRightInd w:val="0"/>
              <w:textAlignment w:val="baseline"/>
            </w:pPr>
            <w:r w:rsidRPr="00C61902">
              <w:t>c. Solar retrofits for existing shelters</w:t>
            </w:r>
            <w:r>
              <w:t>, and solar</w:t>
            </w:r>
          </w:p>
          <w:p w:rsidR="00C61902" w:rsidRPr="00C61902" w:rsidRDefault="00C61902" w:rsidP="000025AD">
            <w:pPr>
              <w:overflowPunct w:val="0"/>
              <w:autoSpaceDE w:val="0"/>
              <w:autoSpaceDN w:val="0"/>
              <w:adjustRightInd w:val="0"/>
              <w:textAlignment w:val="baseline"/>
            </w:pPr>
            <w:r>
              <w:t xml:space="preserve">    </w:t>
            </w:r>
            <w:r w:rsidRPr="00C61902">
              <w:t>lights for bus stop signs.</w:t>
            </w:r>
          </w:p>
        </w:tc>
        <w:tc>
          <w:tcPr>
            <w:tcW w:w="4121" w:type="dxa"/>
          </w:tcPr>
          <w:p w:rsidR="00C61902" w:rsidRPr="00C61902" w:rsidRDefault="00C61902" w:rsidP="000025AD">
            <w:pPr>
              <w:overflowPunct w:val="0"/>
              <w:autoSpaceDE w:val="0"/>
              <w:autoSpaceDN w:val="0"/>
              <w:adjustRightInd w:val="0"/>
              <w:textAlignment w:val="baseline"/>
            </w:pPr>
            <w:r w:rsidRPr="00C61902">
              <w:t>Increased safety and more user friendly for ridership.</w:t>
            </w:r>
          </w:p>
        </w:tc>
        <w:tc>
          <w:tcPr>
            <w:tcW w:w="3968" w:type="dxa"/>
          </w:tcPr>
          <w:p w:rsidR="00C61902" w:rsidRPr="00C61902" w:rsidRDefault="00C61902" w:rsidP="000025AD">
            <w:pPr>
              <w:overflowPunct w:val="0"/>
              <w:autoSpaceDE w:val="0"/>
              <w:autoSpaceDN w:val="0"/>
              <w:adjustRightInd w:val="0"/>
              <w:textAlignment w:val="baseline"/>
            </w:pPr>
            <w:r w:rsidRPr="00C61902">
              <w:t>Increased use of fixed routes by 5%</w:t>
            </w:r>
          </w:p>
        </w:tc>
      </w:tr>
      <w:tr w:rsidR="002E73DF" w:rsidRPr="001E4AAD" w:rsidTr="00BB4AC8">
        <w:tc>
          <w:tcPr>
            <w:tcW w:w="4979" w:type="dxa"/>
          </w:tcPr>
          <w:p w:rsidR="002E73DF" w:rsidRPr="00C61902" w:rsidRDefault="002E73DF" w:rsidP="000025AD">
            <w:pPr>
              <w:overflowPunct w:val="0"/>
              <w:autoSpaceDE w:val="0"/>
              <w:autoSpaceDN w:val="0"/>
              <w:adjustRightInd w:val="0"/>
              <w:textAlignment w:val="baseline"/>
            </w:pPr>
            <w:r>
              <w:t>d. Phase II DAR software upgrade purchase</w:t>
            </w:r>
          </w:p>
        </w:tc>
        <w:tc>
          <w:tcPr>
            <w:tcW w:w="4121" w:type="dxa"/>
          </w:tcPr>
          <w:p w:rsidR="002E73DF" w:rsidRPr="00C61902" w:rsidRDefault="002E73DF" w:rsidP="000025AD">
            <w:pPr>
              <w:overflowPunct w:val="0"/>
              <w:autoSpaceDE w:val="0"/>
              <w:autoSpaceDN w:val="0"/>
              <w:adjustRightInd w:val="0"/>
              <w:textAlignment w:val="baseline"/>
            </w:pPr>
            <w:r>
              <w:t>This will complete Phase II of the DAR software being purchased, including terminals in each DAR vehicle for dispatch/driver communication.</w:t>
            </w:r>
          </w:p>
        </w:tc>
        <w:tc>
          <w:tcPr>
            <w:tcW w:w="3968" w:type="dxa"/>
          </w:tcPr>
          <w:p w:rsidR="002E73DF" w:rsidRPr="00C61902" w:rsidRDefault="002E73DF" w:rsidP="002E73DF">
            <w:pPr>
              <w:overflowPunct w:val="0"/>
              <w:autoSpaceDE w:val="0"/>
              <w:autoSpaceDN w:val="0"/>
              <w:adjustRightInd w:val="0"/>
              <w:textAlignment w:val="baseline"/>
            </w:pPr>
            <w:r>
              <w:t>Completes technology upgrade: will allow smooth information gathering and communication between drivers and dispatcher.</w:t>
            </w:r>
          </w:p>
        </w:tc>
      </w:tr>
      <w:tr w:rsidR="002E73DF" w:rsidRPr="001E4AAD" w:rsidTr="00BB4AC8">
        <w:tc>
          <w:tcPr>
            <w:tcW w:w="4979" w:type="dxa"/>
          </w:tcPr>
          <w:p w:rsidR="002E73DF" w:rsidRDefault="002E73DF" w:rsidP="000025AD">
            <w:pPr>
              <w:overflowPunct w:val="0"/>
              <w:autoSpaceDE w:val="0"/>
              <w:autoSpaceDN w:val="0"/>
              <w:adjustRightInd w:val="0"/>
              <w:textAlignment w:val="baseline"/>
            </w:pPr>
            <w:r>
              <w:t>e. Hwy 53/Jewel/Elsie rural demand response</w:t>
            </w:r>
          </w:p>
          <w:p w:rsidR="002E73DF" w:rsidRPr="00C61902" w:rsidRDefault="002E73DF" w:rsidP="000025AD">
            <w:pPr>
              <w:overflowPunct w:val="0"/>
              <w:autoSpaceDE w:val="0"/>
              <w:autoSpaceDN w:val="0"/>
              <w:adjustRightInd w:val="0"/>
              <w:textAlignment w:val="baseline"/>
            </w:pPr>
            <w:r>
              <w:t xml:space="preserve">    service</w:t>
            </w:r>
          </w:p>
        </w:tc>
        <w:tc>
          <w:tcPr>
            <w:tcW w:w="4121" w:type="dxa"/>
          </w:tcPr>
          <w:p w:rsidR="002E73DF" w:rsidRPr="00C61902" w:rsidRDefault="002E73DF" w:rsidP="000025AD">
            <w:pPr>
              <w:overflowPunct w:val="0"/>
              <w:autoSpaceDE w:val="0"/>
              <w:autoSpaceDN w:val="0"/>
              <w:adjustRightInd w:val="0"/>
              <w:textAlignment w:val="baseline"/>
            </w:pPr>
            <w:r>
              <w:t>Provides on demand transportation to an area currently underserved.</w:t>
            </w:r>
          </w:p>
        </w:tc>
        <w:tc>
          <w:tcPr>
            <w:tcW w:w="3968" w:type="dxa"/>
          </w:tcPr>
          <w:p w:rsidR="002E73DF" w:rsidRPr="00C61902" w:rsidRDefault="002E73DF" w:rsidP="000025AD">
            <w:pPr>
              <w:overflowPunct w:val="0"/>
              <w:autoSpaceDE w:val="0"/>
              <w:autoSpaceDN w:val="0"/>
              <w:adjustRightInd w:val="0"/>
              <w:textAlignment w:val="baseline"/>
            </w:pPr>
            <w:r>
              <w:t>Increase demand response ridership by 5%</w:t>
            </w:r>
          </w:p>
        </w:tc>
      </w:tr>
      <w:tr w:rsidR="00153871" w:rsidRPr="001E4AAD" w:rsidTr="00BB4AC8">
        <w:tc>
          <w:tcPr>
            <w:tcW w:w="4979" w:type="dxa"/>
          </w:tcPr>
          <w:p w:rsidR="003E498B" w:rsidRDefault="003E498B" w:rsidP="000025AD">
            <w:pPr>
              <w:overflowPunct w:val="0"/>
              <w:autoSpaceDE w:val="0"/>
              <w:autoSpaceDN w:val="0"/>
              <w:adjustRightInd w:val="0"/>
              <w:textAlignment w:val="baseline"/>
            </w:pPr>
            <w:r>
              <w:t>f</w:t>
            </w:r>
            <w:r w:rsidR="00153871" w:rsidRPr="00153871">
              <w:t>. More fr</w:t>
            </w:r>
            <w:r>
              <w:t xml:space="preserve">equent bus service to shopping,   </w:t>
            </w:r>
          </w:p>
          <w:p w:rsidR="00153871" w:rsidRPr="00153871" w:rsidRDefault="003E498B" w:rsidP="000025AD">
            <w:pPr>
              <w:overflowPunct w:val="0"/>
              <w:autoSpaceDE w:val="0"/>
              <w:autoSpaceDN w:val="0"/>
              <w:adjustRightInd w:val="0"/>
              <w:textAlignment w:val="baseline"/>
            </w:pPr>
            <w:r>
              <w:t xml:space="preserve">   </w:t>
            </w:r>
            <w:r w:rsidR="00153871" w:rsidRPr="00153871">
              <w:t xml:space="preserve">employment and human services in Warrenton. </w:t>
            </w:r>
          </w:p>
        </w:tc>
        <w:tc>
          <w:tcPr>
            <w:tcW w:w="4121" w:type="dxa"/>
          </w:tcPr>
          <w:p w:rsidR="00153871" w:rsidRPr="00153871" w:rsidRDefault="00153871" w:rsidP="000025AD">
            <w:pPr>
              <w:overflowPunct w:val="0"/>
              <w:autoSpaceDE w:val="0"/>
              <w:autoSpaceDN w:val="0"/>
              <w:adjustRightInd w:val="0"/>
              <w:textAlignment w:val="baseline"/>
            </w:pPr>
            <w:r w:rsidRPr="00153871">
              <w:t>Increases linkages to affordable housing, employment, low skill and access to places of  employment for special needs populations</w:t>
            </w:r>
          </w:p>
        </w:tc>
        <w:tc>
          <w:tcPr>
            <w:tcW w:w="3968" w:type="dxa"/>
          </w:tcPr>
          <w:p w:rsidR="00153871" w:rsidRPr="00153871" w:rsidRDefault="00153871" w:rsidP="000025AD">
            <w:pPr>
              <w:overflowPunct w:val="0"/>
              <w:autoSpaceDE w:val="0"/>
              <w:autoSpaceDN w:val="0"/>
              <w:adjustRightInd w:val="0"/>
              <w:textAlignment w:val="baseline"/>
            </w:pPr>
            <w:r w:rsidRPr="00153871">
              <w:t xml:space="preserve">Increase ridership by 5% </w:t>
            </w:r>
          </w:p>
        </w:tc>
      </w:tr>
      <w:tr w:rsidR="007B4B33" w:rsidRPr="001E4AAD" w:rsidTr="00BB4AC8">
        <w:tc>
          <w:tcPr>
            <w:tcW w:w="4979" w:type="dxa"/>
          </w:tcPr>
          <w:p w:rsidR="007B4B33" w:rsidRDefault="007B4B33" w:rsidP="000025AD">
            <w:pPr>
              <w:overflowPunct w:val="0"/>
              <w:autoSpaceDE w:val="0"/>
              <w:autoSpaceDN w:val="0"/>
              <w:adjustRightInd w:val="0"/>
              <w:textAlignment w:val="baseline"/>
            </w:pPr>
          </w:p>
        </w:tc>
        <w:tc>
          <w:tcPr>
            <w:tcW w:w="4121" w:type="dxa"/>
          </w:tcPr>
          <w:p w:rsidR="007B4B33" w:rsidRPr="00153871" w:rsidRDefault="007B4B33" w:rsidP="000025AD">
            <w:pPr>
              <w:overflowPunct w:val="0"/>
              <w:autoSpaceDE w:val="0"/>
              <w:autoSpaceDN w:val="0"/>
              <w:adjustRightInd w:val="0"/>
              <w:textAlignment w:val="baseline"/>
            </w:pPr>
          </w:p>
        </w:tc>
        <w:tc>
          <w:tcPr>
            <w:tcW w:w="3968" w:type="dxa"/>
          </w:tcPr>
          <w:p w:rsidR="007B4B33" w:rsidRPr="00153871" w:rsidRDefault="007B4B33" w:rsidP="000025AD">
            <w:pPr>
              <w:overflowPunct w:val="0"/>
              <w:autoSpaceDE w:val="0"/>
              <w:autoSpaceDN w:val="0"/>
              <w:adjustRightInd w:val="0"/>
              <w:textAlignment w:val="baseline"/>
            </w:pPr>
          </w:p>
        </w:tc>
      </w:tr>
    </w:tbl>
    <w:p w:rsidR="00CD0792" w:rsidRPr="001E4AAD" w:rsidRDefault="00CD0792" w:rsidP="00CD0792">
      <w:pPr>
        <w:overflowPunct w:val="0"/>
        <w:autoSpaceDE w:val="0"/>
        <w:autoSpaceDN w:val="0"/>
        <w:adjustRightInd w:val="0"/>
        <w:textAlignment w:val="baseli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2"/>
        <w:gridCol w:w="4392"/>
        <w:gridCol w:w="4392"/>
      </w:tblGrid>
      <w:tr w:rsidR="00CD0792" w:rsidRPr="001E4AAD" w:rsidTr="00BB4AC8">
        <w:tc>
          <w:tcPr>
            <w:tcW w:w="4392" w:type="dxa"/>
          </w:tcPr>
          <w:p w:rsidR="00CD0792" w:rsidRDefault="00153871" w:rsidP="00153871">
            <w:pPr>
              <w:overflowPunct w:val="0"/>
              <w:autoSpaceDE w:val="0"/>
              <w:autoSpaceDN w:val="0"/>
              <w:adjustRightInd w:val="0"/>
              <w:textAlignment w:val="baseline"/>
              <w:rPr>
                <w:b/>
              </w:rPr>
            </w:pPr>
            <w:r>
              <w:rPr>
                <w:b/>
              </w:rPr>
              <w:t>FY 11</w:t>
            </w:r>
            <w:r w:rsidR="00CD0792" w:rsidRPr="00153871">
              <w:rPr>
                <w:b/>
              </w:rPr>
              <w:t>/1</w:t>
            </w:r>
            <w:r>
              <w:rPr>
                <w:b/>
              </w:rPr>
              <w:t>3</w:t>
            </w:r>
            <w:r w:rsidR="00CD0792" w:rsidRPr="00153871">
              <w:rPr>
                <w:b/>
              </w:rPr>
              <w:t xml:space="preserve"> Job Access Reverse Commute (JARC) Grants</w:t>
            </w:r>
          </w:p>
          <w:p w:rsidR="00400075" w:rsidRPr="00153871" w:rsidRDefault="00400075" w:rsidP="00153871">
            <w:pPr>
              <w:overflowPunct w:val="0"/>
              <w:autoSpaceDE w:val="0"/>
              <w:autoSpaceDN w:val="0"/>
              <w:adjustRightInd w:val="0"/>
              <w:textAlignment w:val="baseline"/>
              <w:rPr>
                <w:b/>
              </w:rPr>
            </w:pPr>
          </w:p>
        </w:tc>
        <w:tc>
          <w:tcPr>
            <w:tcW w:w="4392" w:type="dxa"/>
          </w:tcPr>
          <w:p w:rsidR="00CD0792" w:rsidRPr="00153871" w:rsidRDefault="00085DA5" w:rsidP="00BB4AC8">
            <w:pPr>
              <w:overflowPunct w:val="0"/>
              <w:autoSpaceDE w:val="0"/>
              <w:autoSpaceDN w:val="0"/>
              <w:adjustRightInd w:val="0"/>
              <w:textAlignment w:val="baseline"/>
              <w:rPr>
                <w:b/>
              </w:rPr>
            </w:pPr>
            <w:r w:rsidRPr="00153871">
              <w:rPr>
                <w:b/>
              </w:rPr>
              <w:t>Priorities for Special Needs Populations/Gaps in Service Being Met</w:t>
            </w:r>
          </w:p>
        </w:tc>
        <w:tc>
          <w:tcPr>
            <w:tcW w:w="4392" w:type="dxa"/>
            <w:vAlign w:val="center"/>
          </w:tcPr>
          <w:p w:rsidR="00CD0792" w:rsidRPr="00153871" w:rsidRDefault="00CD0792" w:rsidP="00BB4AC8">
            <w:pPr>
              <w:overflowPunct w:val="0"/>
              <w:autoSpaceDE w:val="0"/>
              <w:autoSpaceDN w:val="0"/>
              <w:adjustRightInd w:val="0"/>
              <w:jc w:val="center"/>
              <w:textAlignment w:val="baseline"/>
              <w:rPr>
                <w:b/>
              </w:rPr>
            </w:pPr>
            <w:r w:rsidRPr="00153871">
              <w:rPr>
                <w:b/>
              </w:rPr>
              <w:t>Performance Measurement</w:t>
            </w:r>
          </w:p>
        </w:tc>
      </w:tr>
      <w:tr w:rsidR="00CD0792" w:rsidRPr="001E4AAD" w:rsidTr="00BB4AC8">
        <w:tc>
          <w:tcPr>
            <w:tcW w:w="4392" w:type="dxa"/>
          </w:tcPr>
          <w:p w:rsidR="00FB0755" w:rsidRDefault="00D817F6" w:rsidP="00D817F6">
            <w:pPr>
              <w:overflowPunct w:val="0"/>
              <w:autoSpaceDE w:val="0"/>
              <w:autoSpaceDN w:val="0"/>
              <w:adjustRightInd w:val="0"/>
              <w:textAlignment w:val="baseline"/>
            </w:pPr>
            <w:r w:rsidRPr="00153871">
              <w:t xml:space="preserve">a. </w:t>
            </w:r>
            <w:r w:rsidR="00CD0792" w:rsidRPr="00153871">
              <w:t xml:space="preserve">Extend bus service hours to meet needs </w:t>
            </w:r>
            <w:r w:rsidR="00FB0755">
              <w:t xml:space="preserve"> </w:t>
            </w:r>
          </w:p>
          <w:p w:rsidR="00FB0755" w:rsidRDefault="00FB0755" w:rsidP="00D817F6">
            <w:pPr>
              <w:overflowPunct w:val="0"/>
              <w:autoSpaceDE w:val="0"/>
              <w:autoSpaceDN w:val="0"/>
              <w:adjustRightInd w:val="0"/>
              <w:textAlignment w:val="baseline"/>
            </w:pPr>
            <w:r>
              <w:t xml:space="preserve">    </w:t>
            </w:r>
            <w:r w:rsidR="00CD0792" w:rsidRPr="00153871">
              <w:t xml:space="preserve">of low </w:t>
            </w:r>
            <w:r>
              <w:t>income service sector employees</w:t>
            </w:r>
          </w:p>
          <w:p w:rsidR="00CD0792" w:rsidRPr="00153871" w:rsidRDefault="00FB0755" w:rsidP="00D817F6">
            <w:pPr>
              <w:overflowPunct w:val="0"/>
              <w:autoSpaceDE w:val="0"/>
              <w:autoSpaceDN w:val="0"/>
              <w:adjustRightInd w:val="0"/>
              <w:textAlignment w:val="baseline"/>
            </w:pPr>
            <w:r>
              <w:t xml:space="preserve">    </w:t>
            </w:r>
            <w:r w:rsidR="00CD0792" w:rsidRPr="00153871">
              <w:t>who work shifts</w:t>
            </w:r>
          </w:p>
        </w:tc>
        <w:tc>
          <w:tcPr>
            <w:tcW w:w="4392" w:type="dxa"/>
          </w:tcPr>
          <w:p w:rsidR="00CD0792" w:rsidRPr="00153871" w:rsidRDefault="00CD0792" w:rsidP="00BB4AC8">
            <w:pPr>
              <w:overflowPunct w:val="0"/>
              <w:autoSpaceDE w:val="0"/>
              <w:autoSpaceDN w:val="0"/>
              <w:adjustRightInd w:val="0"/>
              <w:textAlignment w:val="baseline"/>
            </w:pPr>
            <w:r w:rsidRPr="00153871">
              <w:t>Service sector employment and job training are often during evening and weekend hours when service is not available</w:t>
            </w:r>
          </w:p>
        </w:tc>
        <w:tc>
          <w:tcPr>
            <w:tcW w:w="4392" w:type="dxa"/>
          </w:tcPr>
          <w:p w:rsidR="00CD0792" w:rsidRPr="00153871" w:rsidRDefault="00CD0792" w:rsidP="00BB4AC8">
            <w:pPr>
              <w:overflowPunct w:val="0"/>
              <w:autoSpaceDE w:val="0"/>
              <w:autoSpaceDN w:val="0"/>
              <w:adjustRightInd w:val="0"/>
              <w:textAlignment w:val="baseline"/>
            </w:pPr>
            <w:r w:rsidRPr="00153871">
              <w:t>Increase after hours rides to service sector jobs by 5%</w:t>
            </w:r>
          </w:p>
        </w:tc>
      </w:tr>
      <w:tr w:rsidR="00CD0792" w:rsidRPr="001E4AAD" w:rsidTr="00BB4AC8">
        <w:tc>
          <w:tcPr>
            <w:tcW w:w="4392" w:type="dxa"/>
          </w:tcPr>
          <w:p w:rsidR="00153871" w:rsidRDefault="00D817F6" w:rsidP="00153871">
            <w:pPr>
              <w:overflowPunct w:val="0"/>
              <w:autoSpaceDE w:val="0"/>
              <w:autoSpaceDN w:val="0"/>
              <w:adjustRightInd w:val="0"/>
              <w:textAlignment w:val="baseline"/>
            </w:pPr>
            <w:r w:rsidRPr="00153871">
              <w:t xml:space="preserve">b. </w:t>
            </w:r>
            <w:r w:rsidR="00153871">
              <w:t>Clatsop Community College-extend</w:t>
            </w:r>
          </w:p>
          <w:p w:rsidR="00153871" w:rsidRDefault="00153871" w:rsidP="00153871">
            <w:pPr>
              <w:overflowPunct w:val="0"/>
              <w:autoSpaceDE w:val="0"/>
              <w:autoSpaceDN w:val="0"/>
              <w:adjustRightInd w:val="0"/>
              <w:textAlignment w:val="baseline"/>
            </w:pPr>
            <w:r>
              <w:t xml:space="preserve">    service hours for </w:t>
            </w:r>
            <w:r w:rsidR="00DD2D70" w:rsidRPr="00153871">
              <w:t>access to</w:t>
            </w:r>
            <w:r>
              <w:t>/from evening</w:t>
            </w:r>
          </w:p>
          <w:p w:rsidR="00CD0792" w:rsidRPr="00153871" w:rsidRDefault="00153871" w:rsidP="00153871">
            <w:pPr>
              <w:overflowPunct w:val="0"/>
              <w:autoSpaceDE w:val="0"/>
              <w:autoSpaceDN w:val="0"/>
              <w:adjustRightInd w:val="0"/>
              <w:textAlignment w:val="baseline"/>
            </w:pPr>
            <w:r>
              <w:t xml:space="preserve">    </w:t>
            </w:r>
            <w:r w:rsidR="00DD2D70" w:rsidRPr="00153871">
              <w:t xml:space="preserve">classes. </w:t>
            </w:r>
          </w:p>
        </w:tc>
        <w:tc>
          <w:tcPr>
            <w:tcW w:w="4392" w:type="dxa"/>
          </w:tcPr>
          <w:p w:rsidR="00CD0792" w:rsidRPr="00153871" w:rsidRDefault="00CD0792" w:rsidP="00153871">
            <w:pPr>
              <w:overflowPunct w:val="0"/>
              <w:autoSpaceDE w:val="0"/>
              <w:autoSpaceDN w:val="0"/>
              <w:adjustRightInd w:val="0"/>
              <w:textAlignment w:val="baseline"/>
            </w:pPr>
            <w:r w:rsidRPr="00153871">
              <w:t>Economic downturn is redirecting displaced workers back into the community college system for retraining</w:t>
            </w:r>
            <w:r w:rsidR="00153871">
              <w:t>. Currently there are no transit options for those taking evening classes.</w:t>
            </w:r>
          </w:p>
        </w:tc>
        <w:tc>
          <w:tcPr>
            <w:tcW w:w="4392" w:type="dxa"/>
          </w:tcPr>
          <w:p w:rsidR="00CD0792" w:rsidRPr="00153871" w:rsidRDefault="00CD0792" w:rsidP="00BB4AC8">
            <w:pPr>
              <w:overflowPunct w:val="0"/>
              <w:autoSpaceDE w:val="0"/>
              <w:autoSpaceDN w:val="0"/>
              <w:adjustRightInd w:val="0"/>
              <w:textAlignment w:val="baseline"/>
            </w:pPr>
            <w:r w:rsidRPr="00153871">
              <w:t xml:space="preserve">Increase ridership to </w:t>
            </w:r>
            <w:smartTag w:uri="urn:schemas-microsoft-com:office:smarttags" w:element="place">
              <w:smartTag w:uri="urn:schemas-microsoft-com:office:smarttags" w:element="PlaceName">
                <w:r w:rsidRPr="00153871">
                  <w:t>Clatsop</w:t>
                </w:r>
              </w:smartTag>
              <w:r w:rsidRPr="00153871">
                <w:t xml:space="preserve"> </w:t>
              </w:r>
              <w:smartTag w:uri="urn:schemas-microsoft-com:office:smarttags" w:element="PlaceType">
                <w:r w:rsidRPr="00153871">
                  <w:t>Community College</w:t>
                </w:r>
              </w:smartTag>
            </w:smartTag>
            <w:r w:rsidRPr="00153871">
              <w:t xml:space="preserve"> by 5%</w:t>
            </w:r>
          </w:p>
        </w:tc>
      </w:tr>
      <w:tr w:rsidR="00CD0792" w:rsidRPr="001E4AAD" w:rsidTr="00BB4AC8">
        <w:tc>
          <w:tcPr>
            <w:tcW w:w="4392" w:type="dxa"/>
          </w:tcPr>
          <w:p w:rsidR="00FB0755" w:rsidRDefault="00153871" w:rsidP="00D817F6">
            <w:pPr>
              <w:overflowPunct w:val="0"/>
              <w:autoSpaceDE w:val="0"/>
              <w:autoSpaceDN w:val="0"/>
              <w:adjustRightInd w:val="0"/>
              <w:textAlignment w:val="baseline"/>
            </w:pPr>
            <w:r>
              <w:t>c</w:t>
            </w:r>
            <w:r w:rsidR="00D817F6" w:rsidRPr="00153871">
              <w:t xml:space="preserve">. </w:t>
            </w:r>
            <w:r w:rsidR="00CD0792" w:rsidRPr="00153871">
              <w:t>S</w:t>
            </w:r>
            <w:r w:rsidR="00FB0755">
              <w:t>mall business and employer pass</w:t>
            </w:r>
          </w:p>
          <w:p w:rsidR="00FB0755" w:rsidRDefault="00FB0755" w:rsidP="00D817F6">
            <w:pPr>
              <w:overflowPunct w:val="0"/>
              <w:autoSpaceDE w:val="0"/>
              <w:autoSpaceDN w:val="0"/>
              <w:adjustRightInd w:val="0"/>
              <w:textAlignment w:val="baseline"/>
            </w:pPr>
            <w:r>
              <w:t xml:space="preserve">    </w:t>
            </w:r>
            <w:r w:rsidR="00CD0792" w:rsidRPr="00153871">
              <w:t>program</w:t>
            </w:r>
            <w:r>
              <w:t xml:space="preserve"> in accordance with Section 132</w:t>
            </w:r>
          </w:p>
          <w:p w:rsidR="00CD0792" w:rsidRDefault="00FB0755" w:rsidP="00D817F6">
            <w:pPr>
              <w:overflowPunct w:val="0"/>
              <w:autoSpaceDE w:val="0"/>
              <w:autoSpaceDN w:val="0"/>
              <w:adjustRightInd w:val="0"/>
              <w:textAlignment w:val="baseline"/>
            </w:pPr>
            <w:r>
              <w:lastRenderedPageBreak/>
              <w:t xml:space="preserve">    </w:t>
            </w:r>
            <w:r w:rsidR="00506792" w:rsidRPr="00153871">
              <w:t>of the Internal Revenue Code of 1986</w:t>
            </w:r>
          </w:p>
          <w:p w:rsidR="00D562ED" w:rsidRPr="00153871" w:rsidRDefault="00D562ED" w:rsidP="00D817F6">
            <w:pPr>
              <w:overflowPunct w:val="0"/>
              <w:autoSpaceDE w:val="0"/>
              <w:autoSpaceDN w:val="0"/>
              <w:adjustRightInd w:val="0"/>
              <w:textAlignment w:val="baseline"/>
            </w:pPr>
          </w:p>
        </w:tc>
        <w:tc>
          <w:tcPr>
            <w:tcW w:w="4392" w:type="dxa"/>
          </w:tcPr>
          <w:p w:rsidR="005D1869" w:rsidRPr="00153871" w:rsidRDefault="00CD0792" w:rsidP="00153871">
            <w:pPr>
              <w:overflowPunct w:val="0"/>
              <w:autoSpaceDE w:val="0"/>
              <w:autoSpaceDN w:val="0"/>
              <w:adjustRightInd w:val="0"/>
              <w:textAlignment w:val="baseline"/>
            </w:pPr>
            <w:r w:rsidRPr="00153871">
              <w:lastRenderedPageBreak/>
              <w:t xml:space="preserve">Benefits the environment, workers and SETD.  SETD already has a list of all </w:t>
            </w:r>
            <w:r w:rsidRPr="00153871">
              <w:lastRenderedPageBreak/>
              <w:t xml:space="preserve">employers in </w:t>
            </w:r>
            <w:smartTag w:uri="urn:schemas-microsoft-com:office:smarttags" w:element="place">
              <w:smartTag w:uri="urn:schemas-microsoft-com:office:smarttags" w:element="PlaceName">
                <w:r w:rsidRPr="00153871">
                  <w:t>Clatsop</w:t>
                </w:r>
              </w:smartTag>
              <w:r w:rsidRPr="00153871">
                <w:t xml:space="preserve"> </w:t>
              </w:r>
              <w:smartTag w:uri="urn:schemas-microsoft-com:office:smarttags" w:element="PlaceType">
                <w:r w:rsidRPr="00153871">
                  <w:t>County</w:t>
                </w:r>
              </w:smartTag>
            </w:smartTag>
            <w:r w:rsidRPr="00153871">
              <w:t xml:space="preserve">.  Needed is to identify the transportation needs of their employees:  service area, hours, </w:t>
            </w:r>
            <w:r w:rsidR="00214F1F" w:rsidRPr="00153871">
              <w:t>and days</w:t>
            </w:r>
            <w:r w:rsidRPr="00153871">
              <w:t xml:space="preserve"> of the week.  </w:t>
            </w:r>
          </w:p>
        </w:tc>
        <w:tc>
          <w:tcPr>
            <w:tcW w:w="4392" w:type="dxa"/>
          </w:tcPr>
          <w:p w:rsidR="00CD0792" w:rsidRPr="00153871" w:rsidRDefault="00CD0792" w:rsidP="00BB4AC8">
            <w:pPr>
              <w:overflowPunct w:val="0"/>
              <w:autoSpaceDE w:val="0"/>
              <w:autoSpaceDN w:val="0"/>
              <w:adjustRightInd w:val="0"/>
              <w:textAlignment w:val="baseline"/>
            </w:pPr>
            <w:r w:rsidRPr="00153871">
              <w:lastRenderedPageBreak/>
              <w:t xml:space="preserve">Provide a minimum of 5 presentations to employers.  Implement a minimum of 2 </w:t>
            </w:r>
            <w:r w:rsidRPr="00153871">
              <w:lastRenderedPageBreak/>
              <w:t>new employer-paid programs</w:t>
            </w:r>
          </w:p>
        </w:tc>
      </w:tr>
      <w:tr w:rsidR="00D96D9A" w:rsidRPr="001E4AAD" w:rsidTr="00BB4AC8">
        <w:tc>
          <w:tcPr>
            <w:tcW w:w="4392" w:type="dxa"/>
          </w:tcPr>
          <w:p w:rsidR="00D96D9A" w:rsidRPr="00153871" w:rsidRDefault="003E498B" w:rsidP="00D817F6">
            <w:pPr>
              <w:overflowPunct w:val="0"/>
              <w:autoSpaceDE w:val="0"/>
              <w:autoSpaceDN w:val="0"/>
              <w:adjustRightInd w:val="0"/>
              <w:textAlignment w:val="baseline"/>
            </w:pPr>
            <w:r>
              <w:lastRenderedPageBreak/>
              <w:t>d</w:t>
            </w:r>
            <w:r w:rsidR="00D817F6" w:rsidRPr="00153871">
              <w:t xml:space="preserve">. </w:t>
            </w:r>
            <w:r w:rsidR="007A515B" w:rsidRPr="00153871">
              <w:t>Employe</w:t>
            </w:r>
            <w:r w:rsidR="00E87354" w:rsidRPr="00153871">
              <w:t>r</w:t>
            </w:r>
            <w:r w:rsidR="007A515B" w:rsidRPr="00153871">
              <w:t xml:space="preserve"> Gu</w:t>
            </w:r>
            <w:r w:rsidR="00D96D9A" w:rsidRPr="00153871">
              <w:t>aranteed Ride Home</w:t>
            </w:r>
            <w:r w:rsidR="00E87354" w:rsidRPr="00153871">
              <w:t xml:space="preserve"> Program</w:t>
            </w:r>
          </w:p>
        </w:tc>
        <w:tc>
          <w:tcPr>
            <w:tcW w:w="4392" w:type="dxa"/>
          </w:tcPr>
          <w:p w:rsidR="00D96D9A" w:rsidRPr="00153871" w:rsidRDefault="00D96D9A" w:rsidP="00BB4AC8">
            <w:pPr>
              <w:overflowPunct w:val="0"/>
              <w:autoSpaceDE w:val="0"/>
              <w:autoSpaceDN w:val="0"/>
              <w:adjustRightInd w:val="0"/>
              <w:textAlignment w:val="baseline"/>
            </w:pPr>
            <w:r w:rsidRPr="00153871">
              <w:t>Increase comfort level for workers using transit to and from work.</w:t>
            </w:r>
          </w:p>
        </w:tc>
        <w:tc>
          <w:tcPr>
            <w:tcW w:w="4392" w:type="dxa"/>
          </w:tcPr>
          <w:p w:rsidR="00D96D9A" w:rsidRPr="00153871" w:rsidRDefault="00D96D9A" w:rsidP="00BB4AC8">
            <w:pPr>
              <w:overflowPunct w:val="0"/>
              <w:autoSpaceDE w:val="0"/>
              <w:autoSpaceDN w:val="0"/>
              <w:adjustRightInd w:val="0"/>
              <w:textAlignment w:val="baseline"/>
            </w:pPr>
            <w:r w:rsidRPr="00153871">
              <w:t xml:space="preserve">Increase ridership frequency by </w:t>
            </w:r>
            <w:r w:rsidR="007A515B" w:rsidRPr="00153871">
              <w:t>employees</w:t>
            </w:r>
            <w:r w:rsidRPr="00153871">
              <w:t xml:space="preserve"> by 2%.</w:t>
            </w:r>
          </w:p>
        </w:tc>
      </w:tr>
      <w:tr w:rsidR="008503FF" w:rsidRPr="001E4AAD" w:rsidTr="00BB4AC8">
        <w:tc>
          <w:tcPr>
            <w:tcW w:w="4392" w:type="dxa"/>
          </w:tcPr>
          <w:p w:rsidR="008503FF" w:rsidRPr="00153871" w:rsidRDefault="003E498B" w:rsidP="00D817F6">
            <w:pPr>
              <w:overflowPunct w:val="0"/>
              <w:autoSpaceDE w:val="0"/>
              <w:autoSpaceDN w:val="0"/>
              <w:adjustRightInd w:val="0"/>
              <w:textAlignment w:val="baseline"/>
            </w:pPr>
            <w:r>
              <w:t>e</w:t>
            </w:r>
            <w:r w:rsidR="00D817F6" w:rsidRPr="00153871">
              <w:t xml:space="preserve">. </w:t>
            </w:r>
            <w:r w:rsidR="008503FF" w:rsidRPr="00153871">
              <w:t>Purchase Bike Lockers</w:t>
            </w:r>
          </w:p>
        </w:tc>
        <w:tc>
          <w:tcPr>
            <w:tcW w:w="4392" w:type="dxa"/>
          </w:tcPr>
          <w:p w:rsidR="008503FF" w:rsidRPr="00153871" w:rsidRDefault="008503FF" w:rsidP="00BB4AC8">
            <w:pPr>
              <w:overflowPunct w:val="0"/>
              <w:autoSpaceDE w:val="0"/>
              <w:autoSpaceDN w:val="0"/>
              <w:adjustRightInd w:val="0"/>
              <w:textAlignment w:val="baseline"/>
            </w:pPr>
          </w:p>
        </w:tc>
        <w:tc>
          <w:tcPr>
            <w:tcW w:w="4392" w:type="dxa"/>
          </w:tcPr>
          <w:p w:rsidR="008503FF" w:rsidRPr="00153871" w:rsidRDefault="008503FF" w:rsidP="00BB4AC8">
            <w:pPr>
              <w:overflowPunct w:val="0"/>
              <w:autoSpaceDE w:val="0"/>
              <w:autoSpaceDN w:val="0"/>
              <w:adjustRightInd w:val="0"/>
              <w:textAlignment w:val="baseline"/>
            </w:pPr>
          </w:p>
        </w:tc>
      </w:tr>
      <w:tr w:rsidR="00D562ED" w:rsidRPr="001E4AAD" w:rsidTr="00BB4AC8">
        <w:tc>
          <w:tcPr>
            <w:tcW w:w="4392" w:type="dxa"/>
          </w:tcPr>
          <w:p w:rsidR="00D562ED" w:rsidRDefault="00D562ED" w:rsidP="00D817F6">
            <w:pPr>
              <w:overflowPunct w:val="0"/>
              <w:autoSpaceDE w:val="0"/>
              <w:autoSpaceDN w:val="0"/>
              <w:adjustRightInd w:val="0"/>
              <w:textAlignment w:val="baseline"/>
            </w:pPr>
          </w:p>
        </w:tc>
        <w:tc>
          <w:tcPr>
            <w:tcW w:w="4392" w:type="dxa"/>
          </w:tcPr>
          <w:p w:rsidR="00D562ED" w:rsidRPr="00153871" w:rsidRDefault="00D562ED" w:rsidP="00BB4AC8">
            <w:pPr>
              <w:overflowPunct w:val="0"/>
              <w:autoSpaceDE w:val="0"/>
              <w:autoSpaceDN w:val="0"/>
              <w:adjustRightInd w:val="0"/>
              <w:textAlignment w:val="baseline"/>
            </w:pPr>
          </w:p>
        </w:tc>
        <w:tc>
          <w:tcPr>
            <w:tcW w:w="4392" w:type="dxa"/>
          </w:tcPr>
          <w:p w:rsidR="00D562ED" w:rsidRPr="00153871" w:rsidRDefault="00D562ED" w:rsidP="00BB4AC8">
            <w:pPr>
              <w:overflowPunct w:val="0"/>
              <w:autoSpaceDE w:val="0"/>
              <w:autoSpaceDN w:val="0"/>
              <w:adjustRightInd w:val="0"/>
              <w:textAlignment w:val="baseline"/>
            </w:pPr>
          </w:p>
        </w:tc>
      </w:tr>
    </w:tbl>
    <w:p w:rsidR="00CD0792" w:rsidRPr="001E4AAD" w:rsidRDefault="00CD0792" w:rsidP="00CD0792">
      <w:pPr>
        <w:overflowPunct w:val="0"/>
        <w:autoSpaceDE w:val="0"/>
        <w:autoSpaceDN w:val="0"/>
        <w:adjustRightInd w:val="0"/>
        <w:textAlignment w:val="baseline"/>
        <w:sectPr w:rsidR="00CD0792" w:rsidRPr="001E4AAD" w:rsidSect="00D253A3">
          <w:pgSz w:w="15840" w:h="12240" w:orient="landscape"/>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349"/>
        <w:gridCol w:w="3172"/>
      </w:tblGrid>
      <w:tr w:rsidR="00153871" w:rsidRPr="001E4AAD" w:rsidTr="00153871">
        <w:tc>
          <w:tcPr>
            <w:tcW w:w="3055" w:type="dxa"/>
          </w:tcPr>
          <w:p w:rsidR="00153871" w:rsidRDefault="00153871" w:rsidP="00DD67E6">
            <w:pPr>
              <w:overflowPunct w:val="0"/>
              <w:autoSpaceDE w:val="0"/>
              <w:autoSpaceDN w:val="0"/>
              <w:adjustRightInd w:val="0"/>
              <w:textAlignment w:val="baseline"/>
              <w:rPr>
                <w:b/>
              </w:rPr>
            </w:pPr>
            <w:r w:rsidRPr="00153871">
              <w:rPr>
                <w:b/>
              </w:rPr>
              <w:lastRenderedPageBreak/>
              <w:t xml:space="preserve">FY </w:t>
            </w:r>
            <w:r>
              <w:rPr>
                <w:b/>
              </w:rPr>
              <w:t>11</w:t>
            </w:r>
            <w:r w:rsidRPr="00153871">
              <w:rPr>
                <w:b/>
              </w:rPr>
              <w:t>/1</w:t>
            </w:r>
            <w:r>
              <w:rPr>
                <w:b/>
              </w:rPr>
              <w:t xml:space="preserve">3 </w:t>
            </w:r>
            <w:r w:rsidR="00DD67E6">
              <w:rPr>
                <w:b/>
              </w:rPr>
              <w:t>Intercity</w:t>
            </w:r>
            <w:r w:rsidRPr="00153871">
              <w:rPr>
                <w:b/>
              </w:rPr>
              <w:t xml:space="preserve"> Grants</w:t>
            </w:r>
          </w:p>
          <w:p w:rsidR="00400075" w:rsidRPr="00153871" w:rsidRDefault="00400075" w:rsidP="00DD67E6">
            <w:pPr>
              <w:overflowPunct w:val="0"/>
              <w:autoSpaceDE w:val="0"/>
              <w:autoSpaceDN w:val="0"/>
              <w:adjustRightInd w:val="0"/>
              <w:textAlignment w:val="baseline"/>
              <w:rPr>
                <w:b/>
              </w:rPr>
            </w:pPr>
          </w:p>
        </w:tc>
        <w:tc>
          <w:tcPr>
            <w:tcW w:w="3349" w:type="dxa"/>
          </w:tcPr>
          <w:p w:rsidR="00153871" w:rsidRPr="00153871" w:rsidRDefault="00153871" w:rsidP="000025AD">
            <w:pPr>
              <w:overflowPunct w:val="0"/>
              <w:autoSpaceDE w:val="0"/>
              <w:autoSpaceDN w:val="0"/>
              <w:adjustRightInd w:val="0"/>
              <w:textAlignment w:val="baseline"/>
              <w:rPr>
                <w:b/>
              </w:rPr>
            </w:pPr>
            <w:r w:rsidRPr="00153871">
              <w:rPr>
                <w:b/>
              </w:rPr>
              <w:t>Priorities for Special Needs Populations/Gaps in Service Being Met</w:t>
            </w:r>
          </w:p>
        </w:tc>
        <w:tc>
          <w:tcPr>
            <w:tcW w:w="3172" w:type="dxa"/>
            <w:vAlign w:val="center"/>
          </w:tcPr>
          <w:p w:rsidR="00153871" w:rsidRPr="00153871" w:rsidRDefault="00153871" w:rsidP="000025AD">
            <w:pPr>
              <w:overflowPunct w:val="0"/>
              <w:autoSpaceDE w:val="0"/>
              <w:autoSpaceDN w:val="0"/>
              <w:adjustRightInd w:val="0"/>
              <w:jc w:val="center"/>
              <w:textAlignment w:val="baseline"/>
              <w:rPr>
                <w:b/>
              </w:rPr>
            </w:pPr>
            <w:r w:rsidRPr="00153871">
              <w:rPr>
                <w:b/>
              </w:rPr>
              <w:t>Performance Measurement</w:t>
            </w:r>
          </w:p>
        </w:tc>
      </w:tr>
      <w:tr w:rsidR="00153871" w:rsidRPr="001E4AAD" w:rsidTr="00153871">
        <w:tc>
          <w:tcPr>
            <w:tcW w:w="3055" w:type="dxa"/>
          </w:tcPr>
          <w:p w:rsidR="00DD67E6" w:rsidRDefault="00DD67E6" w:rsidP="000025AD">
            <w:pPr>
              <w:overflowPunct w:val="0"/>
              <w:autoSpaceDE w:val="0"/>
              <w:autoSpaceDN w:val="0"/>
              <w:adjustRightInd w:val="0"/>
              <w:textAlignment w:val="baseline"/>
            </w:pPr>
            <w:r>
              <w:t>a. Mobility Management</w:t>
            </w:r>
          </w:p>
          <w:p w:rsidR="00DD67E6" w:rsidRDefault="00DD67E6" w:rsidP="000025AD">
            <w:pPr>
              <w:overflowPunct w:val="0"/>
              <w:autoSpaceDE w:val="0"/>
              <w:autoSpaceDN w:val="0"/>
              <w:adjustRightInd w:val="0"/>
              <w:textAlignment w:val="baseline"/>
            </w:pPr>
            <w:r>
              <w:t xml:space="preserve">    expand Veterans</w:t>
            </w:r>
          </w:p>
          <w:p w:rsidR="00DD67E6" w:rsidRDefault="00DD67E6" w:rsidP="000025AD">
            <w:pPr>
              <w:overflowPunct w:val="0"/>
              <w:autoSpaceDE w:val="0"/>
              <w:autoSpaceDN w:val="0"/>
              <w:adjustRightInd w:val="0"/>
              <w:textAlignment w:val="baseline"/>
            </w:pPr>
            <w:r>
              <w:t xml:space="preserve">    transportation options for</w:t>
            </w:r>
          </w:p>
          <w:p w:rsidR="00153871" w:rsidRPr="00153871" w:rsidRDefault="00DD67E6" w:rsidP="000025AD">
            <w:pPr>
              <w:overflowPunct w:val="0"/>
              <w:autoSpaceDE w:val="0"/>
              <w:autoSpaceDN w:val="0"/>
              <w:adjustRightInd w:val="0"/>
              <w:textAlignment w:val="baseline"/>
            </w:pPr>
            <w:r>
              <w:t xml:space="preserve">    travel between cities</w:t>
            </w:r>
          </w:p>
        </w:tc>
        <w:tc>
          <w:tcPr>
            <w:tcW w:w="3349" w:type="dxa"/>
          </w:tcPr>
          <w:p w:rsidR="00153871" w:rsidRPr="00153871" w:rsidRDefault="00276434" w:rsidP="00276434">
            <w:pPr>
              <w:overflowPunct w:val="0"/>
              <w:autoSpaceDE w:val="0"/>
              <w:autoSpaceDN w:val="0"/>
              <w:adjustRightInd w:val="0"/>
              <w:textAlignment w:val="baseline"/>
            </w:pPr>
            <w:r>
              <w:t>Expand Veterans transportation options for travel between cities through education and outreach through the Mobility program.</w:t>
            </w:r>
          </w:p>
        </w:tc>
        <w:tc>
          <w:tcPr>
            <w:tcW w:w="3172" w:type="dxa"/>
          </w:tcPr>
          <w:p w:rsidR="00153871" w:rsidRPr="00153871" w:rsidRDefault="00276434" w:rsidP="000025AD">
            <w:pPr>
              <w:overflowPunct w:val="0"/>
              <w:autoSpaceDE w:val="0"/>
              <w:autoSpaceDN w:val="0"/>
              <w:adjustRightInd w:val="0"/>
              <w:textAlignment w:val="baseline"/>
            </w:pPr>
            <w:r>
              <w:t>Increased Veterans ridership by 5%.</w:t>
            </w:r>
          </w:p>
        </w:tc>
      </w:tr>
      <w:tr w:rsidR="00CA46A6" w:rsidRPr="001E4AAD" w:rsidTr="00153871">
        <w:tc>
          <w:tcPr>
            <w:tcW w:w="3055" w:type="dxa"/>
          </w:tcPr>
          <w:p w:rsidR="00CA46A6" w:rsidRDefault="00276434" w:rsidP="000025AD">
            <w:pPr>
              <w:overflowPunct w:val="0"/>
              <w:autoSpaceDE w:val="0"/>
              <w:autoSpaceDN w:val="0"/>
              <w:adjustRightInd w:val="0"/>
              <w:textAlignment w:val="baseline"/>
            </w:pPr>
            <w:r>
              <w:t>b. Marketing</w:t>
            </w:r>
          </w:p>
          <w:p w:rsidR="003E19A5" w:rsidRDefault="003E19A5" w:rsidP="000025AD">
            <w:pPr>
              <w:overflowPunct w:val="0"/>
              <w:autoSpaceDE w:val="0"/>
              <w:autoSpaceDN w:val="0"/>
              <w:adjustRightInd w:val="0"/>
              <w:textAlignment w:val="baseline"/>
            </w:pPr>
          </w:p>
        </w:tc>
        <w:tc>
          <w:tcPr>
            <w:tcW w:w="3349" w:type="dxa"/>
          </w:tcPr>
          <w:p w:rsidR="00CA46A6" w:rsidRDefault="00276434" w:rsidP="000025AD">
            <w:pPr>
              <w:overflowPunct w:val="0"/>
              <w:autoSpaceDE w:val="0"/>
              <w:autoSpaceDN w:val="0"/>
              <w:adjustRightInd w:val="0"/>
              <w:textAlignment w:val="baseline"/>
            </w:pPr>
            <w:r>
              <w:t>Purchase of Z-cards, print space in visitor guides and similar printed material, and radio outreach to increase awareness and use of Intercity connections</w:t>
            </w:r>
          </w:p>
          <w:p w:rsidR="000555CF" w:rsidRPr="00153871" w:rsidRDefault="000555CF" w:rsidP="000025AD">
            <w:pPr>
              <w:overflowPunct w:val="0"/>
              <w:autoSpaceDE w:val="0"/>
              <w:autoSpaceDN w:val="0"/>
              <w:adjustRightInd w:val="0"/>
              <w:textAlignment w:val="baseline"/>
            </w:pPr>
          </w:p>
        </w:tc>
        <w:tc>
          <w:tcPr>
            <w:tcW w:w="3172" w:type="dxa"/>
          </w:tcPr>
          <w:p w:rsidR="00CA46A6" w:rsidRPr="00153871" w:rsidRDefault="00276434" w:rsidP="000025AD">
            <w:pPr>
              <w:overflowPunct w:val="0"/>
              <w:autoSpaceDE w:val="0"/>
              <w:autoSpaceDN w:val="0"/>
              <w:adjustRightInd w:val="0"/>
              <w:textAlignment w:val="baseline"/>
            </w:pPr>
            <w:r>
              <w:t>Increased ridership by 5%</w:t>
            </w:r>
          </w:p>
        </w:tc>
      </w:tr>
      <w:tr w:rsidR="00CA46A6" w:rsidRPr="001E4AAD" w:rsidTr="00153871">
        <w:tc>
          <w:tcPr>
            <w:tcW w:w="3055" w:type="dxa"/>
          </w:tcPr>
          <w:p w:rsidR="00CA46A6" w:rsidRDefault="00276434" w:rsidP="000025AD">
            <w:pPr>
              <w:overflowPunct w:val="0"/>
              <w:autoSpaceDE w:val="0"/>
              <w:autoSpaceDN w:val="0"/>
              <w:adjustRightInd w:val="0"/>
              <w:textAlignment w:val="baseline"/>
            </w:pPr>
            <w:r>
              <w:t>c. Vehicle</w:t>
            </w:r>
          </w:p>
        </w:tc>
        <w:tc>
          <w:tcPr>
            <w:tcW w:w="3349" w:type="dxa"/>
          </w:tcPr>
          <w:p w:rsidR="00CA46A6" w:rsidRPr="00153871" w:rsidRDefault="00276434" w:rsidP="000025AD">
            <w:pPr>
              <w:overflowPunct w:val="0"/>
              <w:autoSpaceDE w:val="0"/>
              <w:autoSpaceDN w:val="0"/>
              <w:adjustRightInd w:val="0"/>
              <w:textAlignment w:val="baseline"/>
            </w:pPr>
            <w:r>
              <w:t xml:space="preserve">Purchase second vehicle for use on Intercity route for enhanced reliability and capacity. </w:t>
            </w:r>
          </w:p>
        </w:tc>
        <w:tc>
          <w:tcPr>
            <w:tcW w:w="3172" w:type="dxa"/>
          </w:tcPr>
          <w:p w:rsidR="00CA46A6" w:rsidRPr="00153871" w:rsidRDefault="00276434" w:rsidP="000025AD">
            <w:pPr>
              <w:overflowPunct w:val="0"/>
              <w:autoSpaceDE w:val="0"/>
              <w:autoSpaceDN w:val="0"/>
              <w:adjustRightInd w:val="0"/>
              <w:textAlignment w:val="baseline"/>
            </w:pPr>
            <w:r>
              <w:t xml:space="preserve">Room to accommodate increased ridership and reliability. </w:t>
            </w:r>
          </w:p>
        </w:tc>
      </w:tr>
    </w:tbl>
    <w:p w:rsidR="00153871" w:rsidRDefault="00153871" w:rsidP="00CD0792">
      <w:pPr>
        <w:overflowPunct w:val="0"/>
        <w:autoSpaceDE w:val="0"/>
        <w:autoSpaceDN w:val="0"/>
        <w:adjustRightInd w:val="0"/>
        <w:textAlignment w:val="baseline"/>
        <w:rPr>
          <w:b/>
        </w:rPr>
      </w:pPr>
    </w:p>
    <w:p w:rsidR="00153871" w:rsidRDefault="00153871" w:rsidP="00CD0792">
      <w:pPr>
        <w:overflowPunct w:val="0"/>
        <w:autoSpaceDE w:val="0"/>
        <w:autoSpaceDN w:val="0"/>
        <w:adjustRightInd w:val="0"/>
        <w:textAlignment w:val="baseline"/>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349"/>
        <w:gridCol w:w="3172"/>
      </w:tblGrid>
      <w:tr w:rsidR="00DD67E6" w:rsidRPr="001E4AAD" w:rsidTr="000025AD">
        <w:tc>
          <w:tcPr>
            <w:tcW w:w="3055" w:type="dxa"/>
          </w:tcPr>
          <w:p w:rsidR="00DD67E6" w:rsidRDefault="00DD67E6" w:rsidP="000025AD">
            <w:pPr>
              <w:overflowPunct w:val="0"/>
              <w:autoSpaceDE w:val="0"/>
              <w:autoSpaceDN w:val="0"/>
              <w:adjustRightInd w:val="0"/>
              <w:textAlignment w:val="baseline"/>
              <w:rPr>
                <w:b/>
              </w:rPr>
            </w:pPr>
            <w:r w:rsidRPr="00153871">
              <w:rPr>
                <w:b/>
              </w:rPr>
              <w:t xml:space="preserve">FY </w:t>
            </w:r>
            <w:r>
              <w:rPr>
                <w:b/>
              </w:rPr>
              <w:t>11</w:t>
            </w:r>
            <w:r w:rsidRPr="00153871">
              <w:rPr>
                <w:b/>
              </w:rPr>
              <w:t>/1</w:t>
            </w:r>
            <w:r>
              <w:rPr>
                <w:b/>
              </w:rPr>
              <w:t>3 Planning</w:t>
            </w:r>
            <w:r w:rsidRPr="00153871">
              <w:rPr>
                <w:b/>
              </w:rPr>
              <w:t xml:space="preserve"> Grants</w:t>
            </w:r>
          </w:p>
          <w:p w:rsidR="00400075" w:rsidRPr="00153871" w:rsidRDefault="00400075" w:rsidP="000025AD">
            <w:pPr>
              <w:overflowPunct w:val="0"/>
              <w:autoSpaceDE w:val="0"/>
              <w:autoSpaceDN w:val="0"/>
              <w:adjustRightInd w:val="0"/>
              <w:textAlignment w:val="baseline"/>
              <w:rPr>
                <w:b/>
              </w:rPr>
            </w:pPr>
          </w:p>
        </w:tc>
        <w:tc>
          <w:tcPr>
            <w:tcW w:w="3349" w:type="dxa"/>
          </w:tcPr>
          <w:p w:rsidR="00DD67E6" w:rsidRPr="00153871" w:rsidRDefault="00DD67E6" w:rsidP="000025AD">
            <w:pPr>
              <w:overflowPunct w:val="0"/>
              <w:autoSpaceDE w:val="0"/>
              <w:autoSpaceDN w:val="0"/>
              <w:adjustRightInd w:val="0"/>
              <w:textAlignment w:val="baseline"/>
              <w:rPr>
                <w:b/>
              </w:rPr>
            </w:pPr>
            <w:r w:rsidRPr="00153871">
              <w:rPr>
                <w:b/>
              </w:rPr>
              <w:t>Priorities for Special Needs Populations/Gaps in Service Being Met</w:t>
            </w:r>
          </w:p>
        </w:tc>
        <w:tc>
          <w:tcPr>
            <w:tcW w:w="3172" w:type="dxa"/>
            <w:vAlign w:val="center"/>
          </w:tcPr>
          <w:p w:rsidR="00DD67E6" w:rsidRPr="00153871" w:rsidRDefault="00DD67E6" w:rsidP="000025AD">
            <w:pPr>
              <w:overflowPunct w:val="0"/>
              <w:autoSpaceDE w:val="0"/>
              <w:autoSpaceDN w:val="0"/>
              <w:adjustRightInd w:val="0"/>
              <w:jc w:val="center"/>
              <w:textAlignment w:val="baseline"/>
              <w:rPr>
                <w:b/>
              </w:rPr>
            </w:pPr>
            <w:r w:rsidRPr="00153871">
              <w:rPr>
                <w:b/>
              </w:rPr>
              <w:t>Performance Measurement</w:t>
            </w:r>
          </w:p>
        </w:tc>
      </w:tr>
      <w:tr w:rsidR="00DD67E6" w:rsidRPr="001E4AAD" w:rsidTr="000025AD">
        <w:tc>
          <w:tcPr>
            <w:tcW w:w="3055" w:type="dxa"/>
          </w:tcPr>
          <w:p w:rsidR="00DD67E6" w:rsidRDefault="00DD67E6" w:rsidP="000025AD">
            <w:pPr>
              <w:overflowPunct w:val="0"/>
              <w:autoSpaceDE w:val="0"/>
              <w:autoSpaceDN w:val="0"/>
              <w:adjustRightInd w:val="0"/>
              <w:textAlignment w:val="baseline"/>
            </w:pPr>
            <w:r>
              <w:t>a. Systems Design Plan</w:t>
            </w:r>
          </w:p>
          <w:p w:rsidR="003E19A5" w:rsidRPr="00153871" w:rsidRDefault="003E19A5" w:rsidP="000025AD">
            <w:pPr>
              <w:overflowPunct w:val="0"/>
              <w:autoSpaceDE w:val="0"/>
              <w:autoSpaceDN w:val="0"/>
              <w:adjustRightInd w:val="0"/>
              <w:textAlignment w:val="baseline"/>
            </w:pPr>
          </w:p>
        </w:tc>
        <w:tc>
          <w:tcPr>
            <w:tcW w:w="3349" w:type="dxa"/>
          </w:tcPr>
          <w:p w:rsidR="003E19A5" w:rsidRPr="00153871" w:rsidRDefault="00DD67E6" w:rsidP="000025AD">
            <w:pPr>
              <w:overflowPunct w:val="0"/>
              <w:autoSpaceDE w:val="0"/>
              <w:autoSpaceDN w:val="0"/>
              <w:adjustRightInd w:val="0"/>
              <w:textAlignment w:val="baseline"/>
            </w:pPr>
            <w:r>
              <w:t xml:space="preserve">Establish systems 5-10 year design plan for ridership, routes and service analysis. </w:t>
            </w:r>
          </w:p>
        </w:tc>
        <w:tc>
          <w:tcPr>
            <w:tcW w:w="3172" w:type="dxa"/>
          </w:tcPr>
          <w:p w:rsidR="00DD67E6" w:rsidRPr="00153871" w:rsidRDefault="00DD67E6" w:rsidP="000025AD">
            <w:pPr>
              <w:overflowPunct w:val="0"/>
              <w:autoSpaceDE w:val="0"/>
              <w:autoSpaceDN w:val="0"/>
              <w:adjustRightInd w:val="0"/>
              <w:textAlignment w:val="baseline"/>
            </w:pPr>
            <w:r>
              <w:t>Improved system by finding inefficiencies and taking steps to correct and enhance current system.</w:t>
            </w:r>
          </w:p>
        </w:tc>
      </w:tr>
    </w:tbl>
    <w:p w:rsidR="00DD67E6" w:rsidRDefault="00DD67E6" w:rsidP="00CD0792">
      <w:pPr>
        <w:overflowPunct w:val="0"/>
        <w:autoSpaceDE w:val="0"/>
        <w:autoSpaceDN w:val="0"/>
        <w:adjustRightInd w:val="0"/>
        <w:textAlignment w:val="baseline"/>
        <w:rPr>
          <w:b/>
        </w:rPr>
      </w:pPr>
    </w:p>
    <w:p w:rsidR="00DD67E6" w:rsidRDefault="00546058" w:rsidP="00CD0792">
      <w:pPr>
        <w:overflowPunct w:val="0"/>
        <w:autoSpaceDE w:val="0"/>
        <w:autoSpaceDN w:val="0"/>
        <w:adjustRightInd w:val="0"/>
        <w:textAlignment w:val="baseline"/>
        <w:rPr>
          <w:b/>
        </w:rPr>
      </w:pPr>
      <w:r>
        <w:rPr>
          <w:b/>
        </w:rPr>
        <w:t>FY 2011-2013 Priorities and Grant Possibilities</w:t>
      </w:r>
    </w:p>
    <w:tbl>
      <w:tblPr>
        <w:tblStyle w:val="TableGrid"/>
        <w:tblW w:w="0" w:type="auto"/>
        <w:tblLook w:val="04A0" w:firstRow="1" w:lastRow="0" w:firstColumn="1" w:lastColumn="0" w:noHBand="0" w:noVBand="1"/>
      </w:tblPr>
      <w:tblGrid>
        <w:gridCol w:w="3192"/>
        <w:gridCol w:w="3192"/>
        <w:gridCol w:w="3192"/>
      </w:tblGrid>
      <w:tr w:rsidR="00546058" w:rsidTr="00546058">
        <w:tc>
          <w:tcPr>
            <w:tcW w:w="3192" w:type="dxa"/>
          </w:tcPr>
          <w:p w:rsidR="00546058" w:rsidRDefault="00546058" w:rsidP="00CD0792">
            <w:pPr>
              <w:overflowPunct w:val="0"/>
              <w:autoSpaceDE w:val="0"/>
              <w:autoSpaceDN w:val="0"/>
              <w:adjustRightInd w:val="0"/>
              <w:textAlignment w:val="baseline"/>
              <w:rPr>
                <w:b/>
              </w:rPr>
            </w:pPr>
            <w:r>
              <w:rPr>
                <w:b/>
              </w:rPr>
              <w:t>Task</w:t>
            </w:r>
          </w:p>
        </w:tc>
        <w:tc>
          <w:tcPr>
            <w:tcW w:w="3192" w:type="dxa"/>
          </w:tcPr>
          <w:p w:rsidR="00546058" w:rsidRDefault="00546058" w:rsidP="00CD0792">
            <w:pPr>
              <w:overflowPunct w:val="0"/>
              <w:autoSpaceDE w:val="0"/>
              <w:autoSpaceDN w:val="0"/>
              <w:adjustRightInd w:val="0"/>
              <w:textAlignment w:val="baseline"/>
              <w:rPr>
                <w:b/>
              </w:rPr>
            </w:pPr>
            <w:r>
              <w:rPr>
                <w:b/>
              </w:rPr>
              <w:t>Goals</w:t>
            </w:r>
          </w:p>
        </w:tc>
        <w:tc>
          <w:tcPr>
            <w:tcW w:w="3192" w:type="dxa"/>
          </w:tcPr>
          <w:p w:rsidR="00546058" w:rsidRDefault="00A43018" w:rsidP="00CD0792">
            <w:pPr>
              <w:overflowPunct w:val="0"/>
              <w:autoSpaceDE w:val="0"/>
              <w:autoSpaceDN w:val="0"/>
              <w:adjustRightInd w:val="0"/>
              <w:textAlignment w:val="baseline"/>
              <w:rPr>
                <w:b/>
              </w:rPr>
            </w:pPr>
            <w:r>
              <w:rPr>
                <w:b/>
              </w:rPr>
              <w:t>Funding Sources</w:t>
            </w:r>
          </w:p>
        </w:tc>
      </w:tr>
      <w:tr w:rsidR="00546058" w:rsidTr="00546058">
        <w:tc>
          <w:tcPr>
            <w:tcW w:w="3192" w:type="dxa"/>
          </w:tcPr>
          <w:p w:rsidR="00546058" w:rsidRDefault="00546058" w:rsidP="00CD0792">
            <w:pPr>
              <w:overflowPunct w:val="0"/>
              <w:autoSpaceDE w:val="0"/>
              <w:autoSpaceDN w:val="0"/>
              <w:adjustRightInd w:val="0"/>
              <w:textAlignment w:val="baseline"/>
              <w:rPr>
                <w:b/>
              </w:rPr>
            </w:pPr>
            <w:r>
              <w:rPr>
                <w:b/>
              </w:rPr>
              <w:t xml:space="preserve">1. </w:t>
            </w:r>
            <w:r w:rsidR="00A43018">
              <w:rPr>
                <w:b/>
              </w:rPr>
              <w:t>Maximize</w:t>
            </w:r>
            <w:r>
              <w:rPr>
                <w:b/>
              </w:rPr>
              <w:t xml:space="preserve"> use of Technology for Operations</w:t>
            </w:r>
          </w:p>
        </w:tc>
        <w:tc>
          <w:tcPr>
            <w:tcW w:w="3192" w:type="dxa"/>
          </w:tcPr>
          <w:p w:rsidR="00546058" w:rsidRDefault="00A43018" w:rsidP="00CD0792">
            <w:pPr>
              <w:overflowPunct w:val="0"/>
              <w:autoSpaceDE w:val="0"/>
              <w:autoSpaceDN w:val="0"/>
              <w:adjustRightInd w:val="0"/>
              <w:textAlignment w:val="baseline"/>
              <w:rPr>
                <w:b/>
              </w:rPr>
            </w:pPr>
            <w:r>
              <w:rPr>
                <w:b/>
              </w:rPr>
              <w:t>Electronic</w:t>
            </w:r>
            <w:r w:rsidR="00546058">
              <w:rPr>
                <w:b/>
              </w:rPr>
              <w:t xml:space="preserve"> Ticketing System, </w:t>
            </w:r>
          </w:p>
          <w:p w:rsidR="00546058" w:rsidRDefault="00546058" w:rsidP="00CD0792">
            <w:pPr>
              <w:overflowPunct w:val="0"/>
              <w:autoSpaceDE w:val="0"/>
              <w:autoSpaceDN w:val="0"/>
              <w:adjustRightInd w:val="0"/>
              <w:textAlignment w:val="baseline"/>
              <w:rPr>
                <w:b/>
              </w:rPr>
            </w:pPr>
            <w:r>
              <w:rPr>
                <w:b/>
              </w:rPr>
              <w:t xml:space="preserve">GPS Tracking/ ADA </w:t>
            </w:r>
            <w:r w:rsidR="00A43018">
              <w:rPr>
                <w:b/>
              </w:rPr>
              <w:t>Announcements</w:t>
            </w:r>
            <w:r>
              <w:rPr>
                <w:b/>
              </w:rPr>
              <w:t xml:space="preserve"> for buses, shelters, and the transit center</w:t>
            </w:r>
            <w:r w:rsidR="00430C37">
              <w:rPr>
                <w:b/>
              </w:rPr>
              <w:t>, ADA Paratransit mapping software</w:t>
            </w:r>
          </w:p>
        </w:tc>
        <w:tc>
          <w:tcPr>
            <w:tcW w:w="3192" w:type="dxa"/>
          </w:tcPr>
          <w:p w:rsidR="00546058" w:rsidRDefault="00A43018" w:rsidP="00CD0792">
            <w:pPr>
              <w:overflowPunct w:val="0"/>
              <w:autoSpaceDE w:val="0"/>
              <w:autoSpaceDN w:val="0"/>
              <w:adjustRightInd w:val="0"/>
              <w:textAlignment w:val="baseline"/>
              <w:rPr>
                <w:b/>
              </w:rPr>
            </w:pPr>
            <w:r>
              <w:rPr>
                <w:b/>
              </w:rPr>
              <w:t>5311, Intercity, New Freedom</w:t>
            </w:r>
          </w:p>
        </w:tc>
      </w:tr>
      <w:tr w:rsidR="00546058" w:rsidTr="00546058">
        <w:tc>
          <w:tcPr>
            <w:tcW w:w="3192" w:type="dxa"/>
          </w:tcPr>
          <w:p w:rsidR="00546058" w:rsidRDefault="00546058" w:rsidP="00CD0792">
            <w:pPr>
              <w:overflowPunct w:val="0"/>
              <w:autoSpaceDE w:val="0"/>
              <w:autoSpaceDN w:val="0"/>
              <w:adjustRightInd w:val="0"/>
              <w:textAlignment w:val="baseline"/>
              <w:rPr>
                <w:b/>
              </w:rPr>
            </w:pPr>
            <w:r>
              <w:rPr>
                <w:b/>
              </w:rPr>
              <w:t>2. Initiate advertising policy</w:t>
            </w:r>
          </w:p>
        </w:tc>
        <w:tc>
          <w:tcPr>
            <w:tcW w:w="3192" w:type="dxa"/>
          </w:tcPr>
          <w:p w:rsidR="00546058" w:rsidRDefault="00546058" w:rsidP="00CD0792">
            <w:pPr>
              <w:overflowPunct w:val="0"/>
              <w:autoSpaceDE w:val="0"/>
              <w:autoSpaceDN w:val="0"/>
              <w:adjustRightInd w:val="0"/>
              <w:textAlignment w:val="baseline"/>
              <w:rPr>
                <w:b/>
              </w:rPr>
            </w:pPr>
            <w:r>
              <w:rPr>
                <w:b/>
              </w:rPr>
              <w:t>Integrated marketing for website, schedules, maps and other outreach</w:t>
            </w:r>
            <w:r w:rsidR="00575B68">
              <w:rPr>
                <w:b/>
              </w:rPr>
              <w:t xml:space="preserve">, alternative ticket sales through creative partnerships (example Seaside Pool, Library, etc.), LEP Plan, Target new partnerships with large employers and student populations, </w:t>
            </w:r>
          </w:p>
        </w:tc>
        <w:tc>
          <w:tcPr>
            <w:tcW w:w="3192" w:type="dxa"/>
          </w:tcPr>
          <w:p w:rsidR="00546058" w:rsidRDefault="00430C37" w:rsidP="00CD0792">
            <w:pPr>
              <w:overflowPunct w:val="0"/>
              <w:autoSpaceDE w:val="0"/>
              <w:autoSpaceDN w:val="0"/>
              <w:adjustRightInd w:val="0"/>
              <w:textAlignment w:val="baseline"/>
              <w:rPr>
                <w:b/>
              </w:rPr>
            </w:pPr>
            <w:r>
              <w:rPr>
                <w:b/>
              </w:rPr>
              <w:t xml:space="preserve">5311, </w:t>
            </w:r>
          </w:p>
        </w:tc>
      </w:tr>
      <w:tr w:rsidR="00546058" w:rsidTr="00546058">
        <w:tc>
          <w:tcPr>
            <w:tcW w:w="3192" w:type="dxa"/>
          </w:tcPr>
          <w:p w:rsidR="00546058" w:rsidRDefault="00546058" w:rsidP="00CD0792">
            <w:pPr>
              <w:overflowPunct w:val="0"/>
              <w:autoSpaceDE w:val="0"/>
              <w:autoSpaceDN w:val="0"/>
              <w:adjustRightInd w:val="0"/>
              <w:textAlignment w:val="baseline"/>
              <w:rPr>
                <w:b/>
              </w:rPr>
            </w:pPr>
            <w:r>
              <w:rPr>
                <w:b/>
              </w:rPr>
              <w:t xml:space="preserve">3. Set up </w:t>
            </w:r>
            <w:r w:rsidR="00A43018">
              <w:rPr>
                <w:b/>
              </w:rPr>
              <w:t>Maintenance</w:t>
            </w:r>
            <w:r>
              <w:rPr>
                <w:b/>
              </w:rPr>
              <w:t xml:space="preserve"> Plan for Facilities/ Security</w:t>
            </w:r>
          </w:p>
        </w:tc>
        <w:tc>
          <w:tcPr>
            <w:tcW w:w="3192" w:type="dxa"/>
          </w:tcPr>
          <w:p w:rsidR="00546058" w:rsidRDefault="00546058" w:rsidP="00CD0792">
            <w:pPr>
              <w:overflowPunct w:val="0"/>
              <w:autoSpaceDE w:val="0"/>
              <w:autoSpaceDN w:val="0"/>
              <w:adjustRightInd w:val="0"/>
              <w:textAlignment w:val="baseline"/>
              <w:rPr>
                <w:b/>
              </w:rPr>
            </w:pPr>
            <w:r>
              <w:rPr>
                <w:b/>
              </w:rPr>
              <w:t xml:space="preserve">Generator for facilities, Increase or develop and </w:t>
            </w:r>
            <w:r>
              <w:rPr>
                <w:b/>
              </w:rPr>
              <w:lastRenderedPageBreak/>
              <w:t>implement plan for employees, riders, facilities and equipment</w:t>
            </w:r>
          </w:p>
        </w:tc>
        <w:tc>
          <w:tcPr>
            <w:tcW w:w="3192" w:type="dxa"/>
          </w:tcPr>
          <w:p w:rsidR="00546058" w:rsidRDefault="00430C37" w:rsidP="00CD0792">
            <w:pPr>
              <w:overflowPunct w:val="0"/>
              <w:autoSpaceDE w:val="0"/>
              <w:autoSpaceDN w:val="0"/>
              <w:adjustRightInd w:val="0"/>
              <w:textAlignment w:val="baseline"/>
              <w:rPr>
                <w:b/>
              </w:rPr>
            </w:pPr>
            <w:r>
              <w:rPr>
                <w:b/>
              </w:rPr>
              <w:lastRenderedPageBreak/>
              <w:t>Planning grants</w:t>
            </w:r>
          </w:p>
        </w:tc>
      </w:tr>
      <w:tr w:rsidR="00546058" w:rsidTr="00546058">
        <w:tc>
          <w:tcPr>
            <w:tcW w:w="3192" w:type="dxa"/>
          </w:tcPr>
          <w:p w:rsidR="00546058" w:rsidRDefault="00546058" w:rsidP="00CD0792">
            <w:pPr>
              <w:overflowPunct w:val="0"/>
              <w:autoSpaceDE w:val="0"/>
              <w:autoSpaceDN w:val="0"/>
              <w:adjustRightInd w:val="0"/>
              <w:textAlignment w:val="baseline"/>
              <w:rPr>
                <w:b/>
              </w:rPr>
            </w:pPr>
            <w:r>
              <w:rPr>
                <w:b/>
              </w:rPr>
              <w:t>4. Expansion of service</w:t>
            </w:r>
          </w:p>
          <w:p w:rsidR="00A43018" w:rsidRDefault="00A43018" w:rsidP="00CD0792">
            <w:pPr>
              <w:overflowPunct w:val="0"/>
              <w:autoSpaceDE w:val="0"/>
              <w:autoSpaceDN w:val="0"/>
              <w:adjustRightInd w:val="0"/>
              <w:textAlignment w:val="baseline"/>
              <w:rPr>
                <w:b/>
              </w:rPr>
            </w:pPr>
            <w:r>
              <w:rPr>
                <w:b/>
              </w:rPr>
              <w:t>Replacement Buses</w:t>
            </w:r>
            <w:r w:rsidR="00430C37">
              <w:rPr>
                <w:b/>
              </w:rPr>
              <w:t>, Van Pooling, Demand Response Service</w:t>
            </w:r>
          </w:p>
        </w:tc>
        <w:tc>
          <w:tcPr>
            <w:tcW w:w="3192" w:type="dxa"/>
          </w:tcPr>
          <w:p w:rsidR="00546058" w:rsidRDefault="00546058" w:rsidP="00CD0792">
            <w:pPr>
              <w:overflowPunct w:val="0"/>
              <w:autoSpaceDE w:val="0"/>
              <w:autoSpaceDN w:val="0"/>
              <w:adjustRightInd w:val="0"/>
              <w:textAlignment w:val="baseline"/>
              <w:rPr>
                <w:b/>
              </w:rPr>
            </w:pPr>
            <w:r>
              <w:rPr>
                <w:b/>
              </w:rPr>
              <w:t>Expand service to the interior of the county, create a hybrid route of #12 &amp; #15, hourly service on 101</w:t>
            </w:r>
            <w:r w:rsidR="00575B68">
              <w:rPr>
                <w:b/>
              </w:rPr>
              <w:t xml:space="preserve">, </w:t>
            </w:r>
            <w:proofErr w:type="spellStart"/>
            <w:r w:rsidR="00575B68">
              <w:rPr>
                <w:b/>
              </w:rPr>
              <w:t>non medical</w:t>
            </w:r>
            <w:proofErr w:type="spellEnd"/>
            <w:r w:rsidR="00575B68">
              <w:rPr>
                <w:b/>
              </w:rPr>
              <w:t xml:space="preserve"> rides restored, expand ADA Paratransit beyond ¾ mile</w:t>
            </w:r>
            <w:r w:rsidR="00A43018">
              <w:rPr>
                <w:b/>
              </w:rPr>
              <w:t xml:space="preserve">, Cycle out old buses that are beyond their useful life and purchase new ones that </w:t>
            </w:r>
            <w:r w:rsidR="00430C37">
              <w:rPr>
                <w:b/>
              </w:rPr>
              <w:t>accommodate route and rider needs</w:t>
            </w:r>
          </w:p>
        </w:tc>
        <w:tc>
          <w:tcPr>
            <w:tcW w:w="3192" w:type="dxa"/>
          </w:tcPr>
          <w:p w:rsidR="00546058" w:rsidRDefault="00A43018" w:rsidP="00CD0792">
            <w:pPr>
              <w:overflowPunct w:val="0"/>
              <w:autoSpaceDE w:val="0"/>
              <w:autoSpaceDN w:val="0"/>
              <w:adjustRightInd w:val="0"/>
              <w:textAlignment w:val="baseline"/>
              <w:rPr>
                <w:b/>
              </w:rPr>
            </w:pPr>
            <w:r>
              <w:rPr>
                <w:b/>
              </w:rPr>
              <w:t>5311, New Freedom, Transit in the Parks</w:t>
            </w:r>
            <w:r w:rsidR="00430C37">
              <w:rPr>
                <w:b/>
              </w:rPr>
              <w:t>/National Park Funding</w:t>
            </w:r>
          </w:p>
        </w:tc>
      </w:tr>
      <w:tr w:rsidR="00546058" w:rsidTr="00546058">
        <w:tc>
          <w:tcPr>
            <w:tcW w:w="3192" w:type="dxa"/>
          </w:tcPr>
          <w:p w:rsidR="00546058" w:rsidRDefault="00575B68" w:rsidP="00CD0792">
            <w:pPr>
              <w:overflowPunct w:val="0"/>
              <w:autoSpaceDE w:val="0"/>
              <w:autoSpaceDN w:val="0"/>
              <w:adjustRightInd w:val="0"/>
              <w:textAlignment w:val="baseline"/>
              <w:rPr>
                <w:b/>
              </w:rPr>
            </w:pPr>
            <w:r>
              <w:rPr>
                <w:b/>
              </w:rPr>
              <w:t>5. Environmentally Friendly practices encouraged to reduce costs and minimize carbon footprint</w:t>
            </w:r>
          </w:p>
        </w:tc>
        <w:tc>
          <w:tcPr>
            <w:tcW w:w="3192" w:type="dxa"/>
          </w:tcPr>
          <w:p w:rsidR="00546058" w:rsidRDefault="00575B68" w:rsidP="00CD0792">
            <w:pPr>
              <w:overflowPunct w:val="0"/>
              <w:autoSpaceDE w:val="0"/>
              <w:autoSpaceDN w:val="0"/>
              <w:adjustRightInd w:val="0"/>
              <w:textAlignment w:val="baseline"/>
              <w:rPr>
                <w:b/>
              </w:rPr>
            </w:pPr>
            <w:r>
              <w:rPr>
                <w:b/>
              </w:rPr>
              <w:t xml:space="preserve">Single call center/ one stop shop center for </w:t>
            </w:r>
            <w:r w:rsidR="00A43018">
              <w:rPr>
                <w:b/>
              </w:rPr>
              <w:t>Paratransit</w:t>
            </w:r>
            <w:r>
              <w:rPr>
                <w:b/>
              </w:rPr>
              <w:t>, Veterans, Medical in one place, Review fare structure Policy</w:t>
            </w:r>
          </w:p>
        </w:tc>
        <w:tc>
          <w:tcPr>
            <w:tcW w:w="3192" w:type="dxa"/>
          </w:tcPr>
          <w:p w:rsidR="00546058" w:rsidRDefault="00546058" w:rsidP="00CD0792">
            <w:pPr>
              <w:overflowPunct w:val="0"/>
              <w:autoSpaceDE w:val="0"/>
              <w:autoSpaceDN w:val="0"/>
              <w:adjustRightInd w:val="0"/>
              <w:textAlignment w:val="baseline"/>
              <w:rPr>
                <w:b/>
              </w:rPr>
            </w:pPr>
          </w:p>
        </w:tc>
      </w:tr>
      <w:tr w:rsidR="00546058" w:rsidTr="00546058">
        <w:tc>
          <w:tcPr>
            <w:tcW w:w="3192" w:type="dxa"/>
          </w:tcPr>
          <w:p w:rsidR="00546058" w:rsidRDefault="00575B68" w:rsidP="00CD0792">
            <w:pPr>
              <w:overflowPunct w:val="0"/>
              <w:autoSpaceDE w:val="0"/>
              <w:autoSpaceDN w:val="0"/>
              <w:adjustRightInd w:val="0"/>
              <w:textAlignment w:val="baseline"/>
              <w:rPr>
                <w:b/>
              </w:rPr>
            </w:pPr>
            <w:r>
              <w:rPr>
                <w:b/>
              </w:rPr>
              <w:t>6. Economic development partnerships with businesses</w:t>
            </w:r>
          </w:p>
        </w:tc>
        <w:tc>
          <w:tcPr>
            <w:tcW w:w="3192" w:type="dxa"/>
          </w:tcPr>
          <w:p w:rsidR="00546058" w:rsidRDefault="00575B68" w:rsidP="00CD0792">
            <w:pPr>
              <w:overflowPunct w:val="0"/>
              <w:autoSpaceDE w:val="0"/>
              <w:autoSpaceDN w:val="0"/>
              <w:adjustRightInd w:val="0"/>
              <w:textAlignment w:val="baseline"/>
              <w:rPr>
                <w:b/>
              </w:rPr>
            </w:pPr>
            <w:r>
              <w:rPr>
                <w:b/>
              </w:rPr>
              <w:t>Local communities include SETD in planning/ build relationships with MOU’s in place, Seaside Transit Center revisited, Park and Ride Pedestrian Access Study</w:t>
            </w:r>
          </w:p>
        </w:tc>
        <w:tc>
          <w:tcPr>
            <w:tcW w:w="3192" w:type="dxa"/>
          </w:tcPr>
          <w:p w:rsidR="00546058" w:rsidRDefault="00430C37" w:rsidP="00CD0792">
            <w:pPr>
              <w:overflowPunct w:val="0"/>
              <w:autoSpaceDE w:val="0"/>
              <w:autoSpaceDN w:val="0"/>
              <w:adjustRightInd w:val="0"/>
              <w:textAlignment w:val="baseline"/>
              <w:rPr>
                <w:b/>
              </w:rPr>
            </w:pPr>
            <w:r>
              <w:rPr>
                <w:b/>
              </w:rPr>
              <w:t>Planning Grants</w:t>
            </w:r>
          </w:p>
        </w:tc>
      </w:tr>
    </w:tbl>
    <w:p w:rsidR="001D11DF" w:rsidRDefault="001D11DF" w:rsidP="00CD0792">
      <w:pPr>
        <w:overflowPunct w:val="0"/>
        <w:autoSpaceDE w:val="0"/>
        <w:autoSpaceDN w:val="0"/>
        <w:adjustRightInd w:val="0"/>
        <w:textAlignment w:val="baseline"/>
        <w:rPr>
          <w:b/>
        </w:rPr>
      </w:pPr>
    </w:p>
    <w:p w:rsidR="001D11DF" w:rsidRDefault="001D11DF" w:rsidP="00CD0792">
      <w:pPr>
        <w:overflowPunct w:val="0"/>
        <w:autoSpaceDE w:val="0"/>
        <w:autoSpaceDN w:val="0"/>
        <w:adjustRightInd w:val="0"/>
        <w:textAlignment w:val="baseline"/>
        <w:rPr>
          <w:b/>
        </w:rPr>
      </w:pPr>
    </w:p>
    <w:p w:rsidR="001D11DF" w:rsidRDefault="001D11DF" w:rsidP="00CD0792">
      <w:pPr>
        <w:overflowPunct w:val="0"/>
        <w:autoSpaceDE w:val="0"/>
        <w:autoSpaceDN w:val="0"/>
        <w:adjustRightInd w:val="0"/>
        <w:textAlignment w:val="baseline"/>
        <w:rPr>
          <w:b/>
        </w:rPr>
      </w:pPr>
    </w:p>
    <w:p w:rsidR="001D11DF" w:rsidRDefault="001D11DF" w:rsidP="00CD0792">
      <w:pPr>
        <w:overflowPunct w:val="0"/>
        <w:autoSpaceDE w:val="0"/>
        <w:autoSpaceDN w:val="0"/>
        <w:adjustRightInd w:val="0"/>
        <w:textAlignment w:val="baseline"/>
        <w:rPr>
          <w:b/>
        </w:rPr>
      </w:pPr>
    </w:p>
    <w:tbl>
      <w:tblPr>
        <w:tblStyle w:val="TableGrid"/>
        <w:tblW w:w="0" w:type="auto"/>
        <w:tblLook w:val="04A0" w:firstRow="1" w:lastRow="0" w:firstColumn="1" w:lastColumn="0" w:noHBand="0" w:noVBand="1"/>
      </w:tblPr>
      <w:tblGrid>
        <w:gridCol w:w="3192"/>
        <w:gridCol w:w="3192"/>
        <w:gridCol w:w="3192"/>
      </w:tblGrid>
      <w:tr w:rsidR="009D722D" w:rsidTr="009D722D">
        <w:tc>
          <w:tcPr>
            <w:tcW w:w="3192" w:type="dxa"/>
          </w:tcPr>
          <w:p w:rsidR="009D722D" w:rsidRDefault="009D722D" w:rsidP="00CD0792">
            <w:pPr>
              <w:overflowPunct w:val="0"/>
              <w:autoSpaceDE w:val="0"/>
              <w:autoSpaceDN w:val="0"/>
              <w:adjustRightInd w:val="0"/>
              <w:textAlignment w:val="baseline"/>
              <w:rPr>
                <w:b/>
              </w:rPr>
            </w:pPr>
          </w:p>
        </w:tc>
        <w:tc>
          <w:tcPr>
            <w:tcW w:w="3192" w:type="dxa"/>
          </w:tcPr>
          <w:p w:rsidR="009D722D" w:rsidRDefault="009D722D" w:rsidP="00CD0792">
            <w:pPr>
              <w:overflowPunct w:val="0"/>
              <w:autoSpaceDE w:val="0"/>
              <w:autoSpaceDN w:val="0"/>
              <w:adjustRightInd w:val="0"/>
              <w:textAlignment w:val="baseline"/>
              <w:rPr>
                <w:b/>
              </w:rPr>
            </w:pPr>
          </w:p>
        </w:tc>
        <w:tc>
          <w:tcPr>
            <w:tcW w:w="3192" w:type="dxa"/>
          </w:tcPr>
          <w:p w:rsidR="009D722D" w:rsidRDefault="009D722D" w:rsidP="00CD0792">
            <w:pPr>
              <w:overflowPunct w:val="0"/>
              <w:autoSpaceDE w:val="0"/>
              <w:autoSpaceDN w:val="0"/>
              <w:adjustRightInd w:val="0"/>
              <w:textAlignment w:val="baseline"/>
              <w:rPr>
                <w:b/>
              </w:rPr>
            </w:pPr>
          </w:p>
        </w:tc>
      </w:tr>
      <w:tr w:rsidR="009D722D" w:rsidTr="009D722D">
        <w:tc>
          <w:tcPr>
            <w:tcW w:w="3192" w:type="dxa"/>
          </w:tcPr>
          <w:p w:rsidR="009D722D" w:rsidRDefault="009D722D" w:rsidP="00CD0792">
            <w:pPr>
              <w:overflowPunct w:val="0"/>
              <w:autoSpaceDE w:val="0"/>
              <w:autoSpaceDN w:val="0"/>
              <w:adjustRightInd w:val="0"/>
              <w:textAlignment w:val="baseline"/>
              <w:rPr>
                <w:b/>
              </w:rPr>
            </w:pPr>
          </w:p>
        </w:tc>
        <w:tc>
          <w:tcPr>
            <w:tcW w:w="3192" w:type="dxa"/>
          </w:tcPr>
          <w:p w:rsidR="009D722D" w:rsidRDefault="009D722D" w:rsidP="00CD0792">
            <w:pPr>
              <w:overflowPunct w:val="0"/>
              <w:autoSpaceDE w:val="0"/>
              <w:autoSpaceDN w:val="0"/>
              <w:adjustRightInd w:val="0"/>
              <w:textAlignment w:val="baseline"/>
              <w:rPr>
                <w:b/>
              </w:rPr>
            </w:pPr>
          </w:p>
        </w:tc>
        <w:tc>
          <w:tcPr>
            <w:tcW w:w="3192" w:type="dxa"/>
          </w:tcPr>
          <w:p w:rsidR="009D722D" w:rsidRDefault="009D722D" w:rsidP="00CD0792">
            <w:pPr>
              <w:overflowPunct w:val="0"/>
              <w:autoSpaceDE w:val="0"/>
              <w:autoSpaceDN w:val="0"/>
              <w:adjustRightInd w:val="0"/>
              <w:textAlignment w:val="baseline"/>
              <w:rPr>
                <w:b/>
              </w:rPr>
            </w:pPr>
          </w:p>
        </w:tc>
      </w:tr>
      <w:tr w:rsidR="009D722D" w:rsidTr="009D722D">
        <w:tc>
          <w:tcPr>
            <w:tcW w:w="3192" w:type="dxa"/>
          </w:tcPr>
          <w:p w:rsidR="009D722D" w:rsidRDefault="009D722D" w:rsidP="00CD0792">
            <w:pPr>
              <w:overflowPunct w:val="0"/>
              <w:autoSpaceDE w:val="0"/>
              <w:autoSpaceDN w:val="0"/>
              <w:adjustRightInd w:val="0"/>
              <w:textAlignment w:val="baseline"/>
              <w:rPr>
                <w:b/>
              </w:rPr>
            </w:pPr>
          </w:p>
        </w:tc>
        <w:tc>
          <w:tcPr>
            <w:tcW w:w="3192" w:type="dxa"/>
          </w:tcPr>
          <w:p w:rsidR="009D722D" w:rsidRDefault="009D722D" w:rsidP="00CD0792">
            <w:pPr>
              <w:overflowPunct w:val="0"/>
              <w:autoSpaceDE w:val="0"/>
              <w:autoSpaceDN w:val="0"/>
              <w:adjustRightInd w:val="0"/>
              <w:textAlignment w:val="baseline"/>
              <w:rPr>
                <w:b/>
              </w:rPr>
            </w:pPr>
          </w:p>
        </w:tc>
        <w:tc>
          <w:tcPr>
            <w:tcW w:w="3192" w:type="dxa"/>
          </w:tcPr>
          <w:p w:rsidR="009D722D" w:rsidRDefault="009D722D" w:rsidP="00CD0792">
            <w:pPr>
              <w:overflowPunct w:val="0"/>
              <w:autoSpaceDE w:val="0"/>
              <w:autoSpaceDN w:val="0"/>
              <w:adjustRightInd w:val="0"/>
              <w:textAlignment w:val="baseline"/>
              <w:rPr>
                <w:b/>
              </w:rPr>
            </w:pPr>
          </w:p>
        </w:tc>
      </w:tr>
      <w:tr w:rsidR="009D722D" w:rsidTr="009D722D">
        <w:tc>
          <w:tcPr>
            <w:tcW w:w="3192" w:type="dxa"/>
          </w:tcPr>
          <w:p w:rsidR="009D722D" w:rsidRDefault="009D722D" w:rsidP="00CD0792">
            <w:pPr>
              <w:overflowPunct w:val="0"/>
              <w:autoSpaceDE w:val="0"/>
              <w:autoSpaceDN w:val="0"/>
              <w:adjustRightInd w:val="0"/>
              <w:textAlignment w:val="baseline"/>
              <w:rPr>
                <w:b/>
              </w:rPr>
            </w:pPr>
          </w:p>
        </w:tc>
        <w:tc>
          <w:tcPr>
            <w:tcW w:w="3192" w:type="dxa"/>
          </w:tcPr>
          <w:p w:rsidR="009D722D" w:rsidRDefault="009D722D" w:rsidP="00CD0792">
            <w:pPr>
              <w:overflowPunct w:val="0"/>
              <w:autoSpaceDE w:val="0"/>
              <w:autoSpaceDN w:val="0"/>
              <w:adjustRightInd w:val="0"/>
              <w:textAlignment w:val="baseline"/>
              <w:rPr>
                <w:b/>
              </w:rPr>
            </w:pPr>
          </w:p>
        </w:tc>
        <w:tc>
          <w:tcPr>
            <w:tcW w:w="3192" w:type="dxa"/>
          </w:tcPr>
          <w:p w:rsidR="009D722D" w:rsidRDefault="009D722D" w:rsidP="00CD0792">
            <w:pPr>
              <w:overflowPunct w:val="0"/>
              <w:autoSpaceDE w:val="0"/>
              <w:autoSpaceDN w:val="0"/>
              <w:adjustRightInd w:val="0"/>
              <w:textAlignment w:val="baseline"/>
              <w:rPr>
                <w:b/>
              </w:rPr>
            </w:pPr>
          </w:p>
        </w:tc>
      </w:tr>
      <w:tr w:rsidR="009D722D" w:rsidTr="009D722D">
        <w:tc>
          <w:tcPr>
            <w:tcW w:w="3192" w:type="dxa"/>
          </w:tcPr>
          <w:p w:rsidR="009D722D" w:rsidRDefault="009D722D" w:rsidP="00CD0792">
            <w:pPr>
              <w:overflowPunct w:val="0"/>
              <w:autoSpaceDE w:val="0"/>
              <w:autoSpaceDN w:val="0"/>
              <w:adjustRightInd w:val="0"/>
              <w:textAlignment w:val="baseline"/>
              <w:rPr>
                <w:b/>
              </w:rPr>
            </w:pPr>
          </w:p>
        </w:tc>
        <w:tc>
          <w:tcPr>
            <w:tcW w:w="3192" w:type="dxa"/>
          </w:tcPr>
          <w:p w:rsidR="009D722D" w:rsidRDefault="009D722D" w:rsidP="00CD0792">
            <w:pPr>
              <w:overflowPunct w:val="0"/>
              <w:autoSpaceDE w:val="0"/>
              <w:autoSpaceDN w:val="0"/>
              <w:adjustRightInd w:val="0"/>
              <w:textAlignment w:val="baseline"/>
              <w:rPr>
                <w:b/>
              </w:rPr>
            </w:pPr>
          </w:p>
        </w:tc>
        <w:tc>
          <w:tcPr>
            <w:tcW w:w="3192" w:type="dxa"/>
          </w:tcPr>
          <w:p w:rsidR="009D722D" w:rsidRDefault="009D722D" w:rsidP="00CD0792">
            <w:pPr>
              <w:overflowPunct w:val="0"/>
              <w:autoSpaceDE w:val="0"/>
              <w:autoSpaceDN w:val="0"/>
              <w:adjustRightInd w:val="0"/>
              <w:textAlignment w:val="baseline"/>
              <w:rPr>
                <w:b/>
              </w:rPr>
            </w:pPr>
          </w:p>
        </w:tc>
      </w:tr>
      <w:tr w:rsidR="009D722D" w:rsidTr="009D722D">
        <w:tc>
          <w:tcPr>
            <w:tcW w:w="3192" w:type="dxa"/>
          </w:tcPr>
          <w:p w:rsidR="009D722D" w:rsidRDefault="009D722D" w:rsidP="00CD0792">
            <w:pPr>
              <w:overflowPunct w:val="0"/>
              <w:autoSpaceDE w:val="0"/>
              <w:autoSpaceDN w:val="0"/>
              <w:adjustRightInd w:val="0"/>
              <w:textAlignment w:val="baseline"/>
              <w:rPr>
                <w:b/>
              </w:rPr>
            </w:pPr>
          </w:p>
        </w:tc>
        <w:tc>
          <w:tcPr>
            <w:tcW w:w="3192" w:type="dxa"/>
          </w:tcPr>
          <w:p w:rsidR="009D722D" w:rsidRDefault="009D722D" w:rsidP="00CD0792">
            <w:pPr>
              <w:overflowPunct w:val="0"/>
              <w:autoSpaceDE w:val="0"/>
              <w:autoSpaceDN w:val="0"/>
              <w:adjustRightInd w:val="0"/>
              <w:textAlignment w:val="baseline"/>
              <w:rPr>
                <w:b/>
              </w:rPr>
            </w:pPr>
          </w:p>
        </w:tc>
        <w:tc>
          <w:tcPr>
            <w:tcW w:w="3192" w:type="dxa"/>
          </w:tcPr>
          <w:p w:rsidR="009D722D" w:rsidRDefault="009D722D" w:rsidP="00CD0792">
            <w:pPr>
              <w:overflowPunct w:val="0"/>
              <w:autoSpaceDE w:val="0"/>
              <w:autoSpaceDN w:val="0"/>
              <w:adjustRightInd w:val="0"/>
              <w:textAlignment w:val="baseline"/>
              <w:rPr>
                <w:b/>
              </w:rPr>
            </w:pPr>
          </w:p>
        </w:tc>
      </w:tr>
    </w:tbl>
    <w:p w:rsidR="009D722D" w:rsidRDefault="009D722D" w:rsidP="00CD0792">
      <w:pPr>
        <w:overflowPunct w:val="0"/>
        <w:autoSpaceDE w:val="0"/>
        <w:autoSpaceDN w:val="0"/>
        <w:adjustRightInd w:val="0"/>
        <w:textAlignment w:val="baseline"/>
        <w:rPr>
          <w:b/>
        </w:rPr>
      </w:pPr>
    </w:p>
    <w:p w:rsidR="009D722D" w:rsidRDefault="009D722D" w:rsidP="00CD0792">
      <w:pPr>
        <w:overflowPunct w:val="0"/>
        <w:autoSpaceDE w:val="0"/>
        <w:autoSpaceDN w:val="0"/>
        <w:adjustRightInd w:val="0"/>
        <w:textAlignment w:val="baseline"/>
        <w:rPr>
          <w:b/>
        </w:rPr>
      </w:pPr>
    </w:p>
    <w:p w:rsidR="009D722D" w:rsidRDefault="009D722D" w:rsidP="00CD0792">
      <w:pPr>
        <w:overflowPunct w:val="0"/>
        <w:autoSpaceDE w:val="0"/>
        <w:autoSpaceDN w:val="0"/>
        <w:adjustRightInd w:val="0"/>
        <w:textAlignment w:val="baseline"/>
        <w:rPr>
          <w:b/>
        </w:rPr>
      </w:pPr>
    </w:p>
    <w:p w:rsidR="009D722D" w:rsidRDefault="009D722D" w:rsidP="00CD0792">
      <w:pPr>
        <w:overflowPunct w:val="0"/>
        <w:autoSpaceDE w:val="0"/>
        <w:autoSpaceDN w:val="0"/>
        <w:adjustRightInd w:val="0"/>
        <w:textAlignment w:val="baseline"/>
        <w:rPr>
          <w:b/>
        </w:rPr>
      </w:pPr>
    </w:p>
    <w:p w:rsidR="009D722D" w:rsidRDefault="009D722D" w:rsidP="00CD0792">
      <w:pPr>
        <w:overflowPunct w:val="0"/>
        <w:autoSpaceDE w:val="0"/>
        <w:autoSpaceDN w:val="0"/>
        <w:adjustRightInd w:val="0"/>
        <w:textAlignment w:val="baseline"/>
        <w:rPr>
          <w:b/>
        </w:rPr>
      </w:pPr>
    </w:p>
    <w:p w:rsidR="009D722D" w:rsidRDefault="009D722D" w:rsidP="00CD0792">
      <w:pPr>
        <w:overflowPunct w:val="0"/>
        <w:autoSpaceDE w:val="0"/>
        <w:autoSpaceDN w:val="0"/>
        <w:adjustRightInd w:val="0"/>
        <w:textAlignment w:val="baseline"/>
        <w:rPr>
          <w:b/>
        </w:rPr>
      </w:pPr>
    </w:p>
    <w:p w:rsidR="009D722D" w:rsidRDefault="009D722D" w:rsidP="00CD0792">
      <w:pPr>
        <w:overflowPunct w:val="0"/>
        <w:autoSpaceDE w:val="0"/>
        <w:autoSpaceDN w:val="0"/>
        <w:adjustRightInd w:val="0"/>
        <w:textAlignment w:val="baseline"/>
        <w:rPr>
          <w:b/>
        </w:rPr>
      </w:pPr>
    </w:p>
    <w:p w:rsidR="009D722D" w:rsidRDefault="009D722D" w:rsidP="00CD0792">
      <w:pPr>
        <w:overflowPunct w:val="0"/>
        <w:autoSpaceDE w:val="0"/>
        <w:autoSpaceDN w:val="0"/>
        <w:adjustRightInd w:val="0"/>
        <w:textAlignment w:val="baseline"/>
        <w:rPr>
          <w:b/>
        </w:rPr>
      </w:pPr>
    </w:p>
    <w:p w:rsidR="009D722D" w:rsidRDefault="009D722D" w:rsidP="00CD0792">
      <w:pPr>
        <w:overflowPunct w:val="0"/>
        <w:autoSpaceDE w:val="0"/>
        <w:autoSpaceDN w:val="0"/>
        <w:adjustRightInd w:val="0"/>
        <w:textAlignment w:val="baseline"/>
        <w:rPr>
          <w:b/>
        </w:rPr>
      </w:pPr>
    </w:p>
    <w:p w:rsidR="009D722D" w:rsidRDefault="009D722D" w:rsidP="00CD0792">
      <w:pPr>
        <w:overflowPunct w:val="0"/>
        <w:autoSpaceDE w:val="0"/>
        <w:autoSpaceDN w:val="0"/>
        <w:adjustRightInd w:val="0"/>
        <w:textAlignment w:val="baseline"/>
        <w:rPr>
          <w:b/>
        </w:rPr>
      </w:pPr>
    </w:p>
    <w:p w:rsidR="009D722D" w:rsidRDefault="009D722D" w:rsidP="00CD0792">
      <w:pPr>
        <w:overflowPunct w:val="0"/>
        <w:autoSpaceDE w:val="0"/>
        <w:autoSpaceDN w:val="0"/>
        <w:adjustRightInd w:val="0"/>
        <w:textAlignment w:val="baseline"/>
        <w:rPr>
          <w:b/>
        </w:rPr>
      </w:pPr>
    </w:p>
    <w:p w:rsidR="009D722D" w:rsidRDefault="009D722D" w:rsidP="00CD0792">
      <w:pPr>
        <w:overflowPunct w:val="0"/>
        <w:autoSpaceDE w:val="0"/>
        <w:autoSpaceDN w:val="0"/>
        <w:adjustRightInd w:val="0"/>
        <w:textAlignment w:val="baseline"/>
        <w:rPr>
          <w:b/>
        </w:rPr>
      </w:pPr>
    </w:p>
    <w:p w:rsidR="009D722D" w:rsidRDefault="009D722D" w:rsidP="00CD0792">
      <w:pPr>
        <w:overflowPunct w:val="0"/>
        <w:autoSpaceDE w:val="0"/>
        <w:autoSpaceDN w:val="0"/>
        <w:adjustRightInd w:val="0"/>
        <w:textAlignment w:val="baseline"/>
        <w:rPr>
          <w:b/>
        </w:rPr>
      </w:pPr>
    </w:p>
    <w:p w:rsidR="009D722D" w:rsidRDefault="009D722D" w:rsidP="00CD0792">
      <w:pPr>
        <w:overflowPunct w:val="0"/>
        <w:autoSpaceDE w:val="0"/>
        <w:autoSpaceDN w:val="0"/>
        <w:adjustRightInd w:val="0"/>
        <w:textAlignment w:val="baseline"/>
        <w:rPr>
          <w:b/>
        </w:rPr>
      </w:pPr>
    </w:p>
    <w:p w:rsidR="009D722D" w:rsidRDefault="009D722D" w:rsidP="00CD0792">
      <w:pPr>
        <w:overflowPunct w:val="0"/>
        <w:autoSpaceDE w:val="0"/>
        <w:autoSpaceDN w:val="0"/>
        <w:adjustRightInd w:val="0"/>
        <w:textAlignment w:val="baseline"/>
        <w:rPr>
          <w:b/>
        </w:rPr>
      </w:pPr>
    </w:p>
    <w:p w:rsidR="009D722D" w:rsidRDefault="009D722D" w:rsidP="00CD0792">
      <w:pPr>
        <w:overflowPunct w:val="0"/>
        <w:autoSpaceDE w:val="0"/>
        <w:autoSpaceDN w:val="0"/>
        <w:adjustRightInd w:val="0"/>
        <w:textAlignment w:val="baseline"/>
        <w:rPr>
          <w:b/>
        </w:rPr>
      </w:pPr>
    </w:p>
    <w:p w:rsidR="00CD0792" w:rsidRPr="00EB1269" w:rsidRDefault="00CD0792" w:rsidP="00CD0792">
      <w:pPr>
        <w:overflowPunct w:val="0"/>
        <w:autoSpaceDE w:val="0"/>
        <w:autoSpaceDN w:val="0"/>
        <w:adjustRightInd w:val="0"/>
        <w:textAlignment w:val="baseline"/>
        <w:rPr>
          <w:b/>
        </w:rPr>
      </w:pPr>
      <w:r w:rsidRPr="00EB1269">
        <w:rPr>
          <w:b/>
        </w:rPr>
        <w:t>Opportunities for Future Collaboration</w:t>
      </w:r>
    </w:p>
    <w:p w:rsidR="00CD0792" w:rsidRPr="001E4AAD" w:rsidRDefault="00CD0792" w:rsidP="00CD0792">
      <w:pPr>
        <w:overflowPunct w:val="0"/>
        <w:autoSpaceDE w:val="0"/>
        <w:autoSpaceDN w:val="0"/>
        <w:adjustRightInd w:val="0"/>
        <w:textAlignment w:val="baseline"/>
      </w:pPr>
      <w:r w:rsidRPr="001E4AAD">
        <w:t xml:space="preserve">NW Oregon (Clatsop, Columbia and Clatsop counties) is uniquely positioned to coordinate and work cooperatively to serve seniors, individuals with disabilities, and those with limited incomes.  Major highway corridors already link (and </w:t>
      </w:r>
      <w:proofErr w:type="spellStart"/>
      <w:r w:rsidRPr="001E4AAD">
        <w:t>criss-cross</w:t>
      </w:r>
      <w:proofErr w:type="spellEnd"/>
      <w:r w:rsidRPr="001E4AAD">
        <w:t xml:space="preserve">) the three counties, and working partnerships already exist with the NW Oregon Area Commission on Transportation, NW Oregon Economic Alliance and Columbia-Pacific Economic Development District.  In addition, the NW Ride Center, </w:t>
      </w:r>
      <w:r w:rsidR="00A43018">
        <w:t xml:space="preserve">Columbia Pacific </w:t>
      </w:r>
      <w:r w:rsidR="003E19A5">
        <w:t xml:space="preserve">Coordinated Care Organizations </w:t>
      </w:r>
      <w:r w:rsidRPr="001E4AAD">
        <w:t xml:space="preserve">and state agencies such as the Department of </w:t>
      </w:r>
      <w:r w:rsidR="00A43018">
        <w:t xml:space="preserve">Medical Assistance </w:t>
      </w:r>
      <w:r w:rsidR="00742B40">
        <w:t>Programs</w:t>
      </w:r>
      <w:r w:rsidR="00A43018">
        <w:t xml:space="preserve"> </w:t>
      </w:r>
      <w:r w:rsidRPr="001E4AAD">
        <w:t xml:space="preserve"> have regionalized to serve the three-county area.</w:t>
      </w:r>
    </w:p>
    <w:p w:rsidR="00CD0792" w:rsidRPr="001E4AAD" w:rsidRDefault="00CD0792" w:rsidP="00CD0792">
      <w:pPr>
        <w:overflowPunct w:val="0"/>
        <w:autoSpaceDE w:val="0"/>
        <w:autoSpaceDN w:val="0"/>
        <w:adjustRightInd w:val="0"/>
        <w:textAlignment w:val="baseline"/>
      </w:pPr>
    </w:p>
    <w:p w:rsidR="00CD0792" w:rsidRPr="001E4AAD" w:rsidRDefault="00CD0792" w:rsidP="00CD0792">
      <w:pPr>
        <w:overflowPunct w:val="0"/>
        <w:autoSpaceDE w:val="0"/>
        <w:autoSpaceDN w:val="0"/>
        <w:adjustRightInd w:val="0"/>
        <w:spacing w:after="120"/>
        <w:textAlignment w:val="baseline"/>
      </w:pPr>
      <w:r w:rsidRPr="001E4AAD">
        <w:t>Four immediate opportunities for future partnering and collaboration are currently being explored:</w:t>
      </w:r>
    </w:p>
    <w:p w:rsidR="00CD0792" w:rsidRPr="00153871" w:rsidRDefault="00CD0792" w:rsidP="00C63B26">
      <w:pPr>
        <w:numPr>
          <w:ilvl w:val="0"/>
          <w:numId w:val="4"/>
        </w:numPr>
        <w:tabs>
          <w:tab w:val="clear" w:pos="900"/>
        </w:tabs>
        <w:overflowPunct w:val="0"/>
        <w:autoSpaceDE w:val="0"/>
        <w:autoSpaceDN w:val="0"/>
        <w:adjustRightInd w:val="0"/>
        <w:spacing w:after="120"/>
        <w:ind w:left="360"/>
        <w:textAlignment w:val="baseline"/>
      </w:pPr>
      <w:r w:rsidRPr="00153871">
        <w:t xml:space="preserve">Improving inter-city connections to </w:t>
      </w:r>
      <w:smartTag w:uri="urn:schemas-microsoft-com:office:smarttags" w:element="PlaceName">
        <w:r w:rsidRPr="00153871">
          <w:t>Columbia</w:t>
        </w:r>
      </w:smartTag>
      <w:r w:rsidRPr="00153871">
        <w:t xml:space="preserve"> </w:t>
      </w:r>
      <w:smartTag w:uri="urn:schemas-microsoft-com:office:smarttags" w:element="PlaceType">
        <w:r w:rsidRPr="00153871">
          <w:t>County</w:t>
        </w:r>
      </w:smartTag>
      <w:r w:rsidRPr="00153871">
        <w:t xml:space="preserve"> and Kelso/Portland—</w:t>
      </w:r>
      <w:r w:rsidR="00FB0755" w:rsidRPr="00153871">
        <w:t>extending</w:t>
      </w:r>
      <w:r w:rsidRPr="00153871">
        <w:t xml:space="preserve"> current service from </w:t>
      </w:r>
      <w:smartTag w:uri="urn:schemas-microsoft-com:office:smarttags" w:element="City">
        <w:r w:rsidRPr="00153871">
          <w:t>Westport</w:t>
        </w:r>
      </w:smartTag>
      <w:r w:rsidRPr="00153871">
        <w:t xml:space="preserve"> to Clatskanie will allow SETD and </w:t>
      </w:r>
      <w:smartTag w:uri="urn:schemas-microsoft-com:office:smarttags" w:element="place">
        <w:smartTag w:uri="urn:schemas-microsoft-com:office:smarttags" w:element="PlaceName">
          <w:r w:rsidRPr="00153871">
            <w:t>Columbia</w:t>
          </w:r>
        </w:smartTag>
        <w:r w:rsidRPr="00153871">
          <w:t xml:space="preserve"> </w:t>
        </w:r>
        <w:smartTag w:uri="urn:schemas-microsoft-com:office:smarttags" w:element="PlaceType">
          <w:r w:rsidRPr="00153871">
            <w:t>County</w:t>
          </w:r>
        </w:smartTag>
      </w:smartTag>
      <w:r w:rsidRPr="00153871">
        <w:t xml:space="preserve"> to share a stop in Clatskanie.  This would mean that Clatsop riders will have access to the Amtrak and bus stations in Kelso on a consistent basis.  </w:t>
      </w:r>
      <w:r w:rsidR="007B4B33">
        <w:t xml:space="preserve">Look at possibility of going directly into Longview/Kelso to maintain Connector routes as a part of the Connector system. </w:t>
      </w:r>
      <w:r w:rsidRPr="00153871">
        <w:t>There is also the potential to add the Tongue Point Job Corp students currently taking the Tongue Point bus to Kelso on Fridays.</w:t>
      </w:r>
    </w:p>
    <w:p w:rsidR="00CD0792" w:rsidRPr="001E4AAD" w:rsidRDefault="00CD0792" w:rsidP="00C63B26">
      <w:pPr>
        <w:numPr>
          <w:ilvl w:val="0"/>
          <w:numId w:val="4"/>
        </w:numPr>
        <w:tabs>
          <w:tab w:val="clear" w:pos="900"/>
        </w:tabs>
        <w:overflowPunct w:val="0"/>
        <w:autoSpaceDE w:val="0"/>
        <w:autoSpaceDN w:val="0"/>
        <w:adjustRightInd w:val="0"/>
        <w:spacing w:after="120"/>
        <w:ind w:left="360"/>
        <w:textAlignment w:val="baseline"/>
      </w:pPr>
      <w:r w:rsidRPr="001E4AAD">
        <w:t>Coordinate volunteer programs—Volunteer</w:t>
      </w:r>
      <w:r w:rsidR="00414652" w:rsidRPr="001E4AAD">
        <w:t xml:space="preserve">s and volunteer  </w:t>
      </w:r>
      <w:r w:rsidRPr="001E4AAD">
        <w:t xml:space="preserve">drivers can be an effective way to increase transportation services to special needs populations.  Certain economies and efficiencies are added if the coordination, training and </w:t>
      </w:r>
      <w:r w:rsidRPr="00ED713B">
        <w:t>dispatch</w:t>
      </w:r>
      <w:r w:rsidRPr="001E4AAD">
        <w:t xml:space="preserve"> activities are centralized.</w:t>
      </w:r>
    </w:p>
    <w:p w:rsidR="00CD0792" w:rsidRPr="001E4AAD" w:rsidRDefault="00CD0792" w:rsidP="00C63B26">
      <w:pPr>
        <w:numPr>
          <w:ilvl w:val="0"/>
          <w:numId w:val="4"/>
        </w:numPr>
        <w:tabs>
          <w:tab w:val="clear" w:pos="900"/>
        </w:tabs>
        <w:overflowPunct w:val="0"/>
        <w:autoSpaceDE w:val="0"/>
        <w:autoSpaceDN w:val="0"/>
        <w:adjustRightInd w:val="0"/>
        <w:spacing w:after="120"/>
        <w:ind w:left="360"/>
        <w:textAlignment w:val="baseline"/>
      </w:pPr>
      <w:r w:rsidRPr="001E4AAD">
        <w:t>Coordinate transit planning—One central public transportation planner for the three counties will allow greater coordination of transit routes, schedules, and facilities.</w:t>
      </w:r>
      <w:r w:rsidR="00414652" w:rsidRPr="001E4AAD">
        <w:t xml:space="preserve"> Further transportation coordination opportunities are being explored with the Veterans Administration</w:t>
      </w:r>
      <w:r w:rsidR="00214F1F">
        <w:t xml:space="preserve"> and possible vanpooling opportunities.</w:t>
      </w:r>
      <w:r w:rsidR="0088772F">
        <w:t xml:space="preserve"> Northwest Connector Program</w:t>
      </w:r>
    </w:p>
    <w:p w:rsidR="005969DE" w:rsidRDefault="00414652" w:rsidP="005969DE">
      <w:pPr>
        <w:numPr>
          <w:ilvl w:val="0"/>
          <w:numId w:val="4"/>
        </w:numPr>
        <w:tabs>
          <w:tab w:val="clear" w:pos="900"/>
        </w:tabs>
        <w:overflowPunct w:val="0"/>
        <w:autoSpaceDE w:val="0"/>
        <w:autoSpaceDN w:val="0"/>
        <w:adjustRightInd w:val="0"/>
        <w:spacing w:after="120"/>
        <w:ind w:left="360"/>
        <w:textAlignment w:val="baseline"/>
      </w:pPr>
      <w:r w:rsidRPr="001E4AAD">
        <w:t xml:space="preserve">Continue with </w:t>
      </w:r>
      <w:r w:rsidR="00A96AA0" w:rsidRPr="001E4AAD">
        <w:t>implementation</w:t>
      </w:r>
      <w:r w:rsidR="0029265C" w:rsidRPr="001E4AAD">
        <w:t xml:space="preserve"> of RIDEPAL</w:t>
      </w:r>
      <w:r w:rsidR="0044693C">
        <w:t>: Travel Training and Mobility Coordination</w:t>
      </w:r>
      <w:r w:rsidR="00CD0792" w:rsidRPr="001E4AAD">
        <w:t xml:space="preserve"> program</w:t>
      </w:r>
      <w:r w:rsidR="00E1550C">
        <w:t xml:space="preserve">. </w:t>
      </w:r>
      <w:r w:rsidR="00CD0792" w:rsidRPr="001E4AAD">
        <w:t xml:space="preserve">Include:   Extension of the ADA boundary beyond the ¾ mile radius, expanding the 55 </w:t>
      </w:r>
      <w:r w:rsidR="00214F1F" w:rsidRPr="001E4AAD">
        <w:t>alive programs</w:t>
      </w:r>
      <w:r w:rsidR="00CD0792" w:rsidRPr="001E4AAD">
        <w:t xml:space="preserve"> at area senior centers, taking buses out to senior centers, coast rehab homes and showing how the lift works, how to pay a fare/use a bus pass—in a relaxed training environment</w:t>
      </w:r>
      <w:r w:rsidR="00E1550C">
        <w:t>, and assigning Ride Pal’s</w:t>
      </w:r>
      <w:r w:rsidR="00CD0792" w:rsidRPr="001E4AAD">
        <w:t xml:space="preserve"> to individual new riders.  </w:t>
      </w:r>
      <w:r w:rsidR="0029265C" w:rsidRPr="001E4AAD">
        <w:t>A</w:t>
      </w:r>
      <w:r w:rsidR="00CD0792" w:rsidRPr="001E4AAD">
        <w:t xml:space="preserve">mbassadors  profile out all the trips needed by the new rider, put together the routes that best fit those trip needs, and </w:t>
      </w:r>
      <w:r w:rsidR="006C258F">
        <w:t xml:space="preserve">ride along with them until they </w:t>
      </w:r>
      <w:r w:rsidR="00CD0792" w:rsidRPr="001E4AAD">
        <w:t xml:space="preserve">are comfortable riding by themselves.  </w:t>
      </w:r>
      <w:r w:rsidR="00214F1F" w:rsidRPr="001E4AAD">
        <w:t>Ambassadors ride</w:t>
      </w:r>
      <w:r w:rsidR="00CD0792" w:rsidRPr="001E4AAD">
        <w:t xml:space="preserve"> free when working with a new rider.</w:t>
      </w:r>
      <w:r w:rsidR="00103363" w:rsidRPr="001E4AAD">
        <w:t xml:space="preserve"> </w:t>
      </w:r>
      <w:r w:rsidR="00103363" w:rsidRPr="00ED713B">
        <w:t xml:space="preserve">The program is also expanding the number of printed materials offered in Spanish. </w:t>
      </w:r>
      <w:r w:rsidR="003A518B">
        <w:t>Offer Non-Medical rides to seniors, people with disabilities and veterans through a demand response service</w:t>
      </w:r>
    </w:p>
    <w:p w:rsidR="003A518B" w:rsidRDefault="003A518B" w:rsidP="005969DE">
      <w:pPr>
        <w:numPr>
          <w:ilvl w:val="0"/>
          <w:numId w:val="4"/>
        </w:numPr>
        <w:tabs>
          <w:tab w:val="clear" w:pos="900"/>
        </w:tabs>
        <w:overflowPunct w:val="0"/>
        <w:autoSpaceDE w:val="0"/>
        <w:autoSpaceDN w:val="0"/>
        <w:adjustRightInd w:val="0"/>
        <w:spacing w:after="120"/>
        <w:ind w:left="360"/>
        <w:textAlignment w:val="baseline"/>
      </w:pPr>
      <w:r>
        <w:t>Connector Project and The Northwest Oregon Transit Alliance</w:t>
      </w:r>
    </w:p>
    <w:p w:rsidR="00CD0792" w:rsidRPr="001E4AAD" w:rsidRDefault="00CD0792" w:rsidP="005969DE">
      <w:pPr>
        <w:numPr>
          <w:ilvl w:val="0"/>
          <w:numId w:val="4"/>
        </w:numPr>
        <w:tabs>
          <w:tab w:val="clear" w:pos="900"/>
        </w:tabs>
        <w:overflowPunct w:val="0"/>
        <w:autoSpaceDE w:val="0"/>
        <w:autoSpaceDN w:val="0"/>
        <w:adjustRightInd w:val="0"/>
        <w:spacing w:after="120"/>
        <w:ind w:left="360"/>
        <w:textAlignment w:val="baseline"/>
      </w:pPr>
      <w:r w:rsidRPr="001E4AAD">
        <w:lastRenderedPageBreak/>
        <w:t>Another immediate opportunity for enhanced collaboration is to develop a Tri-County Coordinated Plan for Clatsop, Columbia and Clatsop counties.</w:t>
      </w:r>
      <w:r w:rsidR="0022730C">
        <w:t xml:space="preserve"> Tri County Transportation Options program Northwest Transportation Options </w:t>
      </w:r>
      <w:r w:rsidR="00DB1823">
        <w:t>is addressing</w:t>
      </w:r>
      <w:r w:rsidR="0088772F">
        <w:t xml:space="preserve"> the need for coordination and development of transportation options that explore other methods of transportation such as waking, biking, ridesharing and transit. </w:t>
      </w:r>
    </w:p>
    <w:p w:rsidR="002F34B5" w:rsidRPr="001E4AAD" w:rsidRDefault="002F34B5" w:rsidP="002F34B5">
      <w:pPr>
        <w:overflowPunct w:val="0"/>
        <w:autoSpaceDE w:val="0"/>
        <w:autoSpaceDN w:val="0"/>
        <w:adjustRightInd w:val="0"/>
        <w:textAlignment w:val="baseline"/>
        <w:rPr>
          <w:u w:val="single"/>
        </w:rPr>
      </w:pPr>
      <w:r w:rsidRPr="001E4AAD">
        <w:rPr>
          <w:b/>
          <w:u w:val="single"/>
        </w:rPr>
        <w:t>Stakeholder Involvement</w:t>
      </w:r>
    </w:p>
    <w:p w:rsidR="000E584C" w:rsidRPr="001E4AAD" w:rsidRDefault="002E687C" w:rsidP="000E584C">
      <w:pPr>
        <w:overflowPunct w:val="0"/>
        <w:autoSpaceDE w:val="0"/>
        <w:autoSpaceDN w:val="0"/>
        <w:adjustRightInd w:val="0"/>
        <w:textAlignment w:val="baseline"/>
      </w:pPr>
      <w:r>
        <w:t xml:space="preserve">To date, </w:t>
      </w:r>
      <w:r w:rsidR="008C4F34">
        <w:t>4</w:t>
      </w:r>
      <w:r w:rsidR="000E584C" w:rsidRPr="001E4AAD">
        <w:t xml:space="preserve"> public meetings have been </w:t>
      </w:r>
      <w:r w:rsidR="00ED713B">
        <w:t>scheduled t</w:t>
      </w:r>
      <w:r w:rsidR="000E584C" w:rsidRPr="001E4AAD">
        <w:t>o update SETD’s Coordinated Plan:</w:t>
      </w:r>
    </w:p>
    <w:p w:rsidR="00ED713B" w:rsidRDefault="00ED713B" w:rsidP="00C63B26">
      <w:pPr>
        <w:numPr>
          <w:ilvl w:val="0"/>
          <w:numId w:val="16"/>
        </w:numPr>
        <w:tabs>
          <w:tab w:val="clear" w:pos="540"/>
        </w:tabs>
        <w:overflowPunct w:val="0"/>
        <w:autoSpaceDE w:val="0"/>
        <w:autoSpaceDN w:val="0"/>
        <w:adjustRightInd w:val="0"/>
        <w:ind w:left="360"/>
        <w:textAlignment w:val="baseline"/>
      </w:pPr>
      <w:r w:rsidRPr="002E687C">
        <w:t>December 15, 2010</w:t>
      </w:r>
      <w:r w:rsidRPr="002E687C">
        <w:tab/>
        <w:t>SETD Public Transit Advisory Committee Meeting</w:t>
      </w:r>
    </w:p>
    <w:p w:rsidR="00D46823" w:rsidRDefault="00D46823" w:rsidP="00E1550C">
      <w:pPr>
        <w:overflowPunct w:val="0"/>
        <w:autoSpaceDE w:val="0"/>
        <w:autoSpaceDN w:val="0"/>
        <w:adjustRightInd w:val="0"/>
        <w:ind w:left="360"/>
        <w:textAlignment w:val="baseline"/>
      </w:pPr>
      <w:r w:rsidRPr="002E687C">
        <w:t>December 16, 2010</w:t>
      </w:r>
      <w:r w:rsidRPr="00E1550C">
        <w:tab/>
        <w:t xml:space="preserve">SETD Board Meeting </w:t>
      </w:r>
    </w:p>
    <w:p w:rsidR="00780B9B" w:rsidRDefault="00780B9B" w:rsidP="00C63B26">
      <w:pPr>
        <w:numPr>
          <w:ilvl w:val="0"/>
          <w:numId w:val="16"/>
        </w:numPr>
        <w:tabs>
          <w:tab w:val="clear" w:pos="540"/>
        </w:tabs>
        <w:overflowPunct w:val="0"/>
        <w:autoSpaceDE w:val="0"/>
        <w:autoSpaceDN w:val="0"/>
        <w:adjustRightInd w:val="0"/>
        <w:ind w:left="360"/>
        <w:textAlignment w:val="baseline"/>
      </w:pPr>
      <w:r>
        <w:t>January 24,  2010</w:t>
      </w:r>
      <w:r>
        <w:tab/>
      </w:r>
      <w:r>
        <w:tab/>
      </w:r>
      <w:r w:rsidRPr="002E687C">
        <w:t>Senior &amp; Disabled Advisory Meeting</w:t>
      </w:r>
    </w:p>
    <w:p w:rsidR="00D46823" w:rsidRPr="002E687C" w:rsidRDefault="00D46823" w:rsidP="00D46823">
      <w:pPr>
        <w:numPr>
          <w:ilvl w:val="0"/>
          <w:numId w:val="16"/>
        </w:numPr>
        <w:tabs>
          <w:tab w:val="clear" w:pos="540"/>
        </w:tabs>
        <w:overflowPunct w:val="0"/>
        <w:autoSpaceDE w:val="0"/>
        <w:autoSpaceDN w:val="0"/>
        <w:adjustRightInd w:val="0"/>
        <w:ind w:left="360"/>
        <w:textAlignment w:val="baseline"/>
      </w:pPr>
      <w:r>
        <w:t>January 25, 2010</w:t>
      </w:r>
      <w:r>
        <w:tab/>
      </w:r>
      <w:r>
        <w:tab/>
      </w:r>
      <w:r w:rsidRPr="002E687C">
        <w:t>SETD Public Transit Advisory Committee Meeting</w:t>
      </w:r>
    </w:p>
    <w:p w:rsidR="00780B9B" w:rsidRDefault="00780B9B" w:rsidP="00780B9B">
      <w:pPr>
        <w:overflowPunct w:val="0"/>
        <w:autoSpaceDE w:val="0"/>
        <w:autoSpaceDN w:val="0"/>
        <w:adjustRightInd w:val="0"/>
        <w:textAlignment w:val="baseline"/>
        <w:rPr>
          <w:color w:val="FF0000"/>
        </w:rPr>
      </w:pPr>
    </w:p>
    <w:p w:rsidR="004E7835" w:rsidRPr="002E687C" w:rsidRDefault="004E7835" w:rsidP="00506792">
      <w:pPr>
        <w:overflowPunct w:val="0"/>
        <w:autoSpaceDE w:val="0"/>
        <w:autoSpaceDN w:val="0"/>
        <w:adjustRightInd w:val="0"/>
        <w:textAlignment w:val="baseline"/>
      </w:pPr>
      <w:r w:rsidRPr="002E687C">
        <w:t>A public hearing and adoption of the updated Coordinated Plan will be held on:</w:t>
      </w:r>
    </w:p>
    <w:p w:rsidR="003E7169" w:rsidRPr="002E687C" w:rsidRDefault="00ED713B" w:rsidP="00103412">
      <w:pPr>
        <w:overflowPunct w:val="0"/>
        <w:autoSpaceDE w:val="0"/>
        <w:autoSpaceDN w:val="0"/>
        <w:adjustRightInd w:val="0"/>
        <w:textAlignment w:val="baseline"/>
      </w:pPr>
      <w:r w:rsidRPr="002E687C">
        <w:t>January 27</w:t>
      </w:r>
      <w:r w:rsidR="003E7169" w:rsidRPr="002E687C">
        <w:t>, 20</w:t>
      </w:r>
      <w:r w:rsidR="00D35153" w:rsidRPr="002E687C">
        <w:t>10</w:t>
      </w:r>
    </w:p>
    <w:p w:rsidR="00506792" w:rsidRPr="001E4AAD" w:rsidRDefault="00506792" w:rsidP="00506792">
      <w:pPr>
        <w:overflowPunct w:val="0"/>
        <w:autoSpaceDE w:val="0"/>
        <w:autoSpaceDN w:val="0"/>
        <w:adjustRightInd w:val="0"/>
        <w:textAlignment w:val="baseline"/>
        <w:rPr>
          <w:highlight w:val="lightGray"/>
        </w:rPr>
      </w:pPr>
    </w:p>
    <w:p w:rsidR="00802F7D" w:rsidRPr="001E4AAD" w:rsidRDefault="00802F7D" w:rsidP="00D46823">
      <w:pPr>
        <w:overflowPunct w:val="0"/>
        <w:autoSpaceDE w:val="0"/>
        <w:autoSpaceDN w:val="0"/>
        <w:adjustRightInd w:val="0"/>
        <w:textAlignment w:val="baseline"/>
      </w:pPr>
      <w:r w:rsidRPr="001E4AAD">
        <w:t xml:space="preserve">The following organizations and individuals </w:t>
      </w:r>
      <w:r w:rsidR="006E76B9" w:rsidRPr="001E4AAD">
        <w:t>were</w:t>
      </w:r>
      <w:r w:rsidRPr="001E4AAD">
        <w:t xml:space="preserve"> </w:t>
      </w:r>
      <w:r w:rsidR="00283F31" w:rsidRPr="001E4AAD">
        <w:t xml:space="preserve">contacted and/or </w:t>
      </w:r>
      <w:r w:rsidRPr="001E4AAD">
        <w:t>involved</w:t>
      </w:r>
      <w:r w:rsidR="006E76B9" w:rsidRPr="001E4AAD">
        <w:t xml:space="preserve"> in the development of this Coordinated Plan</w:t>
      </w:r>
      <w:r w:rsidRPr="001E4AAD">
        <w:t>:</w:t>
      </w:r>
    </w:p>
    <w:p w:rsidR="00303F62" w:rsidRPr="001E4AAD" w:rsidRDefault="00303F62" w:rsidP="00802F7D">
      <w:smartTag w:uri="urn:schemas-microsoft-com:office:smarttags" w:element="place">
        <w:smartTag w:uri="urn:schemas-microsoft-com:office:smarttags" w:element="PlaceName">
          <w:r w:rsidRPr="001E4AAD">
            <w:t>Astoria</w:t>
          </w:r>
        </w:smartTag>
        <w:r w:rsidRPr="001E4AAD">
          <w:t xml:space="preserve"> </w:t>
        </w:r>
        <w:smartTag w:uri="urn:schemas-microsoft-com:office:smarttags" w:element="PlaceName">
          <w:r w:rsidRPr="001E4AAD">
            <w:t>Senior</w:t>
          </w:r>
        </w:smartTag>
        <w:r w:rsidRPr="001E4AAD">
          <w:t xml:space="preserve"> </w:t>
        </w:r>
        <w:smartTag w:uri="urn:schemas-microsoft-com:office:smarttags" w:element="PlaceType">
          <w:r w:rsidRPr="001E4AAD">
            <w:t>Center</w:t>
          </w:r>
        </w:smartTag>
      </w:smartTag>
    </w:p>
    <w:p w:rsidR="00EF3560" w:rsidRPr="001E4AAD" w:rsidRDefault="00EF3560" w:rsidP="00802F7D">
      <w:smartTag w:uri="urn:schemas-microsoft-com:office:smarttags" w:element="place">
        <w:smartTag w:uri="urn:schemas-microsoft-com:office:smarttags" w:element="PlaceName">
          <w:r w:rsidRPr="001E4AAD">
            <w:t>Clatsop</w:t>
          </w:r>
        </w:smartTag>
        <w:r w:rsidRPr="001E4AAD">
          <w:t xml:space="preserve"> </w:t>
        </w:r>
        <w:smartTag w:uri="urn:schemas-microsoft-com:office:smarttags" w:element="PlaceType">
          <w:r w:rsidRPr="001E4AAD">
            <w:t>Community College</w:t>
          </w:r>
        </w:smartTag>
      </w:smartTag>
    </w:p>
    <w:p w:rsidR="00EF3560" w:rsidRPr="001E4AAD" w:rsidRDefault="00EF3560" w:rsidP="00802F7D">
      <w:r w:rsidRPr="001E4AAD">
        <w:t>Clatsop</w:t>
      </w:r>
      <w:r w:rsidR="00885D48">
        <w:t xml:space="preserve"> County</w:t>
      </w:r>
      <w:r w:rsidRPr="001E4AAD">
        <w:t xml:space="preserve"> Developmental Disabilities Program</w:t>
      </w:r>
    </w:p>
    <w:p w:rsidR="00EF3560" w:rsidRPr="001E4AAD" w:rsidRDefault="00EF3560" w:rsidP="00802F7D">
      <w:r w:rsidRPr="001E4AAD">
        <w:t>Coast Rehabilitation Services</w:t>
      </w:r>
    </w:p>
    <w:p w:rsidR="00EF3560" w:rsidRPr="001E4AAD" w:rsidRDefault="00EF3560" w:rsidP="00802F7D">
      <w:r w:rsidRPr="001E4AAD">
        <w:t xml:space="preserve">Coastal </w:t>
      </w:r>
      <w:smartTag w:uri="urn:schemas-microsoft-com:office:smarttags" w:element="place">
        <w:smartTag w:uri="urn:schemas-microsoft-com:office:smarttags" w:element="PlaceName">
          <w:r w:rsidRPr="001E4AAD">
            <w:t>Family</w:t>
          </w:r>
        </w:smartTag>
        <w:r w:rsidRPr="001E4AAD">
          <w:t xml:space="preserve"> </w:t>
        </w:r>
        <w:smartTag w:uri="urn:schemas-microsoft-com:office:smarttags" w:element="PlaceName">
          <w:r w:rsidRPr="001E4AAD">
            <w:t>Health</w:t>
          </w:r>
        </w:smartTag>
        <w:r w:rsidRPr="001E4AAD">
          <w:t xml:space="preserve"> </w:t>
        </w:r>
        <w:smartTag w:uri="urn:schemas-microsoft-com:office:smarttags" w:element="PlaceType">
          <w:r w:rsidRPr="001E4AAD">
            <w:t>Center</w:t>
          </w:r>
        </w:smartTag>
      </w:smartTag>
    </w:p>
    <w:p w:rsidR="00EF3560" w:rsidRPr="001E4AAD" w:rsidRDefault="00EF3560" w:rsidP="00802F7D">
      <w:r w:rsidRPr="001E4AAD">
        <w:t>Community Action Team</w:t>
      </w:r>
    </w:p>
    <w:p w:rsidR="00EF3560" w:rsidRPr="001E4AAD" w:rsidRDefault="00EF3560" w:rsidP="00802F7D">
      <w:r w:rsidRPr="001E4AAD">
        <w:t>Department of Human Services—</w:t>
      </w:r>
      <w:r w:rsidR="008C4F34">
        <w:t>(</w:t>
      </w:r>
      <w:r w:rsidRPr="001E4AAD">
        <w:t>NW Senior and Disability Services)</w:t>
      </w:r>
    </w:p>
    <w:p w:rsidR="00EF3560" w:rsidRPr="001E4AAD" w:rsidRDefault="00EF3560" w:rsidP="00802F7D">
      <w:r w:rsidRPr="001E4AAD">
        <w:t xml:space="preserve">DHS—Office of </w:t>
      </w:r>
      <w:proofErr w:type="spellStart"/>
      <w:r w:rsidRPr="001E4AAD">
        <w:t>Voc</w:t>
      </w:r>
      <w:proofErr w:type="spellEnd"/>
      <w:r w:rsidRPr="001E4AAD">
        <w:t xml:space="preserve"> Rehab Services</w:t>
      </w:r>
    </w:p>
    <w:p w:rsidR="00EF3560" w:rsidRPr="001E4AAD" w:rsidRDefault="00EF3560" w:rsidP="00802F7D">
      <w:r w:rsidRPr="001E4AAD">
        <w:t>Integrated Services Network</w:t>
      </w:r>
    </w:p>
    <w:p w:rsidR="00EF3560" w:rsidRDefault="00EF3560" w:rsidP="00802F7D">
      <w:r w:rsidRPr="001E4AAD">
        <w:t>Management Training Corporation</w:t>
      </w:r>
    </w:p>
    <w:p w:rsidR="008E2BF3" w:rsidRDefault="008E2BF3" w:rsidP="00802F7D">
      <w:r>
        <w:t>Seaside Providence</w:t>
      </w:r>
    </w:p>
    <w:p w:rsidR="008E2BF3" w:rsidRPr="001E4AAD" w:rsidRDefault="008E2BF3" w:rsidP="00802F7D">
      <w:r>
        <w:t xml:space="preserve">Clatsop Health District </w:t>
      </w:r>
    </w:p>
    <w:p w:rsidR="00EF3560" w:rsidRPr="001E4AAD" w:rsidRDefault="00EF3560" w:rsidP="00802F7D">
      <w:r w:rsidRPr="001E4AAD">
        <w:t>Medix</w:t>
      </w:r>
    </w:p>
    <w:p w:rsidR="00EF3560" w:rsidRPr="001E4AAD" w:rsidRDefault="00EF3560" w:rsidP="00802F7D"/>
    <w:p w:rsidR="008E2BF3" w:rsidRDefault="008E2BF3" w:rsidP="00802F7D">
      <w:r>
        <w:t>Providers of RideCare</w:t>
      </w:r>
    </w:p>
    <w:p w:rsidR="00EF3560" w:rsidRPr="001E4AAD" w:rsidRDefault="00EF3560" w:rsidP="00802F7D">
      <w:r w:rsidRPr="001E4AAD">
        <w:t>NAMI</w:t>
      </w:r>
    </w:p>
    <w:p w:rsidR="00EF3560" w:rsidRPr="001E4AAD" w:rsidRDefault="00EF3560" w:rsidP="00802F7D">
      <w:smartTag w:uri="urn:schemas-microsoft-com:office:smarttags" w:element="place">
        <w:smartTag w:uri="urn:schemas-microsoft-com:office:smarttags" w:element="State">
          <w:r w:rsidRPr="001E4AAD">
            <w:t>Oregon</w:t>
          </w:r>
        </w:smartTag>
      </w:smartTag>
      <w:r w:rsidRPr="001E4AAD">
        <w:t xml:space="preserve"> Employment</w:t>
      </w:r>
    </w:p>
    <w:p w:rsidR="00EF3560" w:rsidRPr="001E4AAD" w:rsidRDefault="00EF3560" w:rsidP="00802F7D"/>
    <w:p w:rsidR="008E2BF3" w:rsidRDefault="008E2BF3" w:rsidP="00802F7D">
      <w:r>
        <w:t>The Harbor</w:t>
      </w:r>
    </w:p>
    <w:p w:rsidR="00885D48" w:rsidRDefault="00885D48" w:rsidP="00802F7D">
      <w:r>
        <w:t>Northwest Regional ESD</w:t>
      </w:r>
    </w:p>
    <w:p w:rsidR="008E2BF3" w:rsidRDefault="008E2BF3" w:rsidP="00802F7D"/>
    <w:p w:rsidR="008E2BF3" w:rsidRDefault="008E2BF3" w:rsidP="00802F7D">
      <w:r>
        <w:t xml:space="preserve">Clatsop Community Action </w:t>
      </w:r>
    </w:p>
    <w:p w:rsidR="00EF3560" w:rsidRPr="001E4AAD" w:rsidRDefault="00EF3560" w:rsidP="00802F7D">
      <w:r w:rsidRPr="001E4AAD">
        <w:t>Veterans Services</w:t>
      </w:r>
      <w:r w:rsidR="008E2BF3">
        <w:t>- DAV</w:t>
      </w:r>
      <w:r w:rsidR="00885D48">
        <w:t xml:space="preserve"> van</w:t>
      </w:r>
      <w:r w:rsidR="008E2BF3">
        <w:t xml:space="preserve"> transportation</w:t>
      </w:r>
    </w:p>
    <w:p w:rsidR="008E2BF3" w:rsidRDefault="009739F1" w:rsidP="00EB1269">
      <w:pPr>
        <w:autoSpaceDE w:val="0"/>
        <w:autoSpaceDN w:val="0"/>
        <w:adjustRightInd w:val="0"/>
        <w:ind w:firstLine="720"/>
        <w:jc w:val="center"/>
      </w:pPr>
      <w:r w:rsidRPr="001E4AAD">
        <w:br w:type="page"/>
      </w:r>
    </w:p>
    <w:p w:rsidR="008E2BF3" w:rsidRPr="009420C5" w:rsidRDefault="008E2BF3" w:rsidP="009420C5">
      <w:pPr>
        <w:autoSpaceDE w:val="0"/>
        <w:autoSpaceDN w:val="0"/>
        <w:adjustRightInd w:val="0"/>
        <w:ind w:firstLine="720"/>
        <w:rPr>
          <w:b/>
        </w:rPr>
      </w:pPr>
      <w:r w:rsidRPr="009420C5">
        <w:rPr>
          <w:b/>
        </w:rPr>
        <w:lastRenderedPageBreak/>
        <w:t>Transit Dependent Populations</w:t>
      </w:r>
    </w:p>
    <w:p w:rsidR="008E2BF3" w:rsidRDefault="008E2BF3" w:rsidP="009420C5">
      <w:pPr>
        <w:autoSpaceDE w:val="0"/>
        <w:autoSpaceDN w:val="0"/>
        <w:adjustRightInd w:val="0"/>
        <w:ind w:firstLine="720"/>
      </w:pPr>
      <w:r>
        <w:t>Transit dependency is usually defined as being unable to aford reliable personal </w:t>
      </w:r>
    </w:p>
    <w:p w:rsidR="008E2BF3" w:rsidRDefault="008E2BF3" w:rsidP="009420C5">
      <w:pPr>
        <w:autoSpaceDE w:val="0"/>
        <w:autoSpaceDN w:val="0"/>
        <w:adjustRightInd w:val="0"/>
        <w:ind w:firstLine="720"/>
        <w:jc w:val="both"/>
      </w:pPr>
      <w:r>
        <w:t>transportation, not having a driver’s license or being unable to drive a car. The transit </w:t>
      </w:r>
    </w:p>
    <w:p w:rsidR="008E2BF3" w:rsidRDefault="008E2BF3" w:rsidP="009420C5">
      <w:pPr>
        <w:autoSpaceDE w:val="0"/>
        <w:autoSpaceDN w:val="0"/>
        <w:adjustRightInd w:val="0"/>
        <w:ind w:firstLine="720"/>
      </w:pPr>
      <w:r>
        <w:t>dependent population is primarily composed of four demographic groups – older adults, </w:t>
      </w:r>
    </w:p>
    <w:p w:rsidR="008E2BF3" w:rsidRDefault="008E2BF3" w:rsidP="009420C5">
      <w:pPr>
        <w:autoSpaceDE w:val="0"/>
        <w:autoSpaceDN w:val="0"/>
        <w:adjustRightInd w:val="0"/>
        <w:ind w:firstLine="720"/>
      </w:pPr>
      <w:r>
        <w:t>people with disabilities, low­income individuals and families, and adolescents. The </w:t>
      </w:r>
    </w:p>
    <w:p w:rsidR="008E2BF3" w:rsidRDefault="008E2BF3" w:rsidP="009420C5">
      <w:pPr>
        <w:autoSpaceDE w:val="0"/>
        <w:autoSpaceDN w:val="0"/>
        <w:adjustRightInd w:val="0"/>
        <w:ind w:firstLine="720"/>
      </w:pPr>
      <w:r>
        <w:t>older, poorer or more disabled the citizenry, the more likely transportation assistance is </w:t>
      </w:r>
    </w:p>
    <w:p w:rsidR="008E2BF3" w:rsidRDefault="00EE3111" w:rsidP="009420C5">
      <w:pPr>
        <w:autoSpaceDE w:val="0"/>
        <w:autoSpaceDN w:val="0"/>
        <w:adjustRightInd w:val="0"/>
        <w:ind w:firstLine="720"/>
      </w:pPr>
      <w:r>
        <w:t xml:space="preserve">needed. </w:t>
      </w:r>
      <w:r w:rsidR="008E2BF3">
        <w:t>It should be kept in mind that many</w:t>
      </w:r>
      <w:r>
        <w:t> seniors cont</w:t>
      </w:r>
      <w:r w:rsidR="00346E7C">
        <w:t xml:space="preserve">inue to drive  and </w:t>
      </w:r>
      <w:r>
        <w:t xml:space="preserve">  </w:t>
      </w:r>
      <w:r w:rsidR="008E2BF3">
        <w:t>in fact make up</w:t>
      </w:r>
    </w:p>
    <w:p w:rsidR="008E2BF3" w:rsidRDefault="008E2BF3" w:rsidP="009420C5">
      <w:pPr>
        <w:autoSpaceDE w:val="0"/>
        <w:autoSpaceDN w:val="0"/>
        <w:adjustRightInd w:val="0"/>
        <w:ind w:firstLine="720"/>
      </w:pPr>
      <w:r>
        <w:t>almost 15% of </w:t>
      </w:r>
      <w:proofErr w:type="spellStart"/>
      <w:r>
        <w:t>al</w:t>
      </w:r>
      <w:proofErr w:type="spellEnd"/>
      <w:r>
        <w:t xml:space="preserve"> drivers in Oregon. At the same time, more than one in five persons </w:t>
      </w:r>
    </w:p>
    <w:p w:rsidR="008E2BF3" w:rsidRDefault="008E2BF3" w:rsidP="009420C5">
      <w:pPr>
        <w:autoSpaceDE w:val="0"/>
        <w:autoSpaceDN w:val="0"/>
        <w:adjustRightInd w:val="0"/>
        <w:ind w:firstLine="720"/>
      </w:pPr>
      <w:r>
        <w:t>aged 65 and older do not drive. 1 This percentage of adult non­drivers increases </w:t>
      </w:r>
    </w:p>
    <w:p w:rsidR="008E2BF3" w:rsidRDefault="008E2BF3" w:rsidP="009420C5">
      <w:pPr>
        <w:autoSpaceDE w:val="0"/>
        <w:autoSpaceDN w:val="0"/>
        <w:adjustRightInd w:val="0"/>
        <w:ind w:firstLine="720"/>
      </w:pPr>
      <w:r>
        <w:t>significantly with</w:t>
      </w:r>
      <w:r w:rsidR="00EE3111">
        <w:t> age. </w:t>
      </w: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8E2BF3" w:rsidRDefault="008E2BF3" w:rsidP="00EB1269">
      <w:pPr>
        <w:autoSpaceDE w:val="0"/>
        <w:autoSpaceDN w:val="0"/>
        <w:adjustRightInd w:val="0"/>
        <w:ind w:firstLine="720"/>
        <w:jc w:val="center"/>
      </w:pPr>
    </w:p>
    <w:p w:rsidR="005A6D4C" w:rsidRPr="00DD1A4F" w:rsidRDefault="005A6D4C" w:rsidP="00EB1269">
      <w:pPr>
        <w:autoSpaceDE w:val="0"/>
        <w:autoSpaceDN w:val="0"/>
        <w:adjustRightInd w:val="0"/>
        <w:ind w:firstLine="720"/>
        <w:jc w:val="center"/>
        <w:rPr>
          <w:b/>
        </w:rPr>
      </w:pPr>
      <w:r w:rsidRPr="00DD1A4F">
        <w:rPr>
          <w:b/>
        </w:rPr>
        <w:t>MIG Project Plan</w:t>
      </w:r>
    </w:p>
    <w:p w:rsidR="005A6D4C" w:rsidRPr="00DD1A4F" w:rsidRDefault="00EB1269" w:rsidP="00EB1269">
      <w:pPr>
        <w:autoSpaceDE w:val="0"/>
        <w:autoSpaceDN w:val="0"/>
        <w:adjustRightInd w:val="0"/>
        <w:jc w:val="center"/>
        <w:rPr>
          <w:b/>
        </w:rPr>
      </w:pPr>
      <w:r w:rsidRPr="00DD1A4F">
        <w:rPr>
          <w:b/>
        </w:rPr>
        <w:t xml:space="preserve">          </w:t>
      </w:r>
      <w:r w:rsidR="005A6D4C" w:rsidRPr="00DD1A4F">
        <w:rPr>
          <w:b/>
        </w:rPr>
        <w:t xml:space="preserve">(Updated </w:t>
      </w:r>
      <w:r w:rsidR="00DD1A4F" w:rsidRPr="00DD1A4F">
        <w:rPr>
          <w:b/>
        </w:rPr>
        <w:t xml:space="preserve">December </w:t>
      </w:r>
      <w:r w:rsidR="005A6D4C" w:rsidRPr="00DD1A4F">
        <w:rPr>
          <w:b/>
        </w:rPr>
        <w:t>6, 20</w:t>
      </w:r>
      <w:r w:rsidR="00DD1A4F" w:rsidRPr="00DD1A4F">
        <w:rPr>
          <w:b/>
        </w:rPr>
        <w:t>10</w:t>
      </w:r>
      <w:r w:rsidR="005A6D4C" w:rsidRPr="00DD1A4F">
        <w:rPr>
          <w:b/>
        </w:rPr>
        <w:t>)</w:t>
      </w:r>
    </w:p>
    <w:p w:rsidR="005A6D4C" w:rsidRPr="001E4AAD" w:rsidRDefault="005A6D4C" w:rsidP="005A6D4C">
      <w:pPr>
        <w:autoSpaceDE w:val="0"/>
        <w:autoSpaceDN w:val="0"/>
        <w:adjustRightInd w:val="0"/>
        <w:jc w:val="center"/>
        <w:rPr>
          <w:color w:val="FF0000"/>
        </w:rPr>
      </w:pPr>
    </w:p>
    <w:p w:rsidR="005A6D4C" w:rsidRPr="001E4AAD" w:rsidRDefault="005A6D4C" w:rsidP="005A6D4C">
      <w:pPr>
        <w:overflowPunct w:val="0"/>
        <w:autoSpaceDE w:val="0"/>
        <w:autoSpaceDN w:val="0"/>
        <w:adjustRightInd w:val="0"/>
        <w:textAlignment w:val="baseline"/>
      </w:pPr>
    </w:p>
    <w:p w:rsidR="005A6D4C" w:rsidRPr="001E4AAD" w:rsidRDefault="005A6D4C" w:rsidP="005A6D4C">
      <w:r w:rsidRPr="001E4AAD">
        <w:t xml:space="preserve">The primary goal of the MIG project is to engage the community planning process to specifically evaluate the current status and future opportunities for transportation supporting access to work for people with disabilities.  </w:t>
      </w:r>
      <w:r w:rsidRPr="00657F6B">
        <w:t>Because of the severity of weather events impacting the county since 2007, SETD is expanding the MIG Project Plan to include emergency transportation access for disabled, medically dependent and frail populations during natural disasters.</w:t>
      </w:r>
    </w:p>
    <w:p w:rsidR="005A6D4C" w:rsidRPr="001E4AAD" w:rsidRDefault="005A6D4C" w:rsidP="005A6D4C"/>
    <w:p w:rsidR="005A6D4C" w:rsidRPr="001E4AAD" w:rsidRDefault="005A6D4C" w:rsidP="005A6D4C">
      <w:pPr>
        <w:spacing w:after="120"/>
        <w:rPr>
          <w:b/>
          <w:u w:val="single"/>
        </w:rPr>
      </w:pPr>
      <w:r w:rsidRPr="001E4AAD">
        <w:rPr>
          <w:b/>
          <w:u w:val="single"/>
        </w:rPr>
        <w:t>Transportation to Employment for People with Disabilities—Agencies/Companies Currently Providing Transportation Services to Persons with Disabilities</w:t>
      </w:r>
    </w:p>
    <w:p w:rsidR="00610F4E" w:rsidRDefault="005A6D4C" w:rsidP="0035094E">
      <w:pPr>
        <w:autoSpaceDE w:val="0"/>
        <w:autoSpaceDN w:val="0"/>
        <w:adjustRightInd w:val="0"/>
        <w:spacing w:before="40" w:after="80" w:line="281" w:lineRule="atLeast"/>
        <w:rPr>
          <w:color w:val="000000"/>
        </w:rPr>
      </w:pPr>
      <w:r w:rsidRPr="001E4AAD">
        <w:rPr>
          <w:color w:val="000000"/>
        </w:rPr>
        <w:t xml:space="preserve">Within Clatsop County there are approximately eight community agencies that work with employed individuals with disabilities:  Coast Rehabilitation Services, Clatsop Developmental Disability Program, Integrated Services Network, Clatsop County Health and Human Services, Department of Human Services—Office of Vocational Rehabilitation Services, National Alliance of Mental Illness of Oregon (NAMI), </w:t>
      </w:r>
      <w:proofErr w:type="spellStart"/>
      <w:r w:rsidRPr="001E4AAD">
        <w:rPr>
          <w:color w:val="000000"/>
        </w:rPr>
        <w:t>Worksource</w:t>
      </w:r>
      <w:proofErr w:type="spellEnd"/>
      <w:r w:rsidRPr="001E4AAD">
        <w:rPr>
          <w:color w:val="000000"/>
        </w:rPr>
        <w:t xml:space="preserve"> Oregon—Veterans Employment Office, Management Training Corporation, and Oregon Employment Department:</w:t>
      </w:r>
    </w:p>
    <w:p w:rsidR="00610F4E" w:rsidRDefault="00610F4E" w:rsidP="00610F4E">
      <w:pPr>
        <w:autoSpaceDE w:val="0"/>
        <w:autoSpaceDN w:val="0"/>
        <w:adjustRightInd w:val="0"/>
        <w:spacing w:line="281" w:lineRule="atLeast"/>
        <w:rPr>
          <w:color w:val="000000"/>
        </w:rPr>
      </w:pPr>
      <w:r>
        <w:rPr>
          <w:color w:val="000000"/>
        </w:rPr>
        <w:t xml:space="preserve">▪     </w:t>
      </w:r>
      <w:r w:rsidR="005A6D4C" w:rsidRPr="001E4AAD">
        <w:rPr>
          <w:color w:val="000000"/>
        </w:rPr>
        <w:t>Coast Rehab Services (CRS), with 9 homes, serves a</w:t>
      </w:r>
      <w:r>
        <w:rPr>
          <w:color w:val="000000"/>
        </w:rPr>
        <w:t>pproximately 60 developmentally</w:t>
      </w:r>
    </w:p>
    <w:p w:rsidR="00610F4E" w:rsidRDefault="00610F4E" w:rsidP="00610F4E">
      <w:pPr>
        <w:autoSpaceDE w:val="0"/>
        <w:autoSpaceDN w:val="0"/>
        <w:adjustRightInd w:val="0"/>
        <w:spacing w:line="281" w:lineRule="atLeast"/>
        <w:rPr>
          <w:color w:val="000000"/>
        </w:rPr>
      </w:pPr>
      <w:r>
        <w:rPr>
          <w:color w:val="000000"/>
        </w:rPr>
        <w:t xml:space="preserve">      </w:t>
      </w:r>
      <w:r w:rsidR="005A6D4C" w:rsidRPr="001E4AAD">
        <w:rPr>
          <w:color w:val="000000"/>
        </w:rPr>
        <w:t>disabled residents.  Each home is assigned one vehicle, but m</w:t>
      </w:r>
      <w:r>
        <w:rPr>
          <w:color w:val="000000"/>
        </w:rPr>
        <w:t>ost are equipped to handle only</w:t>
      </w:r>
    </w:p>
    <w:p w:rsidR="00610F4E" w:rsidRDefault="00610F4E" w:rsidP="00610F4E">
      <w:pPr>
        <w:autoSpaceDE w:val="0"/>
        <w:autoSpaceDN w:val="0"/>
        <w:adjustRightInd w:val="0"/>
        <w:spacing w:line="281" w:lineRule="atLeast"/>
        <w:rPr>
          <w:color w:val="000000"/>
        </w:rPr>
      </w:pPr>
      <w:r>
        <w:rPr>
          <w:color w:val="000000"/>
        </w:rPr>
        <w:t xml:space="preserve">      </w:t>
      </w:r>
      <w:r w:rsidR="005A6D4C" w:rsidRPr="001E4AAD">
        <w:rPr>
          <w:color w:val="000000"/>
        </w:rPr>
        <w:t xml:space="preserve">one wheelchair at a time.  </w:t>
      </w:r>
      <w:r w:rsidR="005A6D4C" w:rsidRPr="0035094E">
        <w:rPr>
          <w:color w:val="000000"/>
        </w:rPr>
        <w:t>A passenger bus equipped to take 4</w:t>
      </w:r>
      <w:r>
        <w:rPr>
          <w:color w:val="000000"/>
        </w:rPr>
        <w:t xml:space="preserve"> wheelchairs would greatly</w:t>
      </w:r>
    </w:p>
    <w:p w:rsidR="00610F4E" w:rsidRDefault="00610F4E" w:rsidP="00610F4E">
      <w:pPr>
        <w:autoSpaceDE w:val="0"/>
        <w:autoSpaceDN w:val="0"/>
        <w:adjustRightInd w:val="0"/>
        <w:spacing w:line="281" w:lineRule="atLeast"/>
        <w:rPr>
          <w:color w:val="000000"/>
        </w:rPr>
      </w:pPr>
      <w:r>
        <w:rPr>
          <w:color w:val="000000"/>
        </w:rPr>
        <w:t xml:space="preserve">      </w:t>
      </w:r>
      <w:r w:rsidR="005A6D4C" w:rsidRPr="0035094E">
        <w:rPr>
          <w:color w:val="000000"/>
        </w:rPr>
        <w:t>enhance operational efficiency because getting multiple reside</w:t>
      </w:r>
      <w:r>
        <w:rPr>
          <w:color w:val="000000"/>
        </w:rPr>
        <w:t>nts in wheelchairs to work is a</w:t>
      </w:r>
    </w:p>
    <w:p w:rsidR="00610F4E" w:rsidRDefault="00610F4E" w:rsidP="00610F4E">
      <w:pPr>
        <w:autoSpaceDE w:val="0"/>
        <w:autoSpaceDN w:val="0"/>
        <w:adjustRightInd w:val="0"/>
        <w:spacing w:line="281" w:lineRule="atLeast"/>
        <w:rPr>
          <w:color w:val="000000"/>
        </w:rPr>
      </w:pPr>
      <w:r>
        <w:rPr>
          <w:color w:val="000000"/>
        </w:rPr>
        <w:t xml:space="preserve">      </w:t>
      </w:r>
      <w:r w:rsidR="005A6D4C" w:rsidRPr="0035094E">
        <w:rPr>
          <w:color w:val="000000"/>
        </w:rPr>
        <w:t>scheduling problem utilizing the one chair capacity vehicles.</w:t>
      </w:r>
      <w:r w:rsidR="005A6D4C" w:rsidRPr="001E4AAD">
        <w:rPr>
          <w:color w:val="000000"/>
        </w:rPr>
        <w:t xml:space="preserve">  </w:t>
      </w:r>
      <w:r>
        <w:rPr>
          <w:color w:val="000000"/>
        </w:rPr>
        <w:t>CRS also serves non-resident</w:t>
      </w:r>
    </w:p>
    <w:p w:rsidR="00610F4E" w:rsidRDefault="00610F4E" w:rsidP="00610F4E">
      <w:pPr>
        <w:autoSpaceDE w:val="0"/>
        <w:autoSpaceDN w:val="0"/>
        <w:adjustRightInd w:val="0"/>
        <w:spacing w:line="281" w:lineRule="atLeast"/>
        <w:rPr>
          <w:color w:val="000000"/>
        </w:rPr>
      </w:pPr>
      <w:r>
        <w:rPr>
          <w:color w:val="000000"/>
        </w:rPr>
        <w:t xml:space="preserve">      </w:t>
      </w:r>
      <w:r w:rsidR="005A6D4C" w:rsidRPr="001E4AAD">
        <w:rPr>
          <w:color w:val="000000"/>
        </w:rPr>
        <w:t>clients in their employment programs and unless they live on a f</w:t>
      </w:r>
      <w:r>
        <w:rPr>
          <w:color w:val="000000"/>
        </w:rPr>
        <w:t>ixed bus route, getting</w:t>
      </w:r>
    </w:p>
    <w:p w:rsidR="00610F4E" w:rsidRDefault="00610F4E" w:rsidP="00610F4E">
      <w:pPr>
        <w:autoSpaceDE w:val="0"/>
        <w:autoSpaceDN w:val="0"/>
        <w:adjustRightInd w:val="0"/>
        <w:spacing w:line="281" w:lineRule="atLeast"/>
        <w:rPr>
          <w:color w:val="000000"/>
        </w:rPr>
      </w:pPr>
      <w:r>
        <w:rPr>
          <w:color w:val="000000"/>
        </w:rPr>
        <w:t xml:space="preserve">      </w:t>
      </w:r>
      <w:r w:rsidR="00214F1F">
        <w:rPr>
          <w:color w:val="000000"/>
        </w:rPr>
        <w:t>To/from</w:t>
      </w:r>
      <w:r>
        <w:rPr>
          <w:color w:val="000000"/>
        </w:rPr>
        <w:t xml:space="preserve"> </w:t>
      </w:r>
      <w:r w:rsidR="005A6D4C" w:rsidRPr="001E4AAD">
        <w:rPr>
          <w:color w:val="000000"/>
        </w:rPr>
        <w:t>work can be problematic.  Of the approximately 80 individuals with disabilities</w:t>
      </w:r>
      <w:r>
        <w:rPr>
          <w:color w:val="000000"/>
        </w:rPr>
        <w:t xml:space="preserve"> who</w:t>
      </w:r>
    </w:p>
    <w:p w:rsidR="00610F4E" w:rsidRDefault="00610F4E" w:rsidP="00610F4E">
      <w:pPr>
        <w:autoSpaceDE w:val="0"/>
        <w:autoSpaceDN w:val="0"/>
        <w:adjustRightInd w:val="0"/>
        <w:spacing w:line="281" w:lineRule="atLeast"/>
        <w:rPr>
          <w:color w:val="595959"/>
        </w:rPr>
      </w:pPr>
      <w:r>
        <w:rPr>
          <w:color w:val="000000"/>
        </w:rPr>
        <w:t xml:space="preserve">      work, </w:t>
      </w:r>
      <w:r w:rsidR="005A6D4C" w:rsidRPr="001E4AAD">
        <w:rPr>
          <w:color w:val="000000"/>
        </w:rPr>
        <w:t>about 50% are in wheelchairs.</w:t>
      </w:r>
      <w:r w:rsidR="0035094E" w:rsidRPr="0035094E">
        <w:rPr>
          <w:color w:val="595959"/>
        </w:rPr>
        <w:t xml:space="preserve"> SETD purchased a specially de</w:t>
      </w:r>
      <w:r>
        <w:rPr>
          <w:color w:val="595959"/>
        </w:rPr>
        <w:t>signed bus, equipped</w:t>
      </w:r>
    </w:p>
    <w:p w:rsidR="005A6D4C" w:rsidRPr="001E4AAD" w:rsidRDefault="00610F4E" w:rsidP="00610F4E">
      <w:pPr>
        <w:autoSpaceDE w:val="0"/>
        <w:autoSpaceDN w:val="0"/>
        <w:adjustRightInd w:val="0"/>
        <w:spacing w:line="281" w:lineRule="atLeast"/>
        <w:rPr>
          <w:color w:val="000000"/>
        </w:rPr>
      </w:pPr>
      <w:r>
        <w:rPr>
          <w:color w:val="595959"/>
        </w:rPr>
        <w:lastRenderedPageBreak/>
        <w:t xml:space="preserve">      with extra </w:t>
      </w:r>
      <w:r w:rsidR="0035094E" w:rsidRPr="0035094E">
        <w:rPr>
          <w:color w:val="595959"/>
        </w:rPr>
        <w:t>wheelchair spaces and a special lift, for bariatric transport.</w:t>
      </w:r>
    </w:p>
    <w:p w:rsidR="00610F4E" w:rsidRDefault="00610F4E" w:rsidP="00610F4E">
      <w:pPr>
        <w:autoSpaceDE w:val="0"/>
        <w:autoSpaceDN w:val="0"/>
        <w:adjustRightInd w:val="0"/>
        <w:spacing w:line="281" w:lineRule="atLeast"/>
        <w:rPr>
          <w:color w:val="000000"/>
        </w:rPr>
      </w:pPr>
      <w:r>
        <w:rPr>
          <w:color w:val="000000"/>
        </w:rPr>
        <w:t xml:space="preserve">▪     </w:t>
      </w:r>
      <w:r w:rsidR="005A6D4C" w:rsidRPr="001E4AAD">
        <w:rPr>
          <w:color w:val="000000"/>
        </w:rPr>
        <w:t xml:space="preserve">For many residents, getting to work is their most </w:t>
      </w:r>
      <w:r>
        <w:rPr>
          <w:color w:val="000000"/>
        </w:rPr>
        <w:t xml:space="preserve">important transportation need. </w:t>
      </w:r>
    </w:p>
    <w:p w:rsidR="00610F4E" w:rsidRDefault="00610F4E" w:rsidP="00610F4E">
      <w:pPr>
        <w:autoSpaceDE w:val="0"/>
        <w:autoSpaceDN w:val="0"/>
        <w:adjustRightInd w:val="0"/>
        <w:spacing w:line="281" w:lineRule="atLeast"/>
        <w:rPr>
          <w:color w:val="000000"/>
        </w:rPr>
      </w:pPr>
      <w:r>
        <w:rPr>
          <w:color w:val="000000"/>
        </w:rPr>
        <w:t xml:space="preserve">      </w:t>
      </w:r>
      <w:r w:rsidR="005A6D4C" w:rsidRPr="001E4AAD">
        <w:rPr>
          <w:color w:val="000000"/>
        </w:rPr>
        <w:t>Transportation for some jobs, such as janitorial crews with late night hours, is a prob</w:t>
      </w:r>
      <w:r>
        <w:rPr>
          <w:color w:val="000000"/>
        </w:rPr>
        <w:t>lem as</w:t>
      </w:r>
    </w:p>
    <w:p w:rsidR="00610F4E" w:rsidRDefault="00610F4E" w:rsidP="00610F4E">
      <w:pPr>
        <w:autoSpaceDE w:val="0"/>
        <w:autoSpaceDN w:val="0"/>
        <w:adjustRightInd w:val="0"/>
        <w:spacing w:line="281" w:lineRule="atLeast"/>
        <w:rPr>
          <w:color w:val="000000"/>
        </w:rPr>
      </w:pPr>
      <w:r>
        <w:rPr>
          <w:color w:val="000000"/>
        </w:rPr>
        <w:t xml:space="preserve">      </w:t>
      </w:r>
      <w:r w:rsidR="005A6D4C" w:rsidRPr="001E4AAD">
        <w:rPr>
          <w:color w:val="000000"/>
        </w:rPr>
        <w:t>there is no bus service after 8:00 pm.  Some of those with dis</w:t>
      </w:r>
      <w:r>
        <w:rPr>
          <w:color w:val="000000"/>
        </w:rPr>
        <w:t>abilities who are currently not</w:t>
      </w:r>
    </w:p>
    <w:p w:rsidR="00610F4E" w:rsidRDefault="00610F4E" w:rsidP="00610F4E">
      <w:pPr>
        <w:autoSpaceDE w:val="0"/>
        <w:autoSpaceDN w:val="0"/>
        <w:adjustRightInd w:val="0"/>
        <w:spacing w:line="281" w:lineRule="atLeast"/>
        <w:rPr>
          <w:color w:val="595959"/>
        </w:rPr>
      </w:pPr>
      <w:r>
        <w:rPr>
          <w:color w:val="000000"/>
        </w:rPr>
        <w:t xml:space="preserve">      </w:t>
      </w:r>
      <w:r w:rsidR="005A6D4C" w:rsidRPr="001E4AAD">
        <w:rPr>
          <w:color w:val="000000"/>
        </w:rPr>
        <w:t>working would be able to work if public transit had more flexible hours.</w:t>
      </w:r>
      <w:r w:rsidR="0035094E">
        <w:rPr>
          <w:color w:val="000000"/>
        </w:rPr>
        <w:t xml:space="preserve"> </w:t>
      </w:r>
      <w:r>
        <w:rPr>
          <w:color w:val="595959"/>
        </w:rPr>
        <w:t>Provision of transit</w:t>
      </w:r>
    </w:p>
    <w:p w:rsidR="00610F4E" w:rsidRDefault="00610F4E" w:rsidP="00610F4E">
      <w:pPr>
        <w:autoSpaceDE w:val="0"/>
        <w:autoSpaceDN w:val="0"/>
        <w:adjustRightInd w:val="0"/>
        <w:spacing w:line="281" w:lineRule="atLeast"/>
        <w:rPr>
          <w:color w:val="595959"/>
        </w:rPr>
      </w:pPr>
      <w:r>
        <w:rPr>
          <w:color w:val="595959"/>
        </w:rPr>
        <w:t xml:space="preserve">      at </w:t>
      </w:r>
      <w:r w:rsidR="005A6D4C" w:rsidRPr="0035094E">
        <w:rPr>
          <w:color w:val="595959"/>
        </w:rPr>
        <w:t>non-traditional hours continues to be a high prior</w:t>
      </w:r>
      <w:r>
        <w:rPr>
          <w:color w:val="595959"/>
        </w:rPr>
        <w:t>ity for SETD if funding becomes</w:t>
      </w:r>
    </w:p>
    <w:p w:rsidR="005A6D4C" w:rsidRPr="0035094E" w:rsidRDefault="00610F4E" w:rsidP="00610F4E">
      <w:pPr>
        <w:autoSpaceDE w:val="0"/>
        <w:autoSpaceDN w:val="0"/>
        <w:adjustRightInd w:val="0"/>
        <w:spacing w:line="281" w:lineRule="atLeast"/>
        <w:rPr>
          <w:color w:val="595959"/>
        </w:rPr>
      </w:pPr>
      <w:r>
        <w:rPr>
          <w:color w:val="595959"/>
        </w:rPr>
        <w:t xml:space="preserve">      </w:t>
      </w:r>
      <w:r w:rsidR="005A6D4C" w:rsidRPr="0035094E">
        <w:rPr>
          <w:color w:val="595959"/>
        </w:rPr>
        <w:t>available.</w:t>
      </w:r>
    </w:p>
    <w:p w:rsidR="005A6D4C" w:rsidRPr="001E4AAD" w:rsidRDefault="005A6D4C" w:rsidP="00C63B26">
      <w:pPr>
        <w:numPr>
          <w:ilvl w:val="0"/>
          <w:numId w:val="7"/>
        </w:numPr>
        <w:autoSpaceDE w:val="0"/>
        <w:autoSpaceDN w:val="0"/>
        <w:adjustRightInd w:val="0"/>
        <w:spacing w:before="40" w:after="80" w:line="281" w:lineRule="atLeast"/>
        <w:rPr>
          <w:color w:val="000000"/>
        </w:rPr>
      </w:pPr>
      <w:r w:rsidRPr="001E4AAD">
        <w:rPr>
          <w:color w:val="000000"/>
        </w:rPr>
        <w:t xml:space="preserve">The DHS office of </w:t>
      </w:r>
      <w:proofErr w:type="spellStart"/>
      <w:r w:rsidRPr="001E4AAD">
        <w:rPr>
          <w:color w:val="000000"/>
        </w:rPr>
        <w:t>Voc</w:t>
      </w:r>
      <w:proofErr w:type="spellEnd"/>
      <w:r w:rsidRPr="001E4AAD">
        <w:rPr>
          <w:color w:val="000000"/>
        </w:rPr>
        <w:t xml:space="preserve"> Rehab Services provides education/employment training for those with developmental disabilities.  With no transportation vehicles of their own, </w:t>
      </w:r>
      <w:proofErr w:type="spellStart"/>
      <w:r w:rsidRPr="001E4AAD">
        <w:rPr>
          <w:color w:val="000000"/>
        </w:rPr>
        <w:t>Voc</w:t>
      </w:r>
      <w:proofErr w:type="spellEnd"/>
      <w:r w:rsidRPr="001E4AAD">
        <w:rPr>
          <w:color w:val="000000"/>
        </w:rPr>
        <w:t xml:space="preserve"> Rehab purchases bus passes/vouchers from Sunset Empire Transit for those with limited incomes.</w:t>
      </w:r>
    </w:p>
    <w:p w:rsidR="00657F6B" w:rsidRDefault="005A6D4C" w:rsidP="00657F6B">
      <w:pPr>
        <w:autoSpaceDE w:val="0"/>
        <w:autoSpaceDN w:val="0"/>
        <w:adjustRightInd w:val="0"/>
        <w:spacing w:before="40" w:after="80" w:line="281" w:lineRule="atLeast"/>
        <w:ind w:left="360"/>
        <w:rPr>
          <w:color w:val="595959"/>
        </w:rPr>
      </w:pPr>
      <w:r w:rsidRPr="00657F6B">
        <w:rPr>
          <w:color w:val="595959"/>
        </w:rPr>
        <w:t xml:space="preserve">SETD started a “Ticket Bank” funded at $10,000/year, providing service providers with one flexible centralized distribution center for client transit vouches and passes.  </w:t>
      </w:r>
    </w:p>
    <w:p w:rsidR="00657F6B" w:rsidRDefault="00657F6B" w:rsidP="00657F6B">
      <w:pPr>
        <w:autoSpaceDE w:val="0"/>
        <w:autoSpaceDN w:val="0"/>
        <w:adjustRightInd w:val="0"/>
        <w:spacing w:line="281" w:lineRule="atLeast"/>
        <w:rPr>
          <w:color w:val="000000"/>
        </w:rPr>
      </w:pPr>
      <w:r>
        <w:rPr>
          <w:color w:val="000000"/>
        </w:rPr>
        <w:t xml:space="preserve">▪     </w:t>
      </w:r>
      <w:r w:rsidR="005A6D4C" w:rsidRPr="001E4AAD">
        <w:rPr>
          <w:color w:val="000000"/>
        </w:rPr>
        <w:t>Clatsop Developmental Disability Program doesn’t have</w:t>
      </w:r>
      <w:r>
        <w:rPr>
          <w:color w:val="000000"/>
        </w:rPr>
        <w:t xml:space="preserve"> any funding for transportation</w:t>
      </w:r>
    </w:p>
    <w:p w:rsidR="00657F6B" w:rsidRDefault="00657F6B" w:rsidP="00657F6B">
      <w:pPr>
        <w:autoSpaceDE w:val="0"/>
        <w:autoSpaceDN w:val="0"/>
        <w:adjustRightInd w:val="0"/>
        <w:spacing w:line="281" w:lineRule="atLeast"/>
        <w:rPr>
          <w:color w:val="000000"/>
        </w:rPr>
      </w:pPr>
      <w:r>
        <w:rPr>
          <w:color w:val="000000"/>
        </w:rPr>
        <w:t xml:space="preserve">      </w:t>
      </w:r>
      <w:r w:rsidR="005A6D4C" w:rsidRPr="001E4AAD">
        <w:rPr>
          <w:color w:val="000000"/>
        </w:rPr>
        <w:t>subsidies for those with disabilities, but works with Coast Rehab</w:t>
      </w:r>
      <w:r>
        <w:rPr>
          <w:color w:val="000000"/>
        </w:rPr>
        <w:t>ilitation Services to transport</w:t>
      </w:r>
    </w:p>
    <w:p w:rsidR="00657F6B" w:rsidRDefault="00657F6B" w:rsidP="00657F6B">
      <w:pPr>
        <w:autoSpaceDE w:val="0"/>
        <w:autoSpaceDN w:val="0"/>
        <w:adjustRightInd w:val="0"/>
        <w:spacing w:line="281" w:lineRule="atLeast"/>
        <w:rPr>
          <w:color w:val="000000"/>
        </w:rPr>
      </w:pPr>
      <w:r>
        <w:rPr>
          <w:color w:val="000000"/>
        </w:rPr>
        <w:t xml:space="preserve">      </w:t>
      </w:r>
      <w:r w:rsidR="005A6D4C" w:rsidRPr="001E4AAD">
        <w:rPr>
          <w:color w:val="000000"/>
        </w:rPr>
        <w:t>those individuals unable to access public transportation eith</w:t>
      </w:r>
      <w:r>
        <w:rPr>
          <w:color w:val="000000"/>
        </w:rPr>
        <w:t>er because of the cost or their</w:t>
      </w:r>
    </w:p>
    <w:p w:rsidR="00657F6B" w:rsidRDefault="00657F6B" w:rsidP="00657F6B">
      <w:pPr>
        <w:autoSpaceDE w:val="0"/>
        <w:autoSpaceDN w:val="0"/>
        <w:adjustRightInd w:val="0"/>
        <w:spacing w:line="281" w:lineRule="atLeast"/>
        <w:rPr>
          <w:color w:val="595959"/>
        </w:rPr>
      </w:pPr>
      <w:r>
        <w:rPr>
          <w:color w:val="000000"/>
        </w:rPr>
        <w:t xml:space="preserve">      </w:t>
      </w:r>
      <w:r w:rsidR="005A6D4C" w:rsidRPr="001E4AAD">
        <w:rPr>
          <w:color w:val="000000"/>
        </w:rPr>
        <w:t>physical/geographic/hours of employment limitations.</w:t>
      </w:r>
      <w:r>
        <w:rPr>
          <w:color w:val="000000"/>
        </w:rPr>
        <w:t xml:space="preserve"> </w:t>
      </w:r>
      <w:r w:rsidR="00271E68" w:rsidRPr="00657F6B">
        <w:rPr>
          <w:color w:val="595959"/>
        </w:rPr>
        <w:t>Fixed route buses pass</w:t>
      </w:r>
      <w:r w:rsidR="00271E68">
        <w:rPr>
          <w:color w:val="595959"/>
        </w:rPr>
        <w:t>es</w:t>
      </w:r>
      <w:r>
        <w:rPr>
          <w:color w:val="595959"/>
        </w:rPr>
        <w:t xml:space="preserve"> to DHS’s Open</w:t>
      </w:r>
    </w:p>
    <w:p w:rsidR="00657F6B" w:rsidRDefault="00657F6B" w:rsidP="00657F6B">
      <w:pPr>
        <w:autoSpaceDE w:val="0"/>
        <w:autoSpaceDN w:val="0"/>
        <w:adjustRightInd w:val="0"/>
        <w:spacing w:line="281" w:lineRule="atLeast"/>
        <w:rPr>
          <w:color w:val="595959"/>
        </w:rPr>
      </w:pPr>
      <w:r>
        <w:rPr>
          <w:color w:val="595959"/>
        </w:rPr>
        <w:t xml:space="preserve">      </w:t>
      </w:r>
      <w:r w:rsidR="00271E68">
        <w:rPr>
          <w:color w:val="595959"/>
        </w:rPr>
        <w:t>Door Program, which provides</w:t>
      </w:r>
      <w:r w:rsidRPr="00657F6B">
        <w:rPr>
          <w:color w:val="595959"/>
        </w:rPr>
        <w:t xml:space="preserve"> m</w:t>
      </w:r>
      <w:r w:rsidR="00271E68">
        <w:rPr>
          <w:color w:val="595959"/>
        </w:rPr>
        <w:t>ental health group classes, has been introduced</w:t>
      </w:r>
      <w:r>
        <w:rPr>
          <w:color w:val="595959"/>
        </w:rPr>
        <w:t>.  Twenty-three</w:t>
      </w:r>
    </w:p>
    <w:p w:rsidR="00657F6B" w:rsidRDefault="00657F6B" w:rsidP="00657F6B">
      <w:pPr>
        <w:autoSpaceDE w:val="0"/>
        <w:autoSpaceDN w:val="0"/>
        <w:adjustRightInd w:val="0"/>
        <w:spacing w:line="281" w:lineRule="atLeast"/>
        <w:rPr>
          <w:color w:val="595959"/>
        </w:rPr>
      </w:pPr>
      <w:r>
        <w:rPr>
          <w:color w:val="595959"/>
        </w:rPr>
        <w:t xml:space="preserve">      </w:t>
      </w:r>
      <w:r w:rsidRPr="00657F6B">
        <w:rPr>
          <w:color w:val="595959"/>
        </w:rPr>
        <w:t>clients now have access to jobs and college. Service providers</w:t>
      </w:r>
      <w:r>
        <w:rPr>
          <w:color w:val="595959"/>
        </w:rPr>
        <w:t xml:space="preserve"> no longer need to pre-purchase</w:t>
      </w:r>
    </w:p>
    <w:p w:rsidR="00657F6B" w:rsidRDefault="00657F6B" w:rsidP="00657F6B">
      <w:pPr>
        <w:autoSpaceDE w:val="0"/>
        <w:autoSpaceDN w:val="0"/>
        <w:adjustRightInd w:val="0"/>
        <w:spacing w:line="281" w:lineRule="atLeast"/>
        <w:rPr>
          <w:color w:val="595959"/>
        </w:rPr>
      </w:pPr>
      <w:r>
        <w:rPr>
          <w:color w:val="595959"/>
        </w:rPr>
        <w:t xml:space="preserve">      </w:t>
      </w:r>
      <w:r w:rsidRPr="00657F6B">
        <w:rPr>
          <w:color w:val="595959"/>
        </w:rPr>
        <w:t>vouchers.</w:t>
      </w:r>
      <w:r>
        <w:rPr>
          <w:color w:val="595959"/>
        </w:rPr>
        <w:t xml:space="preserve"> </w:t>
      </w:r>
      <w:r w:rsidRPr="00657F6B">
        <w:rPr>
          <w:color w:val="595959"/>
        </w:rPr>
        <w:t xml:space="preserve">SETD </w:t>
      </w:r>
      <w:r>
        <w:rPr>
          <w:color w:val="595959"/>
        </w:rPr>
        <w:t>is also</w:t>
      </w:r>
      <w:r w:rsidRPr="00657F6B">
        <w:rPr>
          <w:color w:val="595959"/>
        </w:rPr>
        <w:t xml:space="preserve"> consider</w:t>
      </w:r>
      <w:r>
        <w:rPr>
          <w:color w:val="595959"/>
        </w:rPr>
        <w:t>ing revising the current Fred Meyer transfer location or</w:t>
      </w:r>
    </w:p>
    <w:p w:rsidR="00657F6B" w:rsidRPr="00657F6B" w:rsidRDefault="00657F6B" w:rsidP="00657F6B">
      <w:pPr>
        <w:autoSpaceDE w:val="0"/>
        <w:autoSpaceDN w:val="0"/>
        <w:adjustRightInd w:val="0"/>
        <w:spacing w:line="281" w:lineRule="atLeast"/>
        <w:rPr>
          <w:color w:val="595959"/>
        </w:rPr>
      </w:pPr>
      <w:r>
        <w:rPr>
          <w:color w:val="595959"/>
        </w:rPr>
        <w:t xml:space="preserve">      </w:t>
      </w:r>
      <w:r w:rsidRPr="00657F6B">
        <w:rPr>
          <w:color w:val="595959"/>
        </w:rPr>
        <w:t>moving it</w:t>
      </w:r>
      <w:r>
        <w:rPr>
          <w:color w:val="595959"/>
        </w:rPr>
        <w:t xml:space="preserve"> </w:t>
      </w:r>
      <w:r w:rsidR="00271E68">
        <w:rPr>
          <w:color w:val="595959"/>
        </w:rPr>
        <w:t>next to the new Senior and Disabled Services</w:t>
      </w:r>
      <w:r w:rsidRPr="00657F6B">
        <w:rPr>
          <w:color w:val="595959"/>
        </w:rPr>
        <w:t xml:space="preserve"> office near the new Costco in </w:t>
      </w:r>
      <w:r w:rsidR="00271E68">
        <w:rPr>
          <w:color w:val="595959"/>
        </w:rPr>
        <w:t xml:space="preserve">    </w:t>
      </w:r>
      <w:r w:rsidRPr="00657F6B">
        <w:rPr>
          <w:color w:val="595959"/>
        </w:rPr>
        <w:t>Warrenton.</w:t>
      </w:r>
    </w:p>
    <w:p w:rsidR="005A6D4C" w:rsidRPr="00A56CD0" w:rsidRDefault="005A6D4C" w:rsidP="00C63B26">
      <w:pPr>
        <w:numPr>
          <w:ilvl w:val="0"/>
          <w:numId w:val="7"/>
        </w:numPr>
        <w:autoSpaceDE w:val="0"/>
        <w:autoSpaceDN w:val="0"/>
        <w:adjustRightInd w:val="0"/>
        <w:spacing w:before="40" w:after="80" w:line="281" w:lineRule="atLeast"/>
        <w:rPr>
          <w:color w:val="595959"/>
        </w:rPr>
      </w:pPr>
      <w:r w:rsidRPr="00A56CD0">
        <w:rPr>
          <w:color w:val="000000"/>
        </w:rPr>
        <w:t>Integrated Services Network’s clientele is almost 100% dependent on public transportation, with approximately 50% able to take SETD regularly fixed bus routes.  The other 50% must rely either on Dial-a-Ride to get to work or will get a ride from a family member or friend.  ISN can reimburse for mileage, and can pay for the volunteer driver’s time if necessary, depending on the disability.</w:t>
      </w:r>
      <w:r w:rsidR="00A56CD0">
        <w:rPr>
          <w:color w:val="000000"/>
        </w:rPr>
        <w:t xml:space="preserve"> </w:t>
      </w:r>
      <w:r w:rsidRPr="00A56CD0">
        <w:rPr>
          <w:color w:val="595959"/>
        </w:rPr>
        <w:t xml:space="preserve">SETD received Mobility Management funding for a Travel Trainer Position for the </w:t>
      </w:r>
      <w:r w:rsidR="00C33B2A" w:rsidRPr="00A56CD0">
        <w:rPr>
          <w:color w:val="595959"/>
        </w:rPr>
        <w:t xml:space="preserve">RIDEPAL (Passenger Assistant Link) </w:t>
      </w:r>
      <w:r w:rsidRPr="00A56CD0">
        <w:rPr>
          <w:color w:val="595959"/>
        </w:rPr>
        <w:t xml:space="preserve">program.  </w:t>
      </w:r>
      <w:r w:rsidR="00A56CD0">
        <w:rPr>
          <w:color w:val="595959"/>
        </w:rPr>
        <w:t>Trained v</w:t>
      </w:r>
      <w:r w:rsidRPr="00A56CD0">
        <w:rPr>
          <w:color w:val="595959"/>
        </w:rPr>
        <w:t>olunteers work with disabled and senior populations on how to use the fixed route system, and connect these riders with work, training, medical and other travel destinations.  The volunteers assess the client’s transportation needs in terms of mobility, origin/destinatio</w:t>
      </w:r>
      <w:r w:rsidR="00DD1A4F">
        <w:rPr>
          <w:color w:val="595959"/>
        </w:rPr>
        <w:t xml:space="preserve">ns, and time/day of transit. </w:t>
      </w:r>
      <w:r w:rsidR="00DD1A4F" w:rsidRPr="00A56CD0">
        <w:rPr>
          <w:color w:val="595959"/>
        </w:rPr>
        <w:t>Clients</w:t>
      </w:r>
      <w:r w:rsidRPr="00A56CD0">
        <w:rPr>
          <w:color w:val="595959"/>
        </w:rPr>
        <w:t xml:space="preserve"> are provided a year-long bus pass, with the volunteer riding with them for as long as needed.  This has moved disabled riders off the dial-a-ride service, onto fixed routes and greater mobility.</w:t>
      </w:r>
    </w:p>
    <w:p w:rsidR="005A6D4C" w:rsidRPr="00A56CD0" w:rsidRDefault="005A6D4C" w:rsidP="005A6D4C">
      <w:pPr>
        <w:autoSpaceDE w:val="0"/>
        <w:autoSpaceDN w:val="0"/>
        <w:adjustRightInd w:val="0"/>
        <w:spacing w:before="40" w:after="80" w:line="281" w:lineRule="atLeast"/>
        <w:ind w:left="360"/>
        <w:rPr>
          <w:color w:val="595959"/>
        </w:rPr>
      </w:pPr>
      <w:r w:rsidRPr="001E4AAD">
        <w:rPr>
          <w:color w:val="000000"/>
        </w:rPr>
        <w:t>What works well is having annual bus passes, so that the individual doesn’t have to go in every month for a new pass.</w:t>
      </w:r>
      <w:r w:rsidRPr="00D41F3D">
        <w:rPr>
          <w:color w:val="000000"/>
        </w:rPr>
        <w:t xml:space="preserve"> </w:t>
      </w:r>
      <w:r w:rsidRPr="00A56CD0">
        <w:rPr>
          <w:color w:val="595959"/>
        </w:rPr>
        <w:t>SETD has lowered the monthly pass for disabled and seniors from $45 to $30.</w:t>
      </w:r>
    </w:p>
    <w:p w:rsidR="005A6D4C" w:rsidRPr="001E4AAD" w:rsidRDefault="005A6D4C" w:rsidP="00C63B26">
      <w:pPr>
        <w:numPr>
          <w:ilvl w:val="0"/>
          <w:numId w:val="7"/>
        </w:numPr>
        <w:autoSpaceDE w:val="0"/>
        <w:autoSpaceDN w:val="0"/>
        <w:adjustRightInd w:val="0"/>
        <w:spacing w:before="40" w:after="80" w:line="281" w:lineRule="atLeast"/>
        <w:rPr>
          <w:color w:val="000000"/>
        </w:rPr>
      </w:pPr>
      <w:r w:rsidRPr="001E4AAD">
        <w:rPr>
          <w:color w:val="000000"/>
        </w:rPr>
        <w:t>Clatsop County Health and Human Services doesn’t provide or subsidize any transportation services for their people with disabilities clientele, but also works with Coast Rehabilitation Services and Integrated Services Network to ensure transportation is provided if necessary.</w:t>
      </w:r>
    </w:p>
    <w:p w:rsidR="005A6D4C" w:rsidRPr="001E4AAD" w:rsidRDefault="005A6D4C" w:rsidP="00C63B26">
      <w:pPr>
        <w:numPr>
          <w:ilvl w:val="0"/>
          <w:numId w:val="7"/>
        </w:numPr>
        <w:autoSpaceDE w:val="0"/>
        <w:autoSpaceDN w:val="0"/>
        <w:adjustRightInd w:val="0"/>
        <w:spacing w:before="40" w:after="80" w:line="281" w:lineRule="atLeast"/>
        <w:rPr>
          <w:color w:val="000000"/>
        </w:rPr>
      </w:pPr>
      <w:r w:rsidRPr="00A56CD0">
        <w:rPr>
          <w:color w:val="000000"/>
        </w:rPr>
        <w:t>Sunset Empire Transportation District provides approximately 50% of the transit for people with disabilities currently in the workforce.  All buses are wheelchair lift-equipped, and “kneel” to allow curb level access.</w:t>
      </w:r>
      <w:r w:rsidRPr="00A56CD0">
        <w:rPr>
          <w:color w:val="595959"/>
        </w:rPr>
        <w:t xml:space="preserve">  SETD received funding to equip all its fleet with new Q-</w:t>
      </w:r>
      <w:proofErr w:type="spellStart"/>
      <w:r w:rsidRPr="00A56CD0">
        <w:rPr>
          <w:color w:val="595959"/>
        </w:rPr>
        <w:lastRenderedPageBreak/>
        <w:t>Straint</w:t>
      </w:r>
      <w:proofErr w:type="spellEnd"/>
      <w:r w:rsidRPr="00A56CD0">
        <w:rPr>
          <w:color w:val="595959"/>
        </w:rPr>
        <w:t xml:space="preserve"> tie downs</w:t>
      </w:r>
      <w:r w:rsidR="00AE2D69">
        <w:rPr>
          <w:color w:val="595959"/>
        </w:rPr>
        <w:t xml:space="preserve"> and seat belt extenders</w:t>
      </w:r>
      <w:r w:rsidRPr="00A56CD0">
        <w:rPr>
          <w:color w:val="595959"/>
        </w:rPr>
        <w:t xml:space="preserve"> resulting in improved safety and a cleaner appearance for the buses.</w:t>
      </w:r>
    </w:p>
    <w:p w:rsidR="005A6D4C" w:rsidRPr="001E4AAD" w:rsidRDefault="005A6D4C" w:rsidP="00C63B26">
      <w:pPr>
        <w:numPr>
          <w:ilvl w:val="0"/>
          <w:numId w:val="7"/>
        </w:numPr>
        <w:autoSpaceDE w:val="0"/>
        <w:autoSpaceDN w:val="0"/>
        <w:adjustRightInd w:val="0"/>
        <w:spacing w:before="40" w:after="80" w:line="281" w:lineRule="atLeast"/>
        <w:rPr>
          <w:color w:val="000000"/>
        </w:rPr>
      </w:pPr>
      <w:r w:rsidRPr="001E4AAD">
        <w:rPr>
          <w:color w:val="000000"/>
        </w:rPr>
        <w:t>Veterans Services have two vans, but they can only be used for medical appointments.</w:t>
      </w:r>
    </w:p>
    <w:p w:rsidR="00D41F3D" w:rsidRDefault="005A6D4C" w:rsidP="005A6D4C">
      <w:pPr>
        <w:autoSpaceDE w:val="0"/>
        <w:autoSpaceDN w:val="0"/>
        <w:adjustRightInd w:val="0"/>
        <w:spacing w:before="40" w:after="80" w:line="281" w:lineRule="atLeast"/>
        <w:ind w:left="360"/>
        <w:rPr>
          <w:color w:val="404040"/>
        </w:rPr>
      </w:pPr>
      <w:r w:rsidRPr="00D41F3D">
        <w:rPr>
          <w:color w:val="404040"/>
        </w:rPr>
        <w:t xml:space="preserve">SETD’s application to </w:t>
      </w:r>
      <w:r w:rsidR="00A56CD0" w:rsidRPr="00D41F3D">
        <w:rPr>
          <w:color w:val="404040"/>
        </w:rPr>
        <w:t>purchase a new bus was approved</w:t>
      </w:r>
      <w:r w:rsidRPr="00D41F3D">
        <w:rPr>
          <w:color w:val="404040"/>
        </w:rPr>
        <w:t>.</w:t>
      </w:r>
      <w:r w:rsidR="00C33B2A" w:rsidRPr="00D41F3D">
        <w:rPr>
          <w:color w:val="404040"/>
        </w:rPr>
        <w:t xml:space="preserve"> The new bus has arrived and </w:t>
      </w:r>
      <w:r w:rsidR="00D41F3D">
        <w:rPr>
          <w:color w:val="404040"/>
        </w:rPr>
        <w:t xml:space="preserve">went into service May 1, 2010 with the local veteran’s services program on lease from SETD for $1 per year. </w:t>
      </w:r>
    </w:p>
    <w:p w:rsidR="005A6D4C" w:rsidRPr="001E4AAD" w:rsidRDefault="005A6D4C" w:rsidP="00C63B26">
      <w:pPr>
        <w:numPr>
          <w:ilvl w:val="0"/>
          <w:numId w:val="7"/>
        </w:numPr>
        <w:autoSpaceDE w:val="0"/>
        <w:autoSpaceDN w:val="0"/>
        <w:adjustRightInd w:val="0"/>
        <w:spacing w:before="40" w:after="80" w:line="281" w:lineRule="atLeast"/>
        <w:rPr>
          <w:color w:val="000000"/>
        </w:rPr>
      </w:pPr>
      <w:r w:rsidRPr="001E4AAD">
        <w:rPr>
          <w:color w:val="000000"/>
        </w:rPr>
        <w:t>Three shuttle services and two taxi cab companies can also provide employment transportation, although the cost of the services for daily transit is typically cost-prohibitive for individuals with disabilities on limited incomes.</w:t>
      </w:r>
    </w:p>
    <w:p w:rsidR="005A6D4C" w:rsidRPr="001E4AAD" w:rsidRDefault="005A6D4C" w:rsidP="005A6D4C">
      <w:pPr>
        <w:spacing w:after="120"/>
        <w:rPr>
          <w:b/>
          <w:u w:val="single"/>
        </w:rPr>
      </w:pPr>
    </w:p>
    <w:p w:rsidR="005A6D4C" w:rsidRPr="001E4AAD" w:rsidRDefault="005A6D4C" w:rsidP="005A6D4C">
      <w:pPr>
        <w:spacing w:after="120"/>
        <w:rPr>
          <w:b/>
          <w:u w:val="single"/>
        </w:rPr>
      </w:pPr>
      <w:r w:rsidRPr="001E4AAD">
        <w:rPr>
          <w:b/>
          <w:u w:val="single"/>
        </w:rPr>
        <w:t>Transportation Needs Assessment—Data Collection with Agencies/Entities Serving People with Disabilities</w:t>
      </w:r>
    </w:p>
    <w:p w:rsidR="005A6D4C" w:rsidRPr="001E4AAD" w:rsidRDefault="005A6D4C" w:rsidP="005A6D4C">
      <w:pPr>
        <w:autoSpaceDE w:val="0"/>
        <w:autoSpaceDN w:val="0"/>
        <w:adjustRightInd w:val="0"/>
        <w:spacing w:before="40" w:after="80" w:line="281" w:lineRule="atLeast"/>
        <w:rPr>
          <w:color w:val="221E1F"/>
        </w:rPr>
      </w:pPr>
      <w:r w:rsidRPr="001E4AAD">
        <w:t>Personal interviews were conducted with the Department of Human Services, Community Action Team, Veteran’s Services of Clatsop County, Northwest Senior and Disability Services, Clatsop County Health Department, Management Training Corporation, Community Action Team, Metro West, Coastal Family Health Center, Clatsop Community College, Coast Rehabilitation Services, DHS—Office of Rehabilitation Services, Clatsop Developmental Disability Program, Integrated Services Network and NAMI</w:t>
      </w:r>
      <w:r w:rsidRPr="001E4AAD">
        <w:rPr>
          <w:color w:val="221E1F"/>
        </w:rPr>
        <w:t>.  Key findings include:</w:t>
      </w:r>
    </w:p>
    <w:p w:rsidR="005A6D4C" w:rsidRPr="001E4AAD" w:rsidRDefault="005A6D4C" w:rsidP="005A6D4C">
      <w:pPr>
        <w:autoSpaceDE w:val="0"/>
        <w:autoSpaceDN w:val="0"/>
        <w:adjustRightInd w:val="0"/>
        <w:spacing w:before="40" w:after="80" w:line="281" w:lineRule="atLeast"/>
        <w:rPr>
          <w:color w:val="000000"/>
          <w:u w:val="single"/>
        </w:rPr>
      </w:pPr>
      <w:r w:rsidRPr="001E4AAD">
        <w:rPr>
          <w:bCs/>
          <w:color w:val="000000"/>
          <w:u w:val="single"/>
        </w:rPr>
        <w:t>Findings</w:t>
      </w:r>
    </w:p>
    <w:p w:rsidR="005A6D4C" w:rsidRPr="00E914E3" w:rsidRDefault="005A6D4C" w:rsidP="00C63B26">
      <w:pPr>
        <w:numPr>
          <w:ilvl w:val="0"/>
          <w:numId w:val="6"/>
        </w:numPr>
        <w:autoSpaceDE w:val="0"/>
        <w:autoSpaceDN w:val="0"/>
        <w:adjustRightInd w:val="0"/>
        <w:spacing w:before="40" w:after="80" w:line="281" w:lineRule="atLeast"/>
        <w:rPr>
          <w:color w:val="595959"/>
        </w:rPr>
      </w:pPr>
      <w:r w:rsidRPr="001E4AAD">
        <w:rPr>
          <w:color w:val="000000"/>
        </w:rPr>
        <w:t>Generally, those serving people with disabilities find public transportation ranges from “adequate for a rural county” to “pretty good given the limited funding and spread out need for service.”  The system works best for those living in the more heavily populated communities along or near Hwy 101 (</w:t>
      </w:r>
      <w:smartTag w:uri="urn:schemas-microsoft-com:office:smarttags" w:element="City">
        <w:r w:rsidRPr="001E4AAD">
          <w:rPr>
            <w:color w:val="000000"/>
          </w:rPr>
          <w:t>Astoria</w:t>
        </w:r>
      </w:smartTag>
      <w:r w:rsidRPr="001E4AAD">
        <w:rPr>
          <w:color w:val="000000"/>
        </w:rPr>
        <w:t xml:space="preserve">, Warrenton, </w:t>
      </w:r>
      <w:smartTag w:uri="urn:schemas-microsoft-com:office:smarttags" w:element="place">
        <w:smartTag w:uri="urn:schemas-microsoft-com:office:smarttags" w:element="City">
          <w:r w:rsidRPr="001E4AAD">
            <w:rPr>
              <w:color w:val="000000"/>
            </w:rPr>
            <w:t>Seaside</w:t>
          </w:r>
        </w:smartTag>
      </w:smartTag>
      <w:r w:rsidRPr="001E4AAD">
        <w:rPr>
          <w:color w:val="000000"/>
        </w:rPr>
        <w:t xml:space="preserve">) and for the most mobile of the special needs populations.  For the less mobile and those living outside the population centers, accessing public transportation can be a challenge.  </w:t>
      </w:r>
      <w:r w:rsidRPr="00E914E3">
        <w:rPr>
          <w:color w:val="595959"/>
        </w:rPr>
        <w:t>The expanded Route 30 (Hwy</w:t>
      </w:r>
      <w:r w:rsidR="00E914E3" w:rsidRPr="00E914E3">
        <w:rPr>
          <w:color w:val="595959"/>
        </w:rPr>
        <w:t xml:space="preserve"> 30 to Westport) has helped, along </w:t>
      </w:r>
      <w:r w:rsidRPr="00E914E3">
        <w:rPr>
          <w:color w:val="595959"/>
        </w:rPr>
        <w:t>with</w:t>
      </w:r>
      <w:r w:rsidR="00E914E3" w:rsidRPr="00E914E3">
        <w:rPr>
          <w:color w:val="595959"/>
        </w:rPr>
        <w:t xml:space="preserve"> service to the new </w:t>
      </w:r>
      <w:r w:rsidRPr="00E914E3">
        <w:rPr>
          <w:color w:val="595959"/>
        </w:rPr>
        <w:t xml:space="preserve">DHS </w:t>
      </w:r>
      <w:r w:rsidR="00E914E3" w:rsidRPr="00E914E3">
        <w:rPr>
          <w:color w:val="595959"/>
        </w:rPr>
        <w:t xml:space="preserve">office. SETD is currently taking steps to get a shelter installed next to the DHS office. </w:t>
      </w:r>
    </w:p>
    <w:p w:rsidR="005A6D4C" w:rsidRPr="00E914E3" w:rsidRDefault="005A6D4C" w:rsidP="00C63B26">
      <w:pPr>
        <w:numPr>
          <w:ilvl w:val="0"/>
          <w:numId w:val="6"/>
        </w:numPr>
        <w:autoSpaceDE w:val="0"/>
        <w:autoSpaceDN w:val="0"/>
        <w:adjustRightInd w:val="0"/>
        <w:spacing w:before="40" w:after="80" w:line="281" w:lineRule="atLeast"/>
        <w:rPr>
          <w:color w:val="595959"/>
        </w:rPr>
      </w:pPr>
      <w:r w:rsidRPr="00E914E3">
        <w:rPr>
          <w:color w:val="000000"/>
        </w:rPr>
        <w:t>While complementary para-transit/equal service to the disabled is required, it is becoming more difficult to provide as an adjunct to the fixed routes.  Some bariatric riders require multiple lifts to accommodate both themselves and their wheelchairs—time consuming on a tight schedule.  The small 3 wheelers being used by some individuals with disabilities aren’t designed for transporting on public transit as the seats don’t tie down—resulting in unstable transport around curves and stopping.</w:t>
      </w:r>
      <w:r w:rsidRPr="00E914E3">
        <w:rPr>
          <w:color w:val="595959"/>
        </w:rPr>
        <w:t xml:space="preserve"> Medix has added over-sized vehicles that can serve bariatric riders.  Also the new</w:t>
      </w:r>
      <w:r w:rsidR="00E914E3">
        <w:rPr>
          <w:color w:val="595959"/>
        </w:rPr>
        <w:t xml:space="preserve"> replacement</w:t>
      </w:r>
      <w:r w:rsidRPr="00E914E3">
        <w:rPr>
          <w:color w:val="595959"/>
        </w:rPr>
        <w:t xml:space="preserve"> Q-</w:t>
      </w:r>
      <w:proofErr w:type="spellStart"/>
      <w:r w:rsidRPr="00E914E3">
        <w:rPr>
          <w:color w:val="595959"/>
        </w:rPr>
        <w:t>Straint</w:t>
      </w:r>
      <w:proofErr w:type="spellEnd"/>
      <w:r w:rsidRPr="00E914E3">
        <w:rPr>
          <w:color w:val="595959"/>
        </w:rPr>
        <w:t xml:space="preserve"> tie downs are faster, cleaner and safer.</w:t>
      </w:r>
      <w:r w:rsidR="006F73F6" w:rsidRPr="00E914E3">
        <w:rPr>
          <w:color w:val="595959"/>
        </w:rPr>
        <w:t xml:space="preserve"> SETD purchased </w:t>
      </w:r>
      <w:r w:rsidR="00E914E3">
        <w:rPr>
          <w:color w:val="595959"/>
        </w:rPr>
        <w:t xml:space="preserve">with grant funds </w:t>
      </w:r>
      <w:r w:rsidR="006F73F6" w:rsidRPr="00E914E3">
        <w:rPr>
          <w:color w:val="595959"/>
        </w:rPr>
        <w:t>a specially designed bus, equipped with extra wheelchair spaces and a special lift, for bariatric transport.</w:t>
      </w:r>
    </w:p>
    <w:p w:rsidR="005A6D4C" w:rsidRPr="008F455A" w:rsidRDefault="005A6D4C" w:rsidP="006F73F6">
      <w:pPr>
        <w:autoSpaceDE w:val="0"/>
        <w:autoSpaceDN w:val="0"/>
        <w:adjustRightInd w:val="0"/>
        <w:spacing w:before="40" w:after="80" w:line="281" w:lineRule="atLeast"/>
        <w:ind w:left="360"/>
        <w:rPr>
          <w:color w:val="000000"/>
        </w:rPr>
      </w:pPr>
      <w:r w:rsidRPr="001E4AAD">
        <w:rPr>
          <w:color w:val="000000"/>
        </w:rPr>
        <w:t>For those working with people with disabilities, it is important that attitudes change regarding transportation.  “Disabled needs for transportation are different from people who are mobile.”  Being dropped off on the highway instead of at the door can be a problem.  Waiting on the highway is also a safety issue.  Multiple buses and transfers can be challenge for those with developmental and/or physical disabilities.  “Need to get into the mindset and lifestyle of our (special needs) clientele, and how they use and rely on the bus.”</w:t>
      </w:r>
      <w:r w:rsidR="006F73F6" w:rsidRPr="001E4AAD">
        <w:rPr>
          <w:color w:val="000000"/>
        </w:rPr>
        <w:t xml:space="preserve"> </w:t>
      </w:r>
      <w:r w:rsidR="006F73F6" w:rsidRPr="008F455A">
        <w:rPr>
          <w:color w:val="595959"/>
        </w:rPr>
        <w:t xml:space="preserve">SETD </w:t>
      </w:r>
      <w:r w:rsidR="006F73F6" w:rsidRPr="008F455A">
        <w:rPr>
          <w:color w:val="595959"/>
        </w:rPr>
        <w:lastRenderedPageBreak/>
        <w:t>received Mobility Management funding for a Travel Trainer Position for the RIDEPAL (Pass</w:t>
      </w:r>
      <w:r w:rsidR="008F455A">
        <w:rPr>
          <w:color w:val="595959"/>
        </w:rPr>
        <w:t xml:space="preserve">enger Assistant Link) program. </w:t>
      </w:r>
      <w:r w:rsidR="006F73F6" w:rsidRPr="008F455A">
        <w:rPr>
          <w:color w:val="595959"/>
        </w:rPr>
        <w:t xml:space="preserve">Volunteers are trained to go out and work with disabled and senior populations on how to use the fixed route system, and connect these riders with work, training, medical </w:t>
      </w:r>
      <w:r w:rsidR="008F455A">
        <w:rPr>
          <w:color w:val="595959"/>
        </w:rPr>
        <w:t xml:space="preserve">and other travel destinations. </w:t>
      </w:r>
      <w:r w:rsidR="006F73F6" w:rsidRPr="008F455A">
        <w:rPr>
          <w:color w:val="595959"/>
        </w:rPr>
        <w:t xml:space="preserve">The volunteers assess the client’s transportation needs in terms of mobility, origin/destinations, and time/day of transit.  </w:t>
      </w:r>
      <w:r w:rsidR="00AE2D69" w:rsidRPr="008F455A">
        <w:rPr>
          <w:color w:val="595959"/>
        </w:rPr>
        <w:t>Clients</w:t>
      </w:r>
      <w:r w:rsidR="006F73F6" w:rsidRPr="008F455A">
        <w:rPr>
          <w:color w:val="595959"/>
        </w:rPr>
        <w:t xml:space="preserve"> are provided a </w:t>
      </w:r>
      <w:r w:rsidR="00AE2D69">
        <w:rPr>
          <w:color w:val="595959"/>
        </w:rPr>
        <w:t xml:space="preserve">monthly </w:t>
      </w:r>
      <w:r w:rsidR="006F73F6" w:rsidRPr="008F455A">
        <w:rPr>
          <w:color w:val="595959"/>
        </w:rPr>
        <w:t>bus pass, with the volunteer riding with them for as long as needed.  This has moved disabled riders off the dial-a-ride service, onto fixed routes and greater mobility</w:t>
      </w:r>
      <w:r w:rsidR="006F73F6" w:rsidRPr="008F455A">
        <w:rPr>
          <w:color w:val="FF0000"/>
        </w:rPr>
        <w:t>.</w:t>
      </w:r>
    </w:p>
    <w:p w:rsidR="005A6D4C" w:rsidRPr="008F455A" w:rsidRDefault="005A6D4C" w:rsidP="00C63B26">
      <w:pPr>
        <w:numPr>
          <w:ilvl w:val="0"/>
          <w:numId w:val="6"/>
        </w:numPr>
        <w:autoSpaceDE w:val="0"/>
        <w:autoSpaceDN w:val="0"/>
        <w:adjustRightInd w:val="0"/>
        <w:spacing w:before="40" w:after="80" w:line="281" w:lineRule="atLeast"/>
        <w:rPr>
          <w:color w:val="595959"/>
        </w:rPr>
      </w:pPr>
      <w:r w:rsidRPr="008F455A">
        <w:rPr>
          <w:color w:val="000000"/>
        </w:rPr>
        <w:t>Door-to-door service for special needs populations residing more than ¾ mile off the fixed</w:t>
      </w:r>
      <w:r w:rsidRPr="001E4AAD">
        <w:rPr>
          <w:color w:val="000000"/>
        </w:rPr>
        <w:t xml:space="preserve"> route is only available for medical trips.  The cost of using Dial-a-Ride every day to go to work is cost-prohibitive for most of the disabled population living outs</w:t>
      </w:r>
      <w:r w:rsidR="00271E68">
        <w:rPr>
          <w:color w:val="000000"/>
        </w:rPr>
        <w:t>ide the ¾ mile radius requirement</w:t>
      </w:r>
      <w:r w:rsidRPr="001E4AAD">
        <w:rPr>
          <w:color w:val="000000"/>
        </w:rPr>
        <w:t xml:space="preserve">.  </w:t>
      </w:r>
      <w:r w:rsidRPr="008F455A">
        <w:rPr>
          <w:color w:val="595959"/>
        </w:rPr>
        <w:t>SETD received a grant to provide transit service beyond ¾ mile of the fixed routes.</w:t>
      </w:r>
    </w:p>
    <w:p w:rsidR="005A6D4C" w:rsidRPr="008F455A" w:rsidRDefault="005A6D4C" w:rsidP="00C63B26">
      <w:pPr>
        <w:numPr>
          <w:ilvl w:val="0"/>
          <w:numId w:val="6"/>
        </w:numPr>
        <w:autoSpaceDE w:val="0"/>
        <w:autoSpaceDN w:val="0"/>
        <w:adjustRightInd w:val="0"/>
        <w:spacing w:before="40" w:after="80" w:line="281" w:lineRule="atLeast"/>
        <w:rPr>
          <w:color w:val="595959"/>
        </w:rPr>
      </w:pPr>
      <w:r w:rsidRPr="001E4AAD">
        <w:rPr>
          <w:color w:val="000000"/>
        </w:rPr>
        <w:t xml:space="preserve">Typically, most employment opportunities for the disabled are found in the more heavily populated areas of the County, again, in the communities along or near Hwy 101—Astoria, Warrenton and Seaside.  Approximately one-third of the disabled </w:t>
      </w:r>
      <w:r w:rsidR="008F455A" w:rsidRPr="001E4AAD">
        <w:rPr>
          <w:color w:val="000000"/>
        </w:rPr>
        <w:t>population lives</w:t>
      </w:r>
      <w:r w:rsidRPr="001E4AAD">
        <w:rPr>
          <w:color w:val="000000"/>
        </w:rPr>
        <w:t xml:space="preserve"> in outlying areas because housing is more affordable.  Easily accessible/affordable public transportation isn’t an option for these clients.  </w:t>
      </w:r>
      <w:r w:rsidR="006F73F6" w:rsidRPr="008F455A">
        <w:rPr>
          <w:color w:val="595959"/>
        </w:rPr>
        <w:t>Starting February 2010, SETD began offering</w:t>
      </w:r>
      <w:r w:rsidR="008F455A" w:rsidRPr="008F455A">
        <w:rPr>
          <w:color w:val="595959"/>
        </w:rPr>
        <w:t xml:space="preserve"> Route 30, providing</w:t>
      </w:r>
      <w:r w:rsidR="006F73F6" w:rsidRPr="008F455A">
        <w:rPr>
          <w:color w:val="595959"/>
        </w:rPr>
        <w:t xml:space="preserve"> hourly fixed route service to Knappa/Svenson, while retaining Westport service three days a week, twice a day.</w:t>
      </w:r>
    </w:p>
    <w:p w:rsidR="005A6D4C" w:rsidRPr="008F455A" w:rsidRDefault="005A6D4C" w:rsidP="00C63B26">
      <w:pPr>
        <w:numPr>
          <w:ilvl w:val="0"/>
          <w:numId w:val="6"/>
        </w:numPr>
        <w:autoSpaceDE w:val="0"/>
        <w:autoSpaceDN w:val="0"/>
        <w:adjustRightInd w:val="0"/>
        <w:spacing w:before="40" w:after="80" w:line="281" w:lineRule="atLeast"/>
        <w:rPr>
          <w:color w:val="000000"/>
        </w:rPr>
      </w:pPr>
      <w:r w:rsidRPr="008F455A">
        <w:rPr>
          <w:color w:val="000000"/>
        </w:rPr>
        <w:t xml:space="preserve">Many of the employment opportunities for the disabled are entry level, service jobs which often mean non-traditional working hours.  Janitorial work, jobs stocking grocery shelves, and working in assisted living centers or nursing homes are often are done swing or graveyard shift, times where there isn’t public transportation. </w:t>
      </w:r>
      <w:r w:rsidRPr="008F455A">
        <w:rPr>
          <w:color w:val="595959"/>
        </w:rPr>
        <w:t>SETD received funding for six hours of new Saturday service, plus three additional hours on weekdays (2 hours earlier and 1 hour later for 6 am to 6 pm service).  However, this still does not address the need for after hours and full weekend transportation.</w:t>
      </w:r>
    </w:p>
    <w:p w:rsidR="005A6D4C" w:rsidRPr="001E4AAD" w:rsidRDefault="005A6D4C" w:rsidP="00C63B26">
      <w:pPr>
        <w:numPr>
          <w:ilvl w:val="0"/>
          <w:numId w:val="7"/>
        </w:numPr>
        <w:autoSpaceDE w:val="0"/>
        <w:autoSpaceDN w:val="0"/>
        <w:adjustRightInd w:val="0"/>
        <w:spacing w:before="40" w:after="80" w:line="281" w:lineRule="atLeast"/>
        <w:rPr>
          <w:color w:val="000000"/>
        </w:rPr>
      </w:pPr>
      <w:r w:rsidRPr="001E4AAD">
        <w:rPr>
          <w:color w:val="000000"/>
        </w:rPr>
        <w:t>Access to public transportation for those unable to use regular buses, and the cost of specialized transportation such as Dial-a-Ride are mentioned by all the community agency stakeholders as barriers.</w:t>
      </w:r>
    </w:p>
    <w:p w:rsidR="005A6D4C" w:rsidRPr="008F455A" w:rsidRDefault="005A6D4C" w:rsidP="00C63B26">
      <w:pPr>
        <w:numPr>
          <w:ilvl w:val="0"/>
          <w:numId w:val="7"/>
        </w:numPr>
        <w:autoSpaceDE w:val="0"/>
        <w:autoSpaceDN w:val="0"/>
        <w:adjustRightInd w:val="0"/>
        <w:spacing w:before="40" w:after="80" w:line="281" w:lineRule="atLeast"/>
        <w:rPr>
          <w:color w:val="595959"/>
        </w:rPr>
      </w:pPr>
      <w:r w:rsidRPr="001E4AAD">
        <w:rPr>
          <w:color w:val="000000"/>
        </w:rPr>
        <w:t xml:space="preserve">For some developmentally disabled navigating </w:t>
      </w:r>
      <w:smartTag w:uri="urn:schemas-microsoft-com:office:smarttags" w:element="place">
        <w:smartTag w:uri="urn:schemas-microsoft-com:office:smarttags" w:element="PlaceName">
          <w:r w:rsidRPr="001E4AAD">
            <w:rPr>
              <w:color w:val="000000"/>
            </w:rPr>
            <w:t>Clatsop</w:t>
          </w:r>
        </w:smartTag>
        <w:r w:rsidRPr="001E4AAD">
          <w:rPr>
            <w:color w:val="000000"/>
          </w:rPr>
          <w:t xml:space="preserve"> </w:t>
        </w:r>
        <w:smartTag w:uri="urn:schemas-microsoft-com:office:smarttags" w:element="PlaceType">
          <w:r w:rsidRPr="001E4AAD">
            <w:rPr>
              <w:color w:val="000000"/>
            </w:rPr>
            <w:t>County</w:t>
          </w:r>
        </w:smartTag>
      </w:smartTag>
      <w:r w:rsidRPr="001E4AAD">
        <w:rPr>
          <w:color w:val="000000"/>
        </w:rPr>
        <w:t xml:space="preserve">’s public transportation can be a challenge. For example, taking the bus for an individual living in </w:t>
      </w:r>
      <w:smartTag w:uri="urn:schemas-microsoft-com:office:smarttags" w:element="City">
        <w:r w:rsidRPr="001E4AAD">
          <w:rPr>
            <w:color w:val="000000"/>
          </w:rPr>
          <w:t>Seaside</w:t>
        </w:r>
      </w:smartTag>
      <w:r w:rsidRPr="001E4AAD">
        <w:rPr>
          <w:color w:val="000000"/>
        </w:rPr>
        <w:t xml:space="preserve"> and working in </w:t>
      </w:r>
      <w:smartTag w:uri="urn:schemas-microsoft-com:office:smarttags" w:element="place">
        <w:smartTag w:uri="urn:schemas-microsoft-com:office:smarttags" w:element="City">
          <w:r w:rsidRPr="001E4AAD">
            <w:rPr>
              <w:color w:val="000000"/>
            </w:rPr>
            <w:t>Astoria</w:t>
          </w:r>
        </w:smartTag>
      </w:smartTag>
      <w:r w:rsidRPr="001E4AAD">
        <w:rPr>
          <w:color w:val="000000"/>
        </w:rPr>
        <w:t xml:space="preserve"> requires 2 buses (transferring) and almost 2 hours.  </w:t>
      </w:r>
      <w:r w:rsidRPr="008F455A">
        <w:rPr>
          <w:color w:val="595959"/>
        </w:rPr>
        <w:t>SETD has implemented express buses, with no transfers between Seaside and Astoria.</w:t>
      </w:r>
    </w:p>
    <w:p w:rsidR="005A6D4C" w:rsidRPr="001E4AAD" w:rsidRDefault="005A6D4C" w:rsidP="00C63B26">
      <w:pPr>
        <w:numPr>
          <w:ilvl w:val="0"/>
          <w:numId w:val="6"/>
        </w:numPr>
        <w:autoSpaceDE w:val="0"/>
        <w:autoSpaceDN w:val="0"/>
        <w:adjustRightInd w:val="0"/>
        <w:spacing w:before="40" w:line="281" w:lineRule="atLeast"/>
        <w:rPr>
          <w:color w:val="000000"/>
        </w:rPr>
      </w:pPr>
      <w:r w:rsidRPr="001E4AAD">
        <w:rPr>
          <w:color w:val="000000"/>
        </w:rPr>
        <w:t xml:space="preserve">Sunset Empire Transportation District </w:t>
      </w:r>
      <w:r w:rsidR="00271E68" w:rsidRPr="001E4AAD">
        <w:rPr>
          <w:color w:val="000000"/>
        </w:rPr>
        <w:t>staff is</w:t>
      </w:r>
      <w:r w:rsidRPr="001E4AAD">
        <w:rPr>
          <w:color w:val="000000"/>
        </w:rPr>
        <w:t xml:space="preserve"> described as very supportive and accommodating when working with the disabled population.  Much appreciated is being able to get billed for bus passes rather than having to coordinate payment for clients at the time of purchase.  The </w:t>
      </w:r>
      <w:smartTag w:uri="urn:schemas-microsoft-com:office:smarttags" w:element="place">
        <w:smartTag w:uri="urn:schemas-microsoft-com:office:smarttags" w:element="PlaceName">
          <w:r w:rsidRPr="001E4AAD">
            <w:rPr>
              <w:color w:val="000000"/>
            </w:rPr>
            <w:t>Northwest</w:t>
          </w:r>
        </w:smartTag>
        <w:r w:rsidRPr="001E4AAD">
          <w:rPr>
            <w:color w:val="000000"/>
          </w:rPr>
          <w:t xml:space="preserve"> </w:t>
        </w:r>
        <w:smartTag w:uri="urn:schemas-microsoft-com:office:smarttags" w:element="PlaceName">
          <w:r w:rsidRPr="001E4AAD">
            <w:rPr>
              <w:color w:val="000000"/>
            </w:rPr>
            <w:t>Ride</w:t>
          </w:r>
        </w:smartTag>
        <w:r w:rsidRPr="001E4AAD">
          <w:rPr>
            <w:color w:val="000000"/>
          </w:rPr>
          <w:t xml:space="preserve"> </w:t>
        </w:r>
        <w:smartTag w:uri="urn:schemas-microsoft-com:office:smarttags" w:element="PlaceType">
          <w:r w:rsidRPr="001E4AAD">
            <w:rPr>
              <w:color w:val="000000"/>
            </w:rPr>
            <w:t>Center</w:t>
          </w:r>
        </w:smartTag>
      </w:smartTag>
      <w:r w:rsidRPr="001E4AAD">
        <w:rPr>
          <w:color w:val="000000"/>
        </w:rPr>
        <w:t xml:space="preserve"> is described as becoming more responsive to people’s needs.</w:t>
      </w:r>
    </w:p>
    <w:p w:rsidR="005A6D4C" w:rsidRPr="001E4AAD" w:rsidRDefault="005A6D4C" w:rsidP="005A6D4C">
      <w:pPr>
        <w:autoSpaceDE w:val="0"/>
        <w:autoSpaceDN w:val="0"/>
        <w:adjustRightInd w:val="0"/>
        <w:spacing w:before="40" w:line="281" w:lineRule="atLeast"/>
        <w:rPr>
          <w:color w:val="221E1F"/>
        </w:rPr>
      </w:pPr>
    </w:p>
    <w:p w:rsidR="005A6D4C" w:rsidRPr="001E4AAD" w:rsidRDefault="005A6D4C" w:rsidP="005A6D4C">
      <w:pPr>
        <w:autoSpaceDE w:val="0"/>
        <w:autoSpaceDN w:val="0"/>
        <w:adjustRightInd w:val="0"/>
        <w:spacing w:before="40" w:after="80" w:line="281" w:lineRule="atLeast"/>
        <w:rPr>
          <w:b/>
          <w:color w:val="221E1F"/>
        </w:rPr>
      </w:pPr>
      <w:r w:rsidRPr="001E4AAD">
        <w:rPr>
          <w:b/>
          <w:color w:val="221E1F"/>
        </w:rPr>
        <w:t>Preferred Options for Improving Transportation to Employment for Persons with Disabilities</w:t>
      </w:r>
    </w:p>
    <w:p w:rsidR="005A6D4C" w:rsidRPr="001E4AAD" w:rsidRDefault="005A6D4C" w:rsidP="005A6D4C">
      <w:pPr>
        <w:autoSpaceDE w:val="0"/>
        <w:autoSpaceDN w:val="0"/>
        <w:adjustRightInd w:val="0"/>
        <w:spacing w:before="40" w:after="80" w:line="281" w:lineRule="atLeast"/>
      </w:pPr>
      <w:r w:rsidRPr="001E4AAD">
        <w:lastRenderedPageBreak/>
        <w:t>Recognizing both budget limitations, and the relatively small population being served, several recommendations for improving transportation to employment for persons with disabilities were suggested by community agency stakeholders.  Given that the market for people with disabilities that could be working could be expanded, then adding public transit service may end up becoming cost effective for Sunset Empire Transit.  Recommended improvements include:</w:t>
      </w:r>
    </w:p>
    <w:p w:rsidR="005A6D4C" w:rsidRPr="008F455A" w:rsidRDefault="005A6D4C" w:rsidP="00C63B26">
      <w:pPr>
        <w:numPr>
          <w:ilvl w:val="0"/>
          <w:numId w:val="6"/>
        </w:numPr>
        <w:autoSpaceDE w:val="0"/>
        <w:autoSpaceDN w:val="0"/>
        <w:adjustRightInd w:val="0"/>
        <w:spacing w:before="40" w:after="80" w:line="281" w:lineRule="atLeast"/>
      </w:pPr>
      <w:r w:rsidRPr="008F455A">
        <w:t xml:space="preserve">Implement regular same bus/limited stop bus route between Astoria and </w:t>
      </w:r>
      <w:r w:rsidR="00E1550C" w:rsidRPr="008F455A">
        <w:t>Seaside Implemented</w:t>
      </w:r>
      <w:r w:rsidRPr="008F455A">
        <w:rPr>
          <w:color w:val="595959"/>
        </w:rPr>
        <w:t xml:space="preserve"> in 2009 Work Plan.</w:t>
      </w:r>
    </w:p>
    <w:p w:rsidR="008F455A" w:rsidRPr="003459E8" w:rsidRDefault="005A6D4C" w:rsidP="00C63B26">
      <w:pPr>
        <w:numPr>
          <w:ilvl w:val="0"/>
          <w:numId w:val="6"/>
        </w:numPr>
        <w:autoSpaceDE w:val="0"/>
        <w:autoSpaceDN w:val="0"/>
        <w:adjustRightInd w:val="0"/>
        <w:spacing w:before="40" w:after="80" w:line="281" w:lineRule="atLeast"/>
      </w:pPr>
      <w:r w:rsidRPr="003459E8">
        <w:t xml:space="preserve">Work with community agencies on employment origin/destination locations for people with disabilities.  Identify concentrations of work centers or working training, and common hours of need for public transportation.  </w:t>
      </w:r>
    </w:p>
    <w:p w:rsidR="005A6D4C" w:rsidRPr="008F455A" w:rsidRDefault="005A6D4C" w:rsidP="008F455A">
      <w:pPr>
        <w:autoSpaceDE w:val="0"/>
        <w:autoSpaceDN w:val="0"/>
        <w:adjustRightInd w:val="0"/>
        <w:spacing w:before="40" w:after="80" w:line="281" w:lineRule="atLeast"/>
        <w:ind w:left="360"/>
        <w:rPr>
          <w:color w:val="595959"/>
        </w:rPr>
      </w:pPr>
      <w:r w:rsidRPr="008F455A">
        <w:rPr>
          <w:color w:val="595959"/>
        </w:rPr>
        <w:t>SETD has developed a spreadsheet for all employers within the District, and has been meeting with them to determine their employee transportation needs.  Employer meetings, grouped by number of employees and facility geography will be held to look at collaborative transportation programs.  Outcomes from this planning will be included in future funding applications.</w:t>
      </w:r>
    </w:p>
    <w:p w:rsidR="005A6D4C" w:rsidRPr="0087788F" w:rsidRDefault="005A6D4C" w:rsidP="00C63B26">
      <w:pPr>
        <w:numPr>
          <w:ilvl w:val="0"/>
          <w:numId w:val="17"/>
        </w:numPr>
        <w:autoSpaceDE w:val="0"/>
        <w:autoSpaceDN w:val="0"/>
        <w:adjustRightInd w:val="0"/>
        <w:spacing w:line="281" w:lineRule="atLeast"/>
      </w:pPr>
      <w:r w:rsidRPr="008F455A">
        <w:t xml:space="preserve">Based on the origin/destination assessment, look at employment transportation options such </w:t>
      </w:r>
      <w:r w:rsidRPr="0087788F">
        <w:t>as:</w:t>
      </w:r>
    </w:p>
    <w:p w:rsidR="004F508B" w:rsidRDefault="004F508B" w:rsidP="004F508B">
      <w:pPr>
        <w:autoSpaceDE w:val="0"/>
        <w:autoSpaceDN w:val="0"/>
        <w:adjustRightInd w:val="0"/>
        <w:spacing w:line="281" w:lineRule="atLeast"/>
        <w:ind w:firstLine="360"/>
      </w:pPr>
      <w:r>
        <w:t>-</w:t>
      </w:r>
      <w:r w:rsidR="00787BA7">
        <w:t xml:space="preserve"> </w:t>
      </w:r>
      <w:r w:rsidR="005A6D4C" w:rsidRPr="0087788F">
        <w:t>Providing</w:t>
      </w:r>
      <w:r w:rsidR="005A6D4C" w:rsidRPr="008F455A">
        <w:t xml:space="preserve"> limited evening service to major places of emplo</w:t>
      </w:r>
      <w:r>
        <w:t>yment and classes, perhaps some</w:t>
      </w:r>
    </w:p>
    <w:p w:rsidR="004F508B" w:rsidRDefault="003459E8" w:rsidP="004F508B">
      <w:pPr>
        <w:autoSpaceDE w:val="0"/>
        <w:autoSpaceDN w:val="0"/>
        <w:adjustRightInd w:val="0"/>
        <w:spacing w:line="281" w:lineRule="atLeast"/>
        <w:ind w:firstLine="360"/>
      </w:pPr>
      <w:r>
        <w:t xml:space="preserve">  </w:t>
      </w:r>
      <w:r w:rsidR="005A6D4C" w:rsidRPr="008F455A">
        <w:t>type of a shuttle loop system.  Potential “hubs” could include Costco/Fred Meyer</w:t>
      </w:r>
      <w:r w:rsidR="004F508B">
        <w:t>/the new</w:t>
      </w:r>
    </w:p>
    <w:p w:rsidR="004F508B" w:rsidRDefault="003459E8" w:rsidP="004F508B">
      <w:pPr>
        <w:autoSpaceDE w:val="0"/>
        <w:autoSpaceDN w:val="0"/>
        <w:adjustRightInd w:val="0"/>
        <w:spacing w:line="281" w:lineRule="atLeast"/>
        <w:ind w:firstLine="360"/>
      </w:pPr>
      <w:r>
        <w:t xml:space="preserve">  </w:t>
      </w:r>
      <w:r w:rsidR="005A6D4C" w:rsidRPr="001E4AAD">
        <w:t>Home Depot, hospitals, business centers using janitor</w:t>
      </w:r>
      <w:r w:rsidR="004F508B">
        <w:t>ial services, community college</w:t>
      </w:r>
    </w:p>
    <w:p w:rsidR="008F455A" w:rsidRPr="004F508B" w:rsidRDefault="003459E8" w:rsidP="004F508B">
      <w:pPr>
        <w:autoSpaceDE w:val="0"/>
        <w:autoSpaceDN w:val="0"/>
        <w:adjustRightInd w:val="0"/>
        <w:spacing w:line="281" w:lineRule="atLeast"/>
        <w:ind w:firstLine="360"/>
      </w:pPr>
      <w:r>
        <w:t xml:space="preserve"> </w:t>
      </w:r>
      <w:r w:rsidR="004F508B">
        <w:t xml:space="preserve"> </w:t>
      </w:r>
      <w:r w:rsidR="00271E68">
        <w:t>campus</w:t>
      </w:r>
      <w:r w:rsidR="005A6D4C" w:rsidRPr="001E4AAD">
        <w:t xml:space="preserve">, and strip malls with multiple retail stores.  </w:t>
      </w:r>
    </w:p>
    <w:p w:rsidR="005A6D4C" w:rsidRPr="008F455A" w:rsidRDefault="005A6D4C" w:rsidP="008F455A">
      <w:pPr>
        <w:autoSpaceDE w:val="0"/>
        <w:autoSpaceDN w:val="0"/>
        <w:adjustRightInd w:val="0"/>
        <w:spacing w:before="40" w:after="80" w:line="281" w:lineRule="atLeast"/>
        <w:ind w:left="720"/>
        <w:rPr>
          <w:color w:val="595959"/>
        </w:rPr>
      </w:pPr>
      <w:r w:rsidRPr="008F455A">
        <w:rPr>
          <w:color w:val="595959"/>
        </w:rPr>
        <w:t>SETD is</w:t>
      </w:r>
      <w:r w:rsidR="00CA617A" w:rsidRPr="008F455A">
        <w:rPr>
          <w:color w:val="595959"/>
        </w:rPr>
        <w:t xml:space="preserve"> considering</w:t>
      </w:r>
      <w:r w:rsidRPr="008F455A">
        <w:rPr>
          <w:color w:val="595959"/>
        </w:rPr>
        <w:t xml:space="preserve"> moving the Warrenton transfer station </w:t>
      </w:r>
      <w:r w:rsidR="00CA617A" w:rsidRPr="008F455A">
        <w:rPr>
          <w:color w:val="595959"/>
        </w:rPr>
        <w:t>near</w:t>
      </w:r>
      <w:r w:rsidR="00271E68">
        <w:rPr>
          <w:color w:val="595959"/>
        </w:rPr>
        <w:t xml:space="preserve"> the new Senior and Disabled Services</w:t>
      </w:r>
      <w:r w:rsidRPr="008F455A">
        <w:rPr>
          <w:color w:val="595959"/>
        </w:rPr>
        <w:t xml:space="preserve"> facility.  Dial-a-Ride now provides 6 hours of Saturday service, will travel beyond ¾ mile of the fixed routes, and is shuttling CRS workers from bus shelters to work sites.</w:t>
      </w:r>
    </w:p>
    <w:p w:rsidR="003459E8" w:rsidRDefault="00E1550C" w:rsidP="003459E8">
      <w:pPr>
        <w:autoSpaceDE w:val="0"/>
        <w:autoSpaceDN w:val="0"/>
        <w:adjustRightInd w:val="0"/>
        <w:spacing w:line="281" w:lineRule="atLeast"/>
      </w:pPr>
      <w:r>
        <w:t>▪ Working</w:t>
      </w:r>
      <w:r w:rsidR="005A6D4C" w:rsidRPr="001E4AAD">
        <w:t xml:space="preserve"> with employers and/or Clatsop Community </w:t>
      </w:r>
      <w:r w:rsidR="005A6D4C" w:rsidRPr="0087788F">
        <w:t xml:space="preserve">College </w:t>
      </w:r>
      <w:r w:rsidR="00CA617A" w:rsidRPr="0087788F">
        <w:t>(CCC)</w:t>
      </w:r>
      <w:r w:rsidR="00CA617A" w:rsidRPr="001E4AAD">
        <w:t xml:space="preserve"> </w:t>
      </w:r>
      <w:r w:rsidR="003459E8">
        <w:t>to provide vanpool</w:t>
      </w:r>
    </w:p>
    <w:p w:rsidR="008F455A" w:rsidRDefault="003459E8" w:rsidP="003459E8">
      <w:pPr>
        <w:autoSpaceDE w:val="0"/>
        <w:autoSpaceDN w:val="0"/>
        <w:adjustRightInd w:val="0"/>
        <w:spacing w:line="281" w:lineRule="atLeast"/>
      </w:pPr>
      <w:r>
        <w:t xml:space="preserve">   </w:t>
      </w:r>
      <w:r w:rsidR="00787BA7">
        <w:t xml:space="preserve"> </w:t>
      </w:r>
      <w:r w:rsidR="00E1550C" w:rsidRPr="001E4AAD">
        <w:t>Service</w:t>
      </w:r>
      <w:r w:rsidR="005A6D4C" w:rsidRPr="001E4AAD">
        <w:t xml:space="preserve"> to employers within close proximity and/or to evening classes.  </w:t>
      </w:r>
    </w:p>
    <w:p w:rsidR="00787BA7" w:rsidRDefault="00787BA7" w:rsidP="00787BA7">
      <w:pPr>
        <w:autoSpaceDE w:val="0"/>
        <w:autoSpaceDN w:val="0"/>
        <w:adjustRightInd w:val="0"/>
        <w:spacing w:line="281" w:lineRule="atLeast"/>
        <w:rPr>
          <w:color w:val="595959"/>
        </w:rPr>
      </w:pPr>
      <w:r>
        <w:rPr>
          <w:color w:val="595959"/>
        </w:rPr>
        <w:t xml:space="preserve">    </w:t>
      </w:r>
      <w:r w:rsidR="00CA617A" w:rsidRPr="008F455A">
        <w:rPr>
          <w:color w:val="595959"/>
        </w:rPr>
        <w:t xml:space="preserve">Fixed Route service has since been enhanced, </w:t>
      </w:r>
      <w:proofErr w:type="spellStart"/>
      <w:r w:rsidR="00CA617A" w:rsidRPr="008F455A">
        <w:rPr>
          <w:color w:val="595959"/>
        </w:rPr>
        <w:t>therby</w:t>
      </w:r>
      <w:proofErr w:type="spellEnd"/>
      <w:r w:rsidR="00CA617A" w:rsidRPr="008F455A">
        <w:rPr>
          <w:color w:val="595959"/>
        </w:rPr>
        <w:t xml:space="preserve"> eliminating the n</w:t>
      </w:r>
      <w:r w:rsidR="008F455A" w:rsidRPr="008F455A">
        <w:rPr>
          <w:color w:val="595959"/>
        </w:rPr>
        <w:t xml:space="preserve">eed for extra van </w:t>
      </w:r>
      <w:r>
        <w:rPr>
          <w:color w:val="595959"/>
        </w:rPr>
        <w:t xml:space="preserve"> </w:t>
      </w:r>
    </w:p>
    <w:p w:rsidR="005A6D4C" w:rsidRPr="008F455A" w:rsidRDefault="00787BA7" w:rsidP="00787BA7">
      <w:pPr>
        <w:autoSpaceDE w:val="0"/>
        <w:autoSpaceDN w:val="0"/>
        <w:adjustRightInd w:val="0"/>
        <w:spacing w:line="281" w:lineRule="atLeast"/>
        <w:rPr>
          <w:color w:val="595959"/>
        </w:rPr>
      </w:pPr>
      <w:r>
        <w:rPr>
          <w:color w:val="595959"/>
        </w:rPr>
        <w:t xml:space="preserve">    </w:t>
      </w:r>
      <w:r w:rsidR="008F455A" w:rsidRPr="008F455A">
        <w:rPr>
          <w:color w:val="595959"/>
        </w:rPr>
        <w:t>service. Three</w:t>
      </w:r>
      <w:r w:rsidR="00CA617A" w:rsidRPr="008F455A">
        <w:rPr>
          <w:color w:val="595959"/>
        </w:rPr>
        <w:t xml:space="preserve"> fixed routes serve CCC hourly, as well as Route 30 every two hours.</w:t>
      </w:r>
    </w:p>
    <w:p w:rsidR="003459E8" w:rsidRDefault="00E1550C" w:rsidP="003459E8">
      <w:pPr>
        <w:autoSpaceDE w:val="0"/>
        <w:autoSpaceDN w:val="0"/>
        <w:adjustRightInd w:val="0"/>
        <w:spacing w:line="281" w:lineRule="atLeast"/>
      </w:pPr>
      <w:r>
        <w:t>▪ Coordinating</w:t>
      </w:r>
      <w:r w:rsidR="005A6D4C" w:rsidRPr="001E4AAD">
        <w:t xml:space="preserve"> or brokering a carpooling system utilizing transit </w:t>
      </w:r>
      <w:r w:rsidR="003459E8">
        <w:t>resources not being used during</w:t>
      </w:r>
    </w:p>
    <w:p w:rsidR="003459E8" w:rsidRDefault="003459E8" w:rsidP="003459E8">
      <w:pPr>
        <w:autoSpaceDE w:val="0"/>
        <w:autoSpaceDN w:val="0"/>
        <w:adjustRightInd w:val="0"/>
        <w:spacing w:line="281" w:lineRule="atLeast"/>
      </w:pPr>
      <w:r>
        <w:t xml:space="preserve">   </w:t>
      </w:r>
      <w:r w:rsidR="005A6D4C" w:rsidRPr="001E4AAD">
        <w:t>off-hours such as the Seaside Trolley, or potentially one or more of the assisted care</w:t>
      </w:r>
      <w:r>
        <w:t xml:space="preserve"> facility</w:t>
      </w:r>
    </w:p>
    <w:p w:rsidR="005A6D4C" w:rsidRPr="001E4AAD" w:rsidRDefault="003459E8" w:rsidP="003459E8">
      <w:pPr>
        <w:autoSpaceDE w:val="0"/>
        <w:autoSpaceDN w:val="0"/>
        <w:adjustRightInd w:val="0"/>
        <w:spacing w:line="281" w:lineRule="atLeast"/>
      </w:pPr>
      <w:r>
        <w:t xml:space="preserve">   </w:t>
      </w:r>
      <w:r w:rsidR="005A6D4C" w:rsidRPr="001E4AAD">
        <w:t>vans/buses</w:t>
      </w:r>
    </w:p>
    <w:p w:rsidR="003459E8" w:rsidRDefault="00E1550C" w:rsidP="003459E8">
      <w:pPr>
        <w:autoSpaceDE w:val="0"/>
        <w:autoSpaceDN w:val="0"/>
        <w:adjustRightInd w:val="0"/>
        <w:spacing w:line="281" w:lineRule="atLeast"/>
      </w:pPr>
      <w:r>
        <w:t>▪ Exploring</w:t>
      </w:r>
      <w:r w:rsidR="005A6D4C" w:rsidRPr="001E4AAD">
        <w:t xml:space="preserve"> potential grant opportunities to support implementa</w:t>
      </w:r>
      <w:r w:rsidR="003459E8">
        <w:t>tion of expanded transportation</w:t>
      </w:r>
    </w:p>
    <w:p w:rsidR="003459E8" w:rsidRDefault="003459E8" w:rsidP="003459E8">
      <w:pPr>
        <w:autoSpaceDE w:val="0"/>
        <w:autoSpaceDN w:val="0"/>
        <w:adjustRightInd w:val="0"/>
        <w:spacing w:line="281" w:lineRule="atLeast"/>
      </w:pPr>
      <w:r>
        <w:t xml:space="preserve">   </w:t>
      </w:r>
      <w:r w:rsidR="005A6D4C" w:rsidRPr="001E4AAD">
        <w:t>options for employed persons with disabilities</w:t>
      </w:r>
    </w:p>
    <w:p w:rsidR="008F455A" w:rsidRDefault="00E1550C" w:rsidP="003459E8">
      <w:pPr>
        <w:autoSpaceDE w:val="0"/>
        <w:autoSpaceDN w:val="0"/>
        <w:adjustRightInd w:val="0"/>
        <w:spacing w:line="281" w:lineRule="atLeast"/>
      </w:pPr>
      <w:r>
        <w:t>▪ Add</w:t>
      </w:r>
      <w:r w:rsidR="005A6D4C" w:rsidRPr="001E4AAD">
        <w:t xml:space="preserve"> more bus shelters and adding new lighted bus stop stands along routes.  </w:t>
      </w:r>
    </w:p>
    <w:p w:rsidR="003459E8" w:rsidRDefault="003459E8" w:rsidP="003459E8">
      <w:pPr>
        <w:autoSpaceDE w:val="0"/>
        <w:autoSpaceDN w:val="0"/>
        <w:adjustRightInd w:val="0"/>
        <w:spacing w:line="281" w:lineRule="atLeast"/>
        <w:rPr>
          <w:color w:val="595959"/>
        </w:rPr>
      </w:pPr>
      <w:r>
        <w:rPr>
          <w:color w:val="595959"/>
        </w:rPr>
        <w:t xml:space="preserve">   </w:t>
      </w:r>
      <w:r w:rsidR="005A6D4C" w:rsidRPr="00DD194C">
        <w:rPr>
          <w:color w:val="595959"/>
        </w:rPr>
        <w:t>SETD received funding for 5,000 LED blinking lights for passengers to hold and signal buses.</w:t>
      </w:r>
      <w:r w:rsidR="00CA617A" w:rsidRPr="00DD194C">
        <w:rPr>
          <w:color w:val="595959"/>
        </w:rPr>
        <w:t xml:space="preserve"> </w:t>
      </w:r>
    </w:p>
    <w:p w:rsidR="003459E8" w:rsidRDefault="003459E8" w:rsidP="003459E8">
      <w:pPr>
        <w:autoSpaceDE w:val="0"/>
        <w:autoSpaceDN w:val="0"/>
        <w:adjustRightInd w:val="0"/>
        <w:spacing w:line="281" w:lineRule="atLeast"/>
        <w:rPr>
          <w:color w:val="595959"/>
        </w:rPr>
      </w:pPr>
      <w:r>
        <w:rPr>
          <w:color w:val="595959"/>
        </w:rPr>
        <w:t xml:space="preserve">   </w:t>
      </w:r>
      <w:r w:rsidR="00CA617A" w:rsidRPr="00DD194C">
        <w:rPr>
          <w:color w:val="595959"/>
        </w:rPr>
        <w:t>SETD is including solar lights for bus stop signs and shelters as a</w:t>
      </w:r>
      <w:r>
        <w:rPr>
          <w:color w:val="595959"/>
        </w:rPr>
        <w:t xml:space="preserve"> potential grant project in the</w:t>
      </w:r>
    </w:p>
    <w:p w:rsidR="003459E8" w:rsidRDefault="003459E8" w:rsidP="003459E8">
      <w:pPr>
        <w:autoSpaceDE w:val="0"/>
        <w:autoSpaceDN w:val="0"/>
        <w:adjustRightInd w:val="0"/>
        <w:spacing w:line="281" w:lineRule="atLeast"/>
        <w:rPr>
          <w:color w:val="595959"/>
        </w:rPr>
      </w:pPr>
      <w:r>
        <w:rPr>
          <w:color w:val="595959"/>
        </w:rPr>
        <w:t xml:space="preserve">   </w:t>
      </w:r>
      <w:r w:rsidR="00CA617A" w:rsidRPr="00DD194C">
        <w:rPr>
          <w:color w:val="595959"/>
        </w:rPr>
        <w:t xml:space="preserve">future. </w:t>
      </w:r>
    </w:p>
    <w:p w:rsidR="003459E8" w:rsidRDefault="00E1550C" w:rsidP="003459E8">
      <w:pPr>
        <w:autoSpaceDE w:val="0"/>
        <w:autoSpaceDN w:val="0"/>
        <w:adjustRightInd w:val="0"/>
        <w:spacing w:line="281" w:lineRule="atLeast"/>
      </w:pPr>
      <w:r>
        <w:t>▪ Implement</w:t>
      </w:r>
      <w:r w:rsidR="005A6D4C" w:rsidRPr="001E4AAD">
        <w:t xml:space="preserve"> an ongoing dialogue with local agencies to identify coordinated</w:t>
      </w:r>
      <w:r w:rsidR="003459E8">
        <w:t xml:space="preserve"> service   </w:t>
      </w:r>
    </w:p>
    <w:p w:rsidR="00DD194C" w:rsidRPr="003459E8" w:rsidRDefault="003459E8" w:rsidP="003459E8">
      <w:pPr>
        <w:autoSpaceDE w:val="0"/>
        <w:autoSpaceDN w:val="0"/>
        <w:adjustRightInd w:val="0"/>
        <w:spacing w:line="281" w:lineRule="atLeast"/>
        <w:rPr>
          <w:color w:val="595959"/>
        </w:rPr>
      </w:pPr>
      <w:r>
        <w:t xml:space="preserve">   </w:t>
      </w:r>
      <w:r w:rsidR="005A6D4C" w:rsidRPr="001E4AAD">
        <w:t xml:space="preserve">enhancements, maximizing the use of multiple transportation resources.  </w:t>
      </w:r>
    </w:p>
    <w:p w:rsidR="003459E8" w:rsidRDefault="003459E8" w:rsidP="003459E8">
      <w:pPr>
        <w:autoSpaceDE w:val="0"/>
        <w:autoSpaceDN w:val="0"/>
        <w:adjustRightInd w:val="0"/>
        <w:spacing w:line="281" w:lineRule="atLeast"/>
        <w:rPr>
          <w:color w:val="595959"/>
        </w:rPr>
      </w:pPr>
      <w:r>
        <w:rPr>
          <w:color w:val="595959"/>
        </w:rPr>
        <w:t xml:space="preserve">   </w:t>
      </w:r>
      <w:r w:rsidR="005A6D4C" w:rsidRPr="00DD194C">
        <w:rPr>
          <w:color w:val="595959"/>
        </w:rPr>
        <w:t xml:space="preserve">The New Freedom Transportation Act has added a policy allowing funding to extend service to </w:t>
      </w:r>
      <w:r>
        <w:rPr>
          <w:color w:val="595959"/>
        </w:rPr>
        <w:t xml:space="preserve"> </w:t>
      </w:r>
    </w:p>
    <w:p w:rsidR="003459E8" w:rsidRDefault="003459E8" w:rsidP="003459E8">
      <w:pPr>
        <w:autoSpaceDE w:val="0"/>
        <w:autoSpaceDN w:val="0"/>
        <w:adjustRightInd w:val="0"/>
        <w:spacing w:line="281" w:lineRule="atLeast"/>
        <w:rPr>
          <w:color w:val="595959"/>
        </w:rPr>
      </w:pPr>
      <w:r>
        <w:rPr>
          <w:color w:val="595959"/>
        </w:rPr>
        <w:t xml:space="preserve">   </w:t>
      </w:r>
      <w:r w:rsidR="005A6D4C" w:rsidRPr="00DD194C">
        <w:rPr>
          <w:color w:val="595959"/>
        </w:rPr>
        <w:t>congregate living facilities and workplaces serving large number of individuals wi</w:t>
      </w:r>
      <w:r>
        <w:rPr>
          <w:color w:val="595959"/>
        </w:rPr>
        <w:t>th</w:t>
      </w:r>
    </w:p>
    <w:p w:rsidR="005A6D4C" w:rsidRPr="00DD194C" w:rsidRDefault="003459E8" w:rsidP="003459E8">
      <w:pPr>
        <w:autoSpaceDE w:val="0"/>
        <w:autoSpaceDN w:val="0"/>
        <w:adjustRightInd w:val="0"/>
        <w:spacing w:line="281" w:lineRule="atLeast"/>
        <w:rPr>
          <w:color w:val="595959"/>
        </w:rPr>
      </w:pPr>
      <w:r>
        <w:rPr>
          <w:color w:val="595959"/>
        </w:rPr>
        <w:t xml:space="preserve">   </w:t>
      </w:r>
      <w:r w:rsidR="005A6D4C" w:rsidRPr="00DD194C">
        <w:rPr>
          <w:color w:val="595959"/>
        </w:rPr>
        <w:t>disabilities.  SETD will explore potential MIG projects for New Freedom funding.</w:t>
      </w:r>
    </w:p>
    <w:p w:rsidR="003459E8" w:rsidRDefault="00E1550C" w:rsidP="003459E8">
      <w:pPr>
        <w:autoSpaceDE w:val="0"/>
        <w:autoSpaceDN w:val="0"/>
        <w:adjustRightInd w:val="0"/>
        <w:spacing w:line="281" w:lineRule="atLeast"/>
      </w:pPr>
      <w:r>
        <w:t>▪ Add</w:t>
      </w:r>
      <w:r w:rsidR="005A6D4C" w:rsidRPr="001E4AAD">
        <w:t xml:space="preserve"> an advisory group to the Sunset Empire Transport</w:t>
      </w:r>
      <w:r w:rsidR="003459E8">
        <w:t>ation District Board that looks</w:t>
      </w:r>
    </w:p>
    <w:p w:rsidR="003459E8" w:rsidRDefault="003459E8" w:rsidP="003459E8">
      <w:pPr>
        <w:autoSpaceDE w:val="0"/>
        <w:autoSpaceDN w:val="0"/>
        <w:adjustRightInd w:val="0"/>
        <w:spacing w:line="281" w:lineRule="atLeast"/>
      </w:pPr>
      <w:r>
        <w:lastRenderedPageBreak/>
        <w:t xml:space="preserve">   </w:t>
      </w:r>
      <w:r w:rsidR="005A6D4C" w:rsidRPr="001E4AAD">
        <w:t>creatively at potential improvements from a stakeholder perspective, rather than based o</w:t>
      </w:r>
      <w:r>
        <w:t>n the</w:t>
      </w:r>
    </w:p>
    <w:p w:rsidR="0005264B" w:rsidRPr="0005264B" w:rsidRDefault="003459E8" w:rsidP="003459E8">
      <w:pPr>
        <w:autoSpaceDE w:val="0"/>
        <w:autoSpaceDN w:val="0"/>
        <w:adjustRightInd w:val="0"/>
        <w:spacing w:line="281" w:lineRule="atLeast"/>
      </w:pPr>
      <w:r>
        <w:t xml:space="preserve">   </w:t>
      </w:r>
      <w:r w:rsidR="005A6D4C" w:rsidRPr="001E4AAD">
        <w:t xml:space="preserve">inherent limitations to the current District system.  </w:t>
      </w:r>
    </w:p>
    <w:p w:rsidR="005A6D4C" w:rsidRPr="0005264B" w:rsidRDefault="003459E8" w:rsidP="003459E8">
      <w:pPr>
        <w:autoSpaceDE w:val="0"/>
        <w:autoSpaceDN w:val="0"/>
        <w:adjustRightInd w:val="0"/>
        <w:spacing w:line="281" w:lineRule="atLeast"/>
        <w:rPr>
          <w:color w:val="595959"/>
        </w:rPr>
      </w:pPr>
      <w:r>
        <w:rPr>
          <w:color w:val="595959"/>
        </w:rPr>
        <w:t xml:space="preserve">   </w:t>
      </w:r>
      <w:r w:rsidR="0005264B">
        <w:rPr>
          <w:color w:val="595959"/>
        </w:rPr>
        <w:t xml:space="preserve">Established; first meeting </w:t>
      </w:r>
      <w:r>
        <w:rPr>
          <w:color w:val="595959"/>
        </w:rPr>
        <w:t>held December 15,</w:t>
      </w:r>
      <w:r w:rsidR="0005264B">
        <w:rPr>
          <w:color w:val="595959"/>
        </w:rPr>
        <w:t xml:space="preserve"> 2010.</w:t>
      </w:r>
    </w:p>
    <w:p w:rsidR="005A6D4C" w:rsidRPr="001E4AAD" w:rsidRDefault="005A6D4C" w:rsidP="005A6D4C">
      <w:pPr>
        <w:autoSpaceDE w:val="0"/>
        <w:autoSpaceDN w:val="0"/>
        <w:adjustRightInd w:val="0"/>
        <w:spacing w:before="40" w:after="80" w:line="281" w:lineRule="atLeast"/>
      </w:pPr>
    </w:p>
    <w:p w:rsidR="005A6D4C" w:rsidRPr="001E4AAD" w:rsidRDefault="005A6D4C" w:rsidP="005A6D4C">
      <w:pPr>
        <w:autoSpaceDE w:val="0"/>
        <w:autoSpaceDN w:val="0"/>
        <w:adjustRightInd w:val="0"/>
        <w:spacing w:before="40" w:after="80" w:line="281" w:lineRule="atLeast"/>
        <w:rPr>
          <w:b/>
          <w:color w:val="000000"/>
        </w:rPr>
      </w:pPr>
      <w:r w:rsidRPr="001E4AAD">
        <w:rPr>
          <w:b/>
          <w:color w:val="000000"/>
        </w:rPr>
        <w:t>Marketing Strategies to Promote Community Support for Transportation to Employment for Persons with Disabilities</w:t>
      </w:r>
    </w:p>
    <w:p w:rsidR="006C1A71" w:rsidRDefault="005A6D4C" w:rsidP="00C63B26">
      <w:pPr>
        <w:numPr>
          <w:ilvl w:val="0"/>
          <w:numId w:val="8"/>
        </w:numPr>
        <w:overflowPunct w:val="0"/>
        <w:autoSpaceDE w:val="0"/>
        <w:autoSpaceDN w:val="0"/>
        <w:adjustRightInd w:val="0"/>
        <w:textAlignment w:val="baseline"/>
      </w:pPr>
      <w:r w:rsidRPr="001E4AAD">
        <w:t xml:space="preserve">Implement a coordinated Community Connections Transportation program—Include:   Extension of the ADA boundary beyond the ¾ mile radius, expanding the 55 Alive program at area senior centers, taking buses out to senior centers, coast rehab homes and showing how the lift works, how to pay a fare/use a bus pass—in a relaxed training environment, and assigning Ride Ambassadors to individual new riders.  These ambassadors would profile out all the trips needed by the new rider, put together the routes that best fit those trip needs, and ride along with them until they are comfortable riding by themselves.  Ambassadors would ride free when working with a new rider.  </w:t>
      </w:r>
    </w:p>
    <w:p w:rsidR="005A6D4C" w:rsidRPr="001E4AAD" w:rsidRDefault="005A6D4C" w:rsidP="00C908D1">
      <w:pPr>
        <w:overflowPunct w:val="0"/>
        <w:autoSpaceDE w:val="0"/>
        <w:autoSpaceDN w:val="0"/>
        <w:adjustRightInd w:val="0"/>
        <w:ind w:left="360"/>
        <w:textAlignment w:val="baseline"/>
      </w:pPr>
      <w:r w:rsidRPr="006C1A71">
        <w:rPr>
          <w:color w:val="595959"/>
        </w:rPr>
        <w:t xml:space="preserve">Implemented </w:t>
      </w:r>
      <w:r w:rsidR="00AE2D69" w:rsidRPr="006C1A71">
        <w:rPr>
          <w:color w:val="595959"/>
        </w:rPr>
        <w:t>Ride Pal</w:t>
      </w:r>
      <w:r w:rsidRPr="006C1A71">
        <w:rPr>
          <w:color w:val="595959"/>
        </w:rPr>
        <w:t xml:space="preserve"> Program</w:t>
      </w:r>
      <w:r w:rsidRPr="001E4AAD">
        <w:rPr>
          <w:highlight w:val="lightGray"/>
        </w:rPr>
        <w:t>.</w:t>
      </w:r>
    </w:p>
    <w:p w:rsidR="006C1A71" w:rsidRDefault="005A6D4C" w:rsidP="00C63B26">
      <w:pPr>
        <w:numPr>
          <w:ilvl w:val="0"/>
          <w:numId w:val="8"/>
        </w:numPr>
        <w:autoSpaceDE w:val="0"/>
        <w:autoSpaceDN w:val="0"/>
        <w:adjustRightInd w:val="0"/>
        <w:spacing w:line="281" w:lineRule="atLeast"/>
        <w:rPr>
          <w:color w:val="000000"/>
        </w:rPr>
      </w:pPr>
      <w:r w:rsidRPr="001E4AAD">
        <w:rPr>
          <w:color w:val="000000"/>
        </w:rPr>
        <w:t>Connect with caseworkers for people with disabilities, and provide them the opportunity to do ride-</w:t>
      </w:r>
      <w:proofErr w:type="spellStart"/>
      <w:r w:rsidRPr="001E4AAD">
        <w:rPr>
          <w:color w:val="000000"/>
        </w:rPr>
        <w:t>alongs</w:t>
      </w:r>
      <w:proofErr w:type="spellEnd"/>
      <w:r w:rsidRPr="001E4AAD">
        <w:rPr>
          <w:color w:val="000000"/>
        </w:rPr>
        <w:t xml:space="preserve"> akin to a Ride Ambassador program.  Or, expand a Ride Ambassador program by allowing friends or family members to be ride buddies.  </w:t>
      </w:r>
    </w:p>
    <w:p w:rsidR="006C1A71" w:rsidRDefault="005A6D4C" w:rsidP="00C908D1">
      <w:pPr>
        <w:autoSpaceDE w:val="0"/>
        <w:autoSpaceDN w:val="0"/>
        <w:adjustRightInd w:val="0"/>
        <w:spacing w:line="281" w:lineRule="atLeast"/>
        <w:ind w:left="360"/>
        <w:rPr>
          <w:color w:val="595959"/>
        </w:rPr>
      </w:pPr>
      <w:r w:rsidRPr="006C1A71">
        <w:rPr>
          <w:color w:val="595959"/>
        </w:rPr>
        <w:t xml:space="preserve">Part of </w:t>
      </w:r>
      <w:r w:rsidR="00DA2805" w:rsidRPr="006C1A71">
        <w:rPr>
          <w:color w:val="595959"/>
        </w:rPr>
        <w:t>RIDE</w:t>
      </w:r>
      <w:r w:rsidRPr="006C1A71">
        <w:rPr>
          <w:color w:val="595959"/>
        </w:rPr>
        <w:t>PAL Program.</w:t>
      </w:r>
    </w:p>
    <w:p w:rsidR="006C1A71" w:rsidRDefault="006C1A71" w:rsidP="00C908D1">
      <w:pPr>
        <w:autoSpaceDE w:val="0"/>
        <w:autoSpaceDN w:val="0"/>
        <w:adjustRightInd w:val="0"/>
        <w:spacing w:line="281" w:lineRule="atLeast"/>
        <w:rPr>
          <w:color w:val="000000"/>
        </w:rPr>
      </w:pPr>
      <w:r>
        <w:rPr>
          <w:color w:val="000000"/>
        </w:rPr>
        <w:t xml:space="preserve">▪     </w:t>
      </w:r>
      <w:r w:rsidR="005A6D4C" w:rsidRPr="001E4AAD">
        <w:rPr>
          <w:color w:val="000000"/>
        </w:rPr>
        <w:t xml:space="preserve">Place more transit flyers/brochures (both English and </w:t>
      </w:r>
      <w:r>
        <w:rPr>
          <w:color w:val="000000"/>
        </w:rPr>
        <w:t>Spanish) through the County, in</w:t>
      </w:r>
    </w:p>
    <w:p w:rsidR="006C1A71" w:rsidRDefault="006C1A71" w:rsidP="00C908D1">
      <w:pPr>
        <w:autoSpaceDE w:val="0"/>
        <w:autoSpaceDN w:val="0"/>
        <w:adjustRightInd w:val="0"/>
        <w:spacing w:line="281" w:lineRule="atLeast"/>
        <w:rPr>
          <w:color w:val="000000"/>
        </w:rPr>
      </w:pPr>
      <w:r>
        <w:rPr>
          <w:color w:val="000000"/>
        </w:rPr>
        <w:t xml:space="preserve">       </w:t>
      </w:r>
      <w:r w:rsidR="00E1550C" w:rsidRPr="001E4AAD">
        <w:rPr>
          <w:color w:val="000000"/>
        </w:rPr>
        <w:t>Locales</w:t>
      </w:r>
      <w:r w:rsidR="005A6D4C" w:rsidRPr="001E4AAD">
        <w:rPr>
          <w:color w:val="000000"/>
        </w:rPr>
        <w:t xml:space="preserve"> such as facility laundry rooms, grocery bulletin bo</w:t>
      </w:r>
      <w:r>
        <w:rPr>
          <w:color w:val="000000"/>
        </w:rPr>
        <w:t xml:space="preserve">ards and places of employment. </w:t>
      </w:r>
    </w:p>
    <w:p w:rsidR="006C1A71" w:rsidRDefault="006C1A71" w:rsidP="00C908D1">
      <w:pPr>
        <w:autoSpaceDE w:val="0"/>
        <w:autoSpaceDN w:val="0"/>
        <w:adjustRightInd w:val="0"/>
        <w:spacing w:line="281" w:lineRule="atLeast"/>
        <w:rPr>
          <w:color w:val="000000"/>
        </w:rPr>
      </w:pPr>
      <w:r>
        <w:rPr>
          <w:color w:val="000000"/>
        </w:rPr>
        <w:t xml:space="preserve">       </w:t>
      </w:r>
      <w:r w:rsidR="005A6D4C" w:rsidRPr="006C1A71">
        <w:rPr>
          <w:color w:val="000000"/>
        </w:rPr>
        <w:t>SETD received marketing funds and has begun implement</w:t>
      </w:r>
      <w:r w:rsidRPr="006C1A71">
        <w:rPr>
          <w:color w:val="000000"/>
        </w:rPr>
        <w:t>ation</w:t>
      </w:r>
      <w:r w:rsidR="005A6D4C" w:rsidRPr="006C1A71">
        <w:rPr>
          <w:color w:val="000000"/>
        </w:rPr>
        <w:t>.</w:t>
      </w:r>
      <w:r w:rsidR="00CA617A" w:rsidRPr="006C1A71">
        <w:rPr>
          <w:color w:val="000000"/>
        </w:rPr>
        <w:t xml:space="preserve"> </w:t>
      </w:r>
    </w:p>
    <w:p w:rsidR="006C1A71" w:rsidRDefault="006C1A71" w:rsidP="006C1A71">
      <w:pPr>
        <w:autoSpaceDE w:val="0"/>
        <w:autoSpaceDN w:val="0"/>
        <w:adjustRightInd w:val="0"/>
        <w:spacing w:line="281" w:lineRule="atLeast"/>
        <w:rPr>
          <w:color w:val="595959"/>
        </w:rPr>
      </w:pPr>
      <w:r>
        <w:rPr>
          <w:color w:val="000000"/>
        </w:rPr>
        <w:t xml:space="preserve">       </w:t>
      </w:r>
      <w:r w:rsidRPr="006C1A71">
        <w:rPr>
          <w:color w:val="595959"/>
        </w:rPr>
        <w:t xml:space="preserve">SETD now has a schedule </w:t>
      </w:r>
      <w:r w:rsidR="00C56EC9" w:rsidRPr="006C1A71">
        <w:rPr>
          <w:color w:val="595959"/>
        </w:rPr>
        <w:t>change checklist and publicity contact list which helps inf</w:t>
      </w:r>
      <w:r>
        <w:rPr>
          <w:color w:val="595959"/>
        </w:rPr>
        <w:t>orm</w:t>
      </w:r>
    </w:p>
    <w:p w:rsidR="006C1A71" w:rsidRDefault="006C1A71" w:rsidP="006C1A71">
      <w:pPr>
        <w:autoSpaceDE w:val="0"/>
        <w:autoSpaceDN w:val="0"/>
        <w:adjustRightInd w:val="0"/>
        <w:spacing w:line="281" w:lineRule="atLeast"/>
        <w:rPr>
          <w:color w:val="595959"/>
        </w:rPr>
      </w:pPr>
      <w:r>
        <w:rPr>
          <w:color w:val="595959"/>
        </w:rPr>
        <w:t xml:space="preserve">       </w:t>
      </w:r>
      <w:r w:rsidRPr="006C1A71">
        <w:rPr>
          <w:color w:val="595959"/>
        </w:rPr>
        <w:t xml:space="preserve">stakeholders, agencies, and </w:t>
      </w:r>
      <w:r w:rsidR="00C56EC9" w:rsidRPr="006C1A71">
        <w:rPr>
          <w:color w:val="595959"/>
        </w:rPr>
        <w:t>the press, as well as riders of upcoming changes and event</w:t>
      </w:r>
      <w:r>
        <w:rPr>
          <w:color w:val="595959"/>
        </w:rPr>
        <w:t>s.</w:t>
      </w:r>
    </w:p>
    <w:p w:rsidR="006C1A71" w:rsidRDefault="006C1A71" w:rsidP="006C1A71">
      <w:pPr>
        <w:autoSpaceDE w:val="0"/>
        <w:autoSpaceDN w:val="0"/>
        <w:adjustRightInd w:val="0"/>
        <w:spacing w:line="281" w:lineRule="atLeast"/>
        <w:rPr>
          <w:color w:val="595959"/>
        </w:rPr>
      </w:pPr>
      <w:r>
        <w:rPr>
          <w:color w:val="595959"/>
        </w:rPr>
        <w:t xml:space="preserve">       </w:t>
      </w:r>
      <w:r w:rsidRPr="006C1A71">
        <w:rPr>
          <w:color w:val="595959"/>
        </w:rPr>
        <w:t xml:space="preserve">There is also a bus schedule </w:t>
      </w:r>
      <w:r w:rsidR="00C56EC9" w:rsidRPr="006C1A71">
        <w:rPr>
          <w:color w:val="595959"/>
        </w:rPr>
        <w:t>distribution route that serves over 110 agencies twice a month.</w:t>
      </w:r>
    </w:p>
    <w:p w:rsidR="006C1A71" w:rsidRDefault="006C1A71" w:rsidP="006C1A71">
      <w:pPr>
        <w:autoSpaceDE w:val="0"/>
        <w:autoSpaceDN w:val="0"/>
        <w:adjustRightInd w:val="0"/>
        <w:spacing w:line="281" w:lineRule="atLeast"/>
        <w:rPr>
          <w:color w:val="595959"/>
        </w:rPr>
      </w:pPr>
      <w:r>
        <w:rPr>
          <w:color w:val="595959"/>
        </w:rPr>
        <w:t xml:space="preserve">       </w:t>
      </w:r>
      <w:r w:rsidRPr="006C1A71">
        <w:rPr>
          <w:color w:val="595959"/>
        </w:rPr>
        <w:t>Also, Spanish</w:t>
      </w:r>
      <w:r>
        <w:rPr>
          <w:color w:val="595959"/>
        </w:rPr>
        <w:t xml:space="preserve"> </w:t>
      </w:r>
      <w:r w:rsidR="009B20C3" w:rsidRPr="006C1A71">
        <w:rPr>
          <w:color w:val="595959"/>
        </w:rPr>
        <w:t>flyers/brochures are available for 'Ho</w:t>
      </w:r>
      <w:r>
        <w:rPr>
          <w:color w:val="595959"/>
        </w:rPr>
        <w:t>w To Ride The Bus' and the fare</w:t>
      </w:r>
    </w:p>
    <w:p w:rsidR="005A6D4C" w:rsidRPr="006C1A71" w:rsidRDefault="006C1A71" w:rsidP="006C1A71">
      <w:pPr>
        <w:autoSpaceDE w:val="0"/>
        <w:autoSpaceDN w:val="0"/>
        <w:adjustRightInd w:val="0"/>
        <w:spacing w:line="281" w:lineRule="atLeast"/>
        <w:rPr>
          <w:color w:val="595959"/>
        </w:rPr>
      </w:pPr>
      <w:r>
        <w:rPr>
          <w:color w:val="595959"/>
        </w:rPr>
        <w:t xml:space="preserve">       </w:t>
      </w:r>
      <w:r w:rsidR="009B20C3" w:rsidRPr="006C1A71">
        <w:rPr>
          <w:color w:val="595959"/>
        </w:rPr>
        <w:t xml:space="preserve">schedule. </w:t>
      </w:r>
    </w:p>
    <w:p w:rsidR="00C908D1" w:rsidRPr="00C908D1" w:rsidRDefault="005A6D4C" w:rsidP="00C63B26">
      <w:pPr>
        <w:numPr>
          <w:ilvl w:val="0"/>
          <w:numId w:val="8"/>
        </w:numPr>
        <w:autoSpaceDE w:val="0"/>
        <w:autoSpaceDN w:val="0"/>
        <w:adjustRightInd w:val="0"/>
        <w:spacing w:before="40" w:after="80" w:line="281" w:lineRule="atLeast"/>
        <w:rPr>
          <w:color w:val="595959"/>
        </w:rPr>
      </w:pPr>
      <w:r w:rsidRPr="001E4AAD">
        <w:rPr>
          <w:color w:val="000000"/>
        </w:rPr>
        <w:t>Work with public housing agencies when establishing added facilities to ensure adequate transportation facilities are included for all special needs populations, including employed persons with disabilities.</w:t>
      </w:r>
      <w:r w:rsidR="00C908D1">
        <w:rPr>
          <w:color w:val="000000"/>
        </w:rPr>
        <w:t xml:space="preserve"> </w:t>
      </w:r>
    </w:p>
    <w:p w:rsidR="005A6D4C" w:rsidRPr="00C908D1" w:rsidRDefault="00C908D1" w:rsidP="00C908D1">
      <w:pPr>
        <w:autoSpaceDE w:val="0"/>
        <w:autoSpaceDN w:val="0"/>
        <w:adjustRightInd w:val="0"/>
        <w:spacing w:before="40" w:after="80" w:line="281" w:lineRule="atLeast"/>
        <w:ind w:left="360"/>
        <w:rPr>
          <w:color w:val="595959"/>
        </w:rPr>
      </w:pPr>
      <w:r w:rsidRPr="00C908D1">
        <w:rPr>
          <w:color w:val="595959"/>
        </w:rPr>
        <w:t xml:space="preserve">SETD Board sent letters to the City of Warrenton and the local Housing Authority, requesting inclusion in future development project plans. </w:t>
      </w:r>
    </w:p>
    <w:p w:rsidR="005A6D4C" w:rsidRPr="00C908D1" w:rsidRDefault="005A6D4C" w:rsidP="005A6D4C">
      <w:pPr>
        <w:autoSpaceDE w:val="0"/>
        <w:autoSpaceDN w:val="0"/>
        <w:adjustRightInd w:val="0"/>
        <w:spacing w:before="40" w:after="80" w:line="281" w:lineRule="atLeast"/>
        <w:rPr>
          <w:b/>
          <w:color w:val="595959"/>
        </w:rPr>
      </w:pPr>
    </w:p>
    <w:p w:rsidR="005A6D4C" w:rsidRPr="001E4AAD" w:rsidRDefault="005A6D4C" w:rsidP="005A6D4C">
      <w:pPr>
        <w:autoSpaceDE w:val="0"/>
        <w:autoSpaceDN w:val="0"/>
        <w:adjustRightInd w:val="0"/>
        <w:spacing w:before="40" w:after="80" w:line="281" w:lineRule="atLeast"/>
        <w:rPr>
          <w:b/>
          <w:color w:val="000000"/>
        </w:rPr>
      </w:pPr>
      <w:r w:rsidRPr="001E4AAD">
        <w:rPr>
          <w:b/>
          <w:color w:val="000000"/>
        </w:rPr>
        <w:t>Action Steps and Timelines for Implementation of Expansion of the Public Transportation System</w:t>
      </w:r>
    </w:p>
    <w:p w:rsidR="005A6D4C" w:rsidRPr="001E4AAD" w:rsidRDefault="005A6D4C" w:rsidP="005A6D4C">
      <w:pPr>
        <w:autoSpaceDE w:val="0"/>
        <w:autoSpaceDN w:val="0"/>
        <w:adjustRightInd w:val="0"/>
        <w:spacing w:before="40" w:after="80" w:line="281" w:lineRule="atLeast"/>
        <w:rPr>
          <w:color w:val="000000"/>
        </w:rPr>
      </w:pPr>
      <w:r w:rsidRPr="001E4AAD">
        <w:rPr>
          <w:color w:val="000000"/>
        </w:rPr>
        <w:t>While a number of potential public transportation system improvements to serve employed persons with disabilities are identified, the most immediate action steps appear to be those related to increasing communication with community agency stakeholders and implementing some feasibility planning activities:</w:t>
      </w:r>
    </w:p>
    <w:p w:rsidR="005A6D4C" w:rsidRPr="001E4AAD" w:rsidRDefault="005A6D4C" w:rsidP="005A6D4C">
      <w:pPr>
        <w:autoSpaceDE w:val="0"/>
        <w:autoSpaceDN w:val="0"/>
        <w:adjustRightInd w:val="0"/>
        <w:spacing w:before="40" w:after="80" w:line="281" w:lineRule="atLeast"/>
        <w:rPr>
          <w:color w:val="000000"/>
        </w:rPr>
      </w:pPr>
    </w:p>
    <w:tbl>
      <w:tblPr>
        <w:tblW w:w="0" w:type="auto"/>
        <w:tblLook w:val="01E0" w:firstRow="1" w:lastRow="1" w:firstColumn="1" w:lastColumn="1" w:noHBand="0" w:noVBand="0"/>
      </w:tblPr>
      <w:tblGrid>
        <w:gridCol w:w="7840"/>
        <w:gridCol w:w="1736"/>
      </w:tblGrid>
      <w:tr w:rsidR="005A6D4C" w:rsidRPr="001E4AAD" w:rsidTr="00BB4AC8">
        <w:tc>
          <w:tcPr>
            <w:tcW w:w="0" w:type="auto"/>
            <w:vAlign w:val="center"/>
          </w:tcPr>
          <w:p w:rsidR="005A6D4C" w:rsidRPr="001E4AAD" w:rsidRDefault="005A6D4C" w:rsidP="00BB4AC8">
            <w:pPr>
              <w:autoSpaceDE w:val="0"/>
              <w:autoSpaceDN w:val="0"/>
              <w:adjustRightInd w:val="0"/>
              <w:spacing w:before="40" w:after="80" w:line="281" w:lineRule="atLeast"/>
              <w:jc w:val="center"/>
              <w:rPr>
                <w:color w:val="000000"/>
              </w:rPr>
            </w:pPr>
            <w:r w:rsidRPr="001E4AAD">
              <w:rPr>
                <w:color w:val="000000"/>
              </w:rPr>
              <w:t>Action Steps</w:t>
            </w:r>
          </w:p>
        </w:tc>
        <w:tc>
          <w:tcPr>
            <w:tcW w:w="0" w:type="auto"/>
            <w:vAlign w:val="center"/>
          </w:tcPr>
          <w:p w:rsidR="005A6D4C" w:rsidRPr="001E4AAD" w:rsidRDefault="005A6D4C" w:rsidP="00BB4AC8">
            <w:pPr>
              <w:autoSpaceDE w:val="0"/>
              <w:autoSpaceDN w:val="0"/>
              <w:adjustRightInd w:val="0"/>
              <w:spacing w:before="40" w:line="281" w:lineRule="atLeast"/>
              <w:jc w:val="center"/>
              <w:rPr>
                <w:color w:val="000000"/>
              </w:rPr>
            </w:pPr>
            <w:r w:rsidRPr="001E4AAD">
              <w:rPr>
                <w:color w:val="000000"/>
              </w:rPr>
              <w:t>Implementation</w:t>
            </w:r>
          </w:p>
          <w:p w:rsidR="005A6D4C" w:rsidRPr="001E4AAD" w:rsidRDefault="005A6D4C" w:rsidP="00BB4AC8">
            <w:pPr>
              <w:autoSpaceDE w:val="0"/>
              <w:autoSpaceDN w:val="0"/>
              <w:adjustRightInd w:val="0"/>
              <w:spacing w:after="80" w:line="281" w:lineRule="atLeast"/>
              <w:jc w:val="center"/>
              <w:rPr>
                <w:color w:val="000000"/>
              </w:rPr>
            </w:pPr>
            <w:r w:rsidRPr="001E4AAD">
              <w:rPr>
                <w:color w:val="000000"/>
              </w:rPr>
              <w:t>Timeline</w:t>
            </w:r>
          </w:p>
        </w:tc>
      </w:tr>
      <w:tr w:rsidR="005A6D4C" w:rsidRPr="001E4AAD" w:rsidTr="00BB4AC8">
        <w:tc>
          <w:tcPr>
            <w:tcW w:w="0" w:type="auto"/>
          </w:tcPr>
          <w:p w:rsidR="005A6D4C" w:rsidRPr="001E4AAD" w:rsidRDefault="00517D6C" w:rsidP="00C63B26">
            <w:pPr>
              <w:numPr>
                <w:ilvl w:val="0"/>
                <w:numId w:val="9"/>
              </w:numPr>
              <w:tabs>
                <w:tab w:val="clear" w:pos="720"/>
              </w:tabs>
              <w:autoSpaceDE w:val="0"/>
              <w:autoSpaceDN w:val="0"/>
              <w:adjustRightInd w:val="0"/>
              <w:spacing w:before="40" w:after="80" w:line="281" w:lineRule="atLeast"/>
              <w:ind w:left="360"/>
              <w:rPr>
                <w:color w:val="000000"/>
              </w:rPr>
            </w:pPr>
            <w:r w:rsidRPr="00D04216">
              <w:rPr>
                <w:color w:val="000000"/>
              </w:rPr>
              <w:lastRenderedPageBreak/>
              <w:t xml:space="preserve">Participating in </w:t>
            </w:r>
            <w:r w:rsidR="005A6D4C" w:rsidRPr="00D04216">
              <w:rPr>
                <w:color w:val="000000"/>
              </w:rPr>
              <w:t>an Advisory Committee of community agency stakeholders who work with employed person with disabilities</w:t>
            </w:r>
          </w:p>
        </w:tc>
        <w:tc>
          <w:tcPr>
            <w:tcW w:w="0" w:type="auto"/>
            <w:vAlign w:val="center"/>
          </w:tcPr>
          <w:p w:rsidR="005A6D4C" w:rsidRPr="00D04216" w:rsidRDefault="00D04216" w:rsidP="00BB4AC8">
            <w:pPr>
              <w:autoSpaceDE w:val="0"/>
              <w:autoSpaceDN w:val="0"/>
              <w:adjustRightInd w:val="0"/>
              <w:spacing w:before="40" w:after="80" w:line="281" w:lineRule="atLeast"/>
            </w:pPr>
            <w:r w:rsidRPr="00D04216">
              <w:t>12/15/10</w:t>
            </w:r>
          </w:p>
        </w:tc>
      </w:tr>
      <w:tr w:rsidR="005A6D4C" w:rsidRPr="001E4AAD" w:rsidTr="00BB4AC8">
        <w:tc>
          <w:tcPr>
            <w:tcW w:w="0" w:type="auto"/>
          </w:tcPr>
          <w:p w:rsidR="005A6D4C" w:rsidRPr="001E4AAD" w:rsidRDefault="005A6D4C" w:rsidP="00C63B26">
            <w:pPr>
              <w:numPr>
                <w:ilvl w:val="0"/>
                <w:numId w:val="9"/>
              </w:numPr>
              <w:tabs>
                <w:tab w:val="clear" w:pos="720"/>
              </w:tabs>
              <w:autoSpaceDE w:val="0"/>
              <w:autoSpaceDN w:val="0"/>
              <w:adjustRightInd w:val="0"/>
              <w:spacing w:before="40" w:after="80" w:line="281" w:lineRule="atLeast"/>
              <w:ind w:left="360"/>
              <w:rPr>
                <w:color w:val="000000"/>
              </w:rPr>
            </w:pPr>
            <w:r w:rsidRPr="001E4AAD">
              <w:rPr>
                <w:color w:val="000000"/>
              </w:rPr>
              <w:t>Work with community agency stakeholders to profile out the origins/destinations of their employed clientele</w:t>
            </w:r>
          </w:p>
        </w:tc>
        <w:tc>
          <w:tcPr>
            <w:tcW w:w="0" w:type="auto"/>
            <w:vAlign w:val="center"/>
          </w:tcPr>
          <w:p w:rsidR="005A6D4C" w:rsidRPr="00D04216" w:rsidRDefault="00BB401D" w:rsidP="00BB4AC8">
            <w:pPr>
              <w:autoSpaceDE w:val="0"/>
              <w:autoSpaceDN w:val="0"/>
              <w:adjustRightInd w:val="0"/>
              <w:spacing w:before="40" w:after="80" w:line="281" w:lineRule="atLeast"/>
            </w:pPr>
            <w:r w:rsidRPr="00D04216">
              <w:t>In Progress</w:t>
            </w:r>
          </w:p>
        </w:tc>
      </w:tr>
      <w:tr w:rsidR="005A6D4C" w:rsidRPr="001E4AAD" w:rsidTr="00BB4AC8">
        <w:tc>
          <w:tcPr>
            <w:tcW w:w="0" w:type="auto"/>
          </w:tcPr>
          <w:p w:rsidR="005A6D4C" w:rsidRPr="00D04216" w:rsidRDefault="005A6D4C" w:rsidP="00C63B26">
            <w:pPr>
              <w:numPr>
                <w:ilvl w:val="0"/>
                <w:numId w:val="9"/>
              </w:numPr>
              <w:tabs>
                <w:tab w:val="clear" w:pos="720"/>
              </w:tabs>
              <w:autoSpaceDE w:val="0"/>
              <w:autoSpaceDN w:val="0"/>
              <w:adjustRightInd w:val="0"/>
              <w:spacing w:before="40" w:after="80" w:line="281" w:lineRule="atLeast"/>
              <w:ind w:left="360"/>
            </w:pPr>
            <w:r w:rsidRPr="00D04216">
              <w:t>Assess the feasibility of the recommended transportation system enhancements targeted to employed persons with disabilities</w:t>
            </w:r>
          </w:p>
        </w:tc>
        <w:tc>
          <w:tcPr>
            <w:tcW w:w="0" w:type="auto"/>
            <w:vAlign w:val="center"/>
          </w:tcPr>
          <w:p w:rsidR="005A6D4C" w:rsidRPr="00D04216" w:rsidRDefault="005A6D4C" w:rsidP="00BB4AC8">
            <w:pPr>
              <w:autoSpaceDE w:val="0"/>
              <w:autoSpaceDN w:val="0"/>
              <w:adjustRightInd w:val="0"/>
              <w:spacing w:before="40" w:after="80" w:line="281" w:lineRule="atLeast"/>
            </w:pPr>
            <w:r w:rsidRPr="00D04216">
              <w:t>By 6/30/10</w:t>
            </w:r>
          </w:p>
        </w:tc>
      </w:tr>
      <w:tr w:rsidR="005A6D4C" w:rsidRPr="001E4AAD" w:rsidTr="00BB4AC8">
        <w:tc>
          <w:tcPr>
            <w:tcW w:w="0" w:type="auto"/>
          </w:tcPr>
          <w:p w:rsidR="005A6D4C" w:rsidRPr="00D04216" w:rsidRDefault="005A6D4C" w:rsidP="00C63B26">
            <w:pPr>
              <w:numPr>
                <w:ilvl w:val="0"/>
                <w:numId w:val="9"/>
              </w:numPr>
              <w:tabs>
                <w:tab w:val="clear" w:pos="720"/>
              </w:tabs>
              <w:autoSpaceDE w:val="0"/>
              <w:autoSpaceDN w:val="0"/>
              <w:adjustRightInd w:val="0"/>
              <w:spacing w:before="40" w:after="80" w:line="281" w:lineRule="atLeast"/>
              <w:ind w:left="360"/>
            </w:pPr>
            <w:r w:rsidRPr="00D04216">
              <w:t>Apply for grant funding t</w:t>
            </w:r>
            <w:r w:rsidR="00BB401D" w:rsidRPr="00D04216">
              <w:t>o implement the most feasible</w:t>
            </w:r>
            <w:r w:rsidRPr="00D04216">
              <w:t xml:space="preserve"> system enhancements</w:t>
            </w:r>
          </w:p>
        </w:tc>
        <w:tc>
          <w:tcPr>
            <w:tcW w:w="0" w:type="auto"/>
            <w:vAlign w:val="center"/>
          </w:tcPr>
          <w:p w:rsidR="005A6D4C" w:rsidRPr="00D04216" w:rsidRDefault="005A6D4C" w:rsidP="008C4F34">
            <w:pPr>
              <w:autoSpaceDE w:val="0"/>
              <w:autoSpaceDN w:val="0"/>
              <w:adjustRightInd w:val="0"/>
              <w:spacing w:before="40" w:after="80" w:line="281" w:lineRule="atLeast"/>
            </w:pPr>
            <w:r w:rsidRPr="00D04216">
              <w:t xml:space="preserve">By </w:t>
            </w:r>
            <w:r w:rsidR="008C4F34">
              <w:t>2</w:t>
            </w:r>
            <w:r w:rsidRPr="00D04216">
              <w:t>/</w:t>
            </w:r>
            <w:r w:rsidR="008C4F34">
              <w:t>28</w:t>
            </w:r>
            <w:r w:rsidRPr="00D04216">
              <w:t>/1</w:t>
            </w:r>
            <w:r w:rsidR="00D04216" w:rsidRPr="00D04216">
              <w:t>1</w:t>
            </w:r>
          </w:p>
        </w:tc>
      </w:tr>
    </w:tbl>
    <w:p w:rsidR="005A6D4C" w:rsidRPr="001E4AAD" w:rsidRDefault="005A6D4C" w:rsidP="005A6D4C">
      <w:pPr>
        <w:autoSpaceDE w:val="0"/>
        <w:autoSpaceDN w:val="0"/>
        <w:adjustRightInd w:val="0"/>
        <w:spacing w:before="40" w:after="80" w:line="281" w:lineRule="atLeast"/>
        <w:rPr>
          <w:color w:val="000000"/>
        </w:rPr>
      </w:pPr>
    </w:p>
    <w:p w:rsidR="005A6D4C" w:rsidRPr="001E4AAD" w:rsidRDefault="005A6D4C" w:rsidP="005A6D4C">
      <w:pPr>
        <w:autoSpaceDE w:val="0"/>
        <w:autoSpaceDN w:val="0"/>
        <w:adjustRightInd w:val="0"/>
        <w:spacing w:before="40" w:after="80" w:line="281" w:lineRule="atLeast"/>
        <w:rPr>
          <w:b/>
          <w:color w:val="000000"/>
        </w:rPr>
      </w:pPr>
      <w:r w:rsidRPr="001E4AAD">
        <w:rPr>
          <w:b/>
          <w:color w:val="000000"/>
        </w:rPr>
        <w:t>Current Partnerships and/or Initiatives for Transportation for Employment for Persons with Disabilities</w:t>
      </w:r>
    </w:p>
    <w:p w:rsidR="005A6D4C" w:rsidRPr="001E4AAD" w:rsidRDefault="005A6D4C" w:rsidP="005A6D4C">
      <w:pPr>
        <w:rPr>
          <w:color w:val="000000"/>
        </w:rPr>
      </w:pPr>
      <w:r w:rsidRPr="001E4AAD">
        <w:rPr>
          <w:color w:val="000000"/>
        </w:rPr>
        <w:t>Currently, a number of collaborative partnerships exist within the community network of agencies working with persons with disabilities:</w:t>
      </w:r>
    </w:p>
    <w:p w:rsidR="005A6D4C" w:rsidRPr="001E4AAD" w:rsidRDefault="005A6D4C" w:rsidP="005A6D4C">
      <w:pPr>
        <w:rPr>
          <w:color w:val="000000"/>
        </w:rPr>
      </w:pPr>
    </w:p>
    <w:p w:rsidR="00480759" w:rsidRPr="00480759" w:rsidRDefault="005A6D4C" w:rsidP="00C63B26">
      <w:pPr>
        <w:numPr>
          <w:ilvl w:val="0"/>
          <w:numId w:val="10"/>
        </w:numPr>
        <w:tabs>
          <w:tab w:val="clear" w:pos="720"/>
        </w:tabs>
        <w:spacing w:after="60"/>
        <w:ind w:left="360"/>
        <w:rPr>
          <w:color w:val="000000"/>
        </w:rPr>
      </w:pPr>
      <w:r w:rsidRPr="001E4AAD">
        <w:rPr>
          <w:color w:val="000000"/>
        </w:rPr>
        <w:t xml:space="preserve">Sunset Empire Transportation District provides discounted bus passes and vouchers for community agency clients with disabilities.  Accessing the passes and vouchers has been made relatively easy by mailing out the passes and/billing the agencies rather than making clients come into the Transit Center.  </w:t>
      </w:r>
    </w:p>
    <w:p w:rsidR="005A6D4C" w:rsidRPr="00480759" w:rsidRDefault="005A6D4C" w:rsidP="00480759">
      <w:pPr>
        <w:spacing w:after="60"/>
        <w:ind w:left="360"/>
        <w:rPr>
          <w:color w:val="404040"/>
        </w:rPr>
      </w:pPr>
      <w:r w:rsidRPr="00480759">
        <w:rPr>
          <w:color w:val="404040"/>
        </w:rPr>
        <w:t>SETD now has funding for its Ticket Bank providing discounted and free passes.</w:t>
      </w:r>
    </w:p>
    <w:p w:rsidR="005A6D4C" w:rsidRPr="001E4AAD" w:rsidRDefault="005A6D4C" w:rsidP="00C63B26">
      <w:pPr>
        <w:numPr>
          <w:ilvl w:val="0"/>
          <w:numId w:val="10"/>
        </w:numPr>
        <w:tabs>
          <w:tab w:val="clear" w:pos="720"/>
        </w:tabs>
        <w:spacing w:after="60"/>
        <w:ind w:left="360"/>
        <w:rPr>
          <w:color w:val="000000"/>
        </w:rPr>
      </w:pPr>
      <w:r w:rsidRPr="001E4AAD">
        <w:rPr>
          <w:color w:val="000000"/>
        </w:rPr>
        <w:t xml:space="preserve">Integrated Services Network </w:t>
      </w:r>
      <w:r w:rsidR="00E1550C" w:rsidRPr="001E4AAD">
        <w:rPr>
          <w:color w:val="000000"/>
        </w:rPr>
        <w:t>brokers’</w:t>
      </w:r>
      <w:r w:rsidR="00E1550C">
        <w:rPr>
          <w:color w:val="000000"/>
        </w:rPr>
        <w:t xml:space="preserve"> serve</w:t>
      </w:r>
      <w:r w:rsidRPr="001E4AAD">
        <w:rPr>
          <w:color w:val="000000"/>
        </w:rPr>
        <w:t xml:space="preserve"> those with disabilities, helping them find suitable employment and means to get to/from work.</w:t>
      </w:r>
    </w:p>
    <w:p w:rsidR="005A6D4C" w:rsidRPr="001E4AAD" w:rsidRDefault="005A6D4C" w:rsidP="00C63B26">
      <w:pPr>
        <w:numPr>
          <w:ilvl w:val="0"/>
          <w:numId w:val="10"/>
        </w:numPr>
        <w:tabs>
          <w:tab w:val="clear" w:pos="720"/>
        </w:tabs>
        <w:spacing w:after="60"/>
        <w:ind w:left="360"/>
        <w:rPr>
          <w:color w:val="000000"/>
        </w:rPr>
      </w:pPr>
      <w:r w:rsidRPr="001E4AAD">
        <w:rPr>
          <w:color w:val="000000"/>
        </w:rPr>
        <w:t>Coast Rehabilitative Services coordinates with all the community agencies to share transportation resources whenever possible.</w:t>
      </w:r>
    </w:p>
    <w:p w:rsidR="005A6D4C" w:rsidRPr="001E4AAD" w:rsidRDefault="005A6D4C" w:rsidP="005A6D4C">
      <w:pPr>
        <w:autoSpaceDE w:val="0"/>
        <w:autoSpaceDN w:val="0"/>
        <w:adjustRightInd w:val="0"/>
        <w:spacing w:before="40" w:after="80" w:line="281" w:lineRule="atLeast"/>
        <w:rPr>
          <w:color w:val="000000"/>
        </w:rPr>
      </w:pPr>
    </w:p>
    <w:p w:rsidR="005A6D4C" w:rsidRPr="001E4AAD" w:rsidRDefault="005A6D4C" w:rsidP="005A6D4C">
      <w:pPr>
        <w:autoSpaceDE w:val="0"/>
        <w:autoSpaceDN w:val="0"/>
        <w:adjustRightInd w:val="0"/>
        <w:spacing w:before="40" w:after="80" w:line="281" w:lineRule="atLeast"/>
        <w:rPr>
          <w:color w:val="000000"/>
        </w:rPr>
      </w:pPr>
      <w:r w:rsidRPr="001E4AAD">
        <w:rPr>
          <w:color w:val="000000"/>
        </w:rPr>
        <w:t>“Lessons Learned”</w:t>
      </w:r>
    </w:p>
    <w:p w:rsidR="005A6D4C" w:rsidRPr="00480759" w:rsidRDefault="005A6D4C" w:rsidP="00480759">
      <w:pPr>
        <w:autoSpaceDE w:val="0"/>
        <w:autoSpaceDN w:val="0"/>
        <w:adjustRightInd w:val="0"/>
        <w:spacing w:before="40" w:after="80" w:line="281" w:lineRule="atLeast"/>
        <w:ind w:left="360"/>
        <w:rPr>
          <w:color w:val="595959"/>
        </w:rPr>
      </w:pPr>
      <w:r w:rsidRPr="001E4AAD">
        <w:rPr>
          <w:color w:val="000000"/>
        </w:rPr>
        <w:t xml:space="preserve">Transportation should be an included component of affordable housing plans and projects.  </w:t>
      </w:r>
      <w:r w:rsidRPr="00480759">
        <w:rPr>
          <w:color w:val="404040"/>
        </w:rPr>
        <w:t>Public and affordable housing, and housing for the homeless are being constructed where there is no bus service.  Before deciding on housing locations, communications need to be initiated with SETD</w:t>
      </w:r>
      <w:r w:rsidRPr="00480759">
        <w:rPr>
          <w:color w:val="000000"/>
        </w:rPr>
        <w:t>.</w:t>
      </w:r>
      <w:r w:rsidR="00480759" w:rsidRPr="00480759">
        <w:rPr>
          <w:color w:val="595959"/>
        </w:rPr>
        <w:t xml:space="preserve"> </w:t>
      </w:r>
      <w:r w:rsidR="00480759" w:rsidRPr="00C908D1">
        <w:rPr>
          <w:color w:val="595959"/>
        </w:rPr>
        <w:t xml:space="preserve">SETD Board sent letters to the City of Warrenton and the local Housing Authority, requesting inclusion in future development project plans. </w:t>
      </w:r>
    </w:p>
    <w:p w:rsidR="005A6D4C" w:rsidRPr="001E4AAD" w:rsidRDefault="005A6D4C" w:rsidP="00C63B26">
      <w:pPr>
        <w:numPr>
          <w:ilvl w:val="0"/>
          <w:numId w:val="11"/>
        </w:numPr>
        <w:tabs>
          <w:tab w:val="clear" w:pos="720"/>
        </w:tabs>
        <w:autoSpaceDE w:val="0"/>
        <w:autoSpaceDN w:val="0"/>
        <w:adjustRightInd w:val="0"/>
        <w:spacing w:before="40" w:after="80" w:line="281" w:lineRule="atLeast"/>
        <w:ind w:left="360"/>
        <w:rPr>
          <w:color w:val="000000"/>
        </w:rPr>
      </w:pPr>
      <w:r w:rsidRPr="001E4AAD">
        <w:rPr>
          <w:color w:val="000000"/>
        </w:rPr>
        <w:t>Improvements and enhancements to the current transit system should be considered from the mindset of the special needs populations</w:t>
      </w:r>
    </w:p>
    <w:p w:rsidR="00CD0792" w:rsidRPr="00480759" w:rsidRDefault="005A6D4C" w:rsidP="00C63B26">
      <w:pPr>
        <w:numPr>
          <w:ilvl w:val="0"/>
          <w:numId w:val="11"/>
        </w:numPr>
        <w:tabs>
          <w:tab w:val="clear" w:pos="720"/>
        </w:tabs>
        <w:autoSpaceDE w:val="0"/>
        <w:autoSpaceDN w:val="0"/>
        <w:adjustRightInd w:val="0"/>
        <w:spacing w:before="40" w:after="80" w:line="281" w:lineRule="atLeast"/>
        <w:ind w:left="360"/>
        <w:rPr>
          <w:color w:val="000000"/>
        </w:rPr>
      </w:pPr>
      <w:r w:rsidRPr="00480759">
        <w:rPr>
          <w:color w:val="000000"/>
        </w:rPr>
        <w:t>Stakeholders are interested in working on improved coordination of transportation resources available to special needs populations, however there is little or no funding available to support coordination efforts.</w:t>
      </w:r>
    </w:p>
    <w:p w:rsidR="00480759" w:rsidRDefault="00480759" w:rsidP="00480759">
      <w:pPr>
        <w:jc w:val="center"/>
        <w:rPr>
          <w:b/>
          <w:highlight w:val="lightGray"/>
        </w:rPr>
      </w:pPr>
    </w:p>
    <w:p w:rsidR="00480759" w:rsidRDefault="00480759" w:rsidP="00480759">
      <w:pPr>
        <w:jc w:val="center"/>
        <w:rPr>
          <w:b/>
          <w:highlight w:val="lightGray"/>
        </w:rPr>
      </w:pPr>
    </w:p>
    <w:p w:rsidR="00CD0792" w:rsidRPr="00B217E3" w:rsidRDefault="00CD0792" w:rsidP="00480759">
      <w:pPr>
        <w:jc w:val="center"/>
        <w:rPr>
          <w:b/>
        </w:rPr>
      </w:pPr>
      <w:r w:rsidRPr="00B217E3">
        <w:rPr>
          <w:b/>
        </w:rPr>
        <w:t>Appendix:</w:t>
      </w:r>
    </w:p>
    <w:p w:rsidR="00CD0792" w:rsidRPr="00B217E3" w:rsidRDefault="00CD0792" w:rsidP="00B42AF4">
      <w:pPr>
        <w:jc w:val="center"/>
      </w:pPr>
    </w:p>
    <w:p w:rsidR="00CD0792" w:rsidRPr="00B217E3" w:rsidRDefault="00E536E2" w:rsidP="00B42AF4">
      <w:pPr>
        <w:jc w:val="center"/>
      </w:pPr>
      <w:r>
        <w:t xml:space="preserve">Stakeholder Meeting </w:t>
      </w:r>
      <w:r w:rsidRPr="008C4F34">
        <w:t>Minutes</w:t>
      </w:r>
      <w:r w:rsidR="00CD0792" w:rsidRPr="008C4F34">
        <w:t xml:space="preserve"> (</w:t>
      </w:r>
      <w:r w:rsidR="008C4F34" w:rsidRPr="008C4F34">
        <w:t>November</w:t>
      </w:r>
      <w:r w:rsidR="00B217E3" w:rsidRPr="00B217E3">
        <w:t xml:space="preserve"> 2010</w:t>
      </w:r>
      <w:r w:rsidR="00CD0792" w:rsidRPr="00B217E3">
        <w:t>—February 20</w:t>
      </w:r>
      <w:r w:rsidR="00B217E3" w:rsidRPr="00B217E3">
        <w:t>11</w:t>
      </w:r>
      <w:r>
        <w:t>)</w:t>
      </w:r>
    </w:p>
    <w:p w:rsidR="00B217E3" w:rsidRDefault="00B217E3" w:rsidP="00B217E3">
      <w:pPr>
        <w:overflowPunct w:val="0"/>
        <w:autoSpaceDE w:val="0"/>
        <w:autoSpaceDN w:val="0"/>
        <w:adjustRightInd w:val="0"/>
        <w:spacing w:after="120"/>
        <w:jc w:val="center"/>
        <w:textAlignment w:val="baseline"/>
        <w:rPr>
          <w:u w:val="single"/>
        </w:rPr>
      </w:pPr>
    </w:p>
    <w:p w:rsidR="00DA4AF0" w:rsidRDefault="00DA4AF0" w:rsidP="00B217E3">
      <w:pPr>
        <w:overflowPunct w:val="0"/>
        <w:autoSpaceDE w:val="0"/>
        <w:autoSpaceDN w:val="0"/>
        <w:adjustRightInd w:val="0"/>
        <w:spacing w:after="120"/>
        <w:jc w:val="center"/>
        <w:textAlignment w:val="baseline"/>
        <w:rPr>
          <w:u w:val="single"/>
        </w:rPr>
      </w:pPr>
      <w:r>
        <w:rPr>
          <w:u w:val="single"/>
        </w:rPr>
        <w:lastRenderedPageBreak/>
        <w:t>PUBLIC TR</w:t>
      </w:r>
      <w:r w:rsidR="00362515">
        <w:rPr>
          <w:u w:val="single"/>
        </w:rPr>
        <w:t>ANSIT ADVISORY COMMITTEE NOTES</w:t>
      </w:r>
    </w:p>
    <w:p w:rsidR="00362515" w:rsidRPr="00F87BAF" w:rsidRDefault="00362515" w:rsidP="002A44C3">
      <w:pPr>
        <w:shd w:val="clear" w:color="auto" w:fill="FFFFFF"/>
        <w:rPr>
          <w:b/>
          <w:color w:val="000000"/>
        </w:rPr>
      </w:pPr>
      <w:r w:rsidRPr="00F87BAF">
        <w:rPr>
          <w:b/>
          <w:color w:val="000000"/>
        </w:rPr>
        <w:t>Public Transit Advisory Committee - Astoria Transit Center Conference Room</w:t>
      </w:r>
    </w:p>
    <w:p w:rsidR="00362515" w:rsidRPr="00F87BAF" w:rsidRDefault="00362515" w:rsidP="002A44C3">
      <w:pPr>
        <w:shd w:val="clear" w:color="auto" w:fill="FFFFFF"/>
        <w:rPr>
          <w:b/>
          <w:color w:val="000000"/>
        </w:rPr>
      </w:pPr>
      <w:r w:rsidRPr="00F87BAF">
        <w:rPr>
          <w:b/>
          <w:color w:val="000000"/>
        </w:rPr>
        <w:t>December 15</w:t>
      </w:r>
      <w:r w:rsidRPr="00F87BAF">
        <w:rPr>
          <w:b/>
          <w:color w:val="000000"/>
          <w:vertAlign w:val="superscript"/>
        </w:rPr>
        <w:t>th</w:t>
      </w:r>
      <w:r w:rsidRPr="00F87BAF">
        <w:rPr>
          <w:b/>
          <w:color w:val="000000"/>
        </w:rPr>
        <w:t xml:space="preserve">, 2010, 12:00 p.m. - 1:30 p.m. </w:t>
      </w:r>
    </w:p>
    <w:p w:rsidR="002A44C3" w:rsidRPr="00F87BAF" w:rsidRDefault="002A44C3" w:rsidP="002A44C3">
      <w:pPr>
        <w:overflowPunct w:val="0"/>
        <w:autoSpaceDE w:val="0"/>
        <w:autoSpaceDN w:val="0"/>
        <w:adjustRightInd w:val="0"/>
        <w:textAlignment w:val="baseline"/>
      </w:pPr>
      <w:r w:rsidRPr="00F87BAF">
        <w:rPr>
          <w:b/>
        </w:rPr>
        <w:t>Present:</w:t>
      </w:r>
      <w:r w:rsidRPr="00F87BAF">
        <w:t xml:space="preserve"> Jake </w:t>
      </w:r>
      <w:proofErr w:type="spellStart"/>
      <w:r w:rsidRPr="00F87BAF">
        <w:t>Carls</w:t>
      </w:r>
      <w:proofErr w:type="spellEnd"/>
      <w:r w:rsidRPr="00F87BAF">
        <w:t>, William Cannon, Baron Guido, Tita Montero, Elisabeth Pietila, Neal Smith, Sarah Dailey, Cindy Howe</w:t>
      </w:r>
    </w:p>
    <w:p w:rsidR="0031620C" w:rsidRPr="00F87BAF" w:rsidRDefault="002A44C3" w:rsidP="002A44C3">
      <w:pPr>
        <w:overflowPunct w:val="0"/>
        <w:autoSpaceDE w:val="0"/>
        <w:autoSpaceDN w:val="0"/>
        <w:adjustRightInd w:val="0"/>
        <w:textAlignment w:val="baseline"/>
      </w:pPr>
      <w:r w:rsidRPr="00F87BAF">
        <w:rPr>
          <w:b/>
        </w:rPr>
        <w:t>Absent:</w:t>
      </w:r>
      <w:r w:rsidRPr="00F87BAF">
        <w:t xml:space="preserve"> Roger Friesen, Commissioner Marcia Fenske</w:t>
      </w:r>
    </w:p>
    <w:p w:rsidR="00082C5C" w:rsidRPr="00F87BAF" w:rsidRDefault="00082C5C" w:rsidP="00082C5C">
      <w:pPr>
        <w:shd w:val="clear" w:color="auto" w:fill="FFFFFF"/>
        <w:rPr>
          <w:color w:val="000000"/>
        </w:rPr>
      </w:pPr>
      <w:r w:rsidRPr="00F87BAF">
        <w:rPr>
          <w:b/>
          <w:color w:val="000000"/>
        </w:rPr>
        <w:t xml:space="preserve">1. Introductions. </w:t>
      </w:r>
      <w:r w:rsidRPr="00F87BAF">
        <w:rPr>
          <w:color w:val="000000"/>
        </w:rPr>
        <w:t xml:space="preserve">Everyone introduced their self, identifying which agency they represent if any. A roster of member contact information was passed around for corrections. It will be updated and emailed to the committee. </w:t>
      </w:r>
    </w:p>
    <w:p w:rsidR="00082C5C" w:rsidRPr="00F87BAF" w:rsidRDefault="00082C5C" w:rsidP="00082C5C">
      <w:pPr>
        <w:shd w:val="clear" w:color="auto" w:fill="FFFFFF"/>
        <w:rPr>
          <w:color w:val="000000"/>
        </w:rPr>
      </w:pPr>
      <w:r w:rsidRPr="00F87BAF">
        <w:rPr>
          <w:color w:val="000000"/>
        </w:rPr>
        <w:t xml:space="preserve">2. Committee Purpose. The purpose and mandate of the committee was emailed and reviewed by all before the meeting day. There were no further comments regarding this. </w:t>
      </w:r>
      <w:r w:rsidR="00F87BAF">
        <w:rPr>
          <w:color w:val="000000"/>
        </w:rPr>
        <w:t>2</w:t>
      </w:r>
      <w:r w:rsidRPr="00F87BAF">
        <w:rPr>
          <w:color w:val="000000"/>
        </w:rPr>
        <w:t xml:space="preserve">011 Quarterly meeting days and time were selected; meetings will be from 4:00-6:00 p.m. on the following dates unless a conflict arises: </w:t>
      </w:r>
    </w:p>
    <w:p w:rsidR="00082C5C" w:rsidRPr="00F87BAF" w:rsidRDefault="00082C5C" w:rsidP="00082C5C">
      <w:pPr>
        <w:shd w:val="clear" w:color="auto" w:fill="FFFFFF"/>
        <w:rPr>
          <w:color w:val="000000"/>
        </w:rPr>
      </w:pPr>
      <w:r w:rsidRPr="00F87BAF">
        <w:rPr>
          <w:color w:val="000000"/>
        </w:rPr>
        <w:t>January 25</w:t>
      </w:r>
    </w:p>
    <w:p w:rsidR="00082C5C" w:rsidRPr="00F87BAF" w:rsidRDefault="00082C5C" w:rsidP="00082C5C">
      <w:pPr>
        <w:shd w:val="clear" w:color="auto" w:fill="FFFFFF"/>
        <w:rPr>
          <w:color w:val="000000"/>
        </w:rPr>
      </w:pPr>
      <w:r w:rsidRPr="00F87BAF">
        <w:rPr>
          <w:color w:val="000000"/>
        </w:rPr>
        <w:t>April 26</w:t>
      </w:r>
    </w:p>
    <w:p w:rsidR="00082C5C" w:rsidRPr="00F87BAF" w:rsidRDefault="00082C5C" w:rsidP="00082C5C">
      <w:pPr>
        <w:shd w:val="clear" w:color="auto" w:fill="FFFFFF"/>
        <w:rPr>
          <w:color w:val="000000"/>
        </w:rPr>
      </w:pPr>
      <w:r w:rsidRPr="00F87BAF">
        <w:rPr>
          <w:color w:val="000000"/>
        </w:rPr>
        <w:t>July 26</w:t>
      </w:r>
    </w:p>
    <w:p w:rsidR="00082C5C" w:rsidRPr="00F87BAF" w:rsidRDefault="00082C5C" w:rsidP="00082C5C">
      <w:pPr>
        <w:shd w:val="clear" w:color="auto" w:fill="FFFFFF"/>
        <w:rPr>
          <w:color w:val="000000"/>
        </w:rPr>
      </w:pPr>
      <w:r w:rsidRPr="00F87BAF">
        <w:rPr>
          <w:color w:val="000000"/>
        </w:rPr>
        <w:t>October 25</w:t>
      </w:r>
    </w:p>
    <w:p w:rsidR="00082C5C" w:rsidRPr="00F87BAF" w:rsidRDefault="00082C5C" w:rsidP="00082C5C">
      <w:pPr>
        <w:shd w:val="clear" w:color="auto" w:fill="FFFFFF"/>
        <w:rPr>
          <w:color w:val="000000"/>
        </w:rPr>
      </w:pPr>
      <w:r w:rsidRPr="00F87BAF">
        <w:rPr>
          <w:color w:val="000000"/>
        </w:rPr>
        <w:t>Director Howe emphasized SETD’s commitment to excellent transit service for Clatsop County. SETD is always open to suggestions that will improve the current system or improve issues and unmet needs in the community.</w:t>
      </w:r>
    </w:p>
    <w:p w:rsidR="00082C5C" w:rsidRPr="00F87BAF" w:rsidRDefault="00082C5C" w:rsidP="00082C5C">
      <w:pPr>
        <w:shd w:val="clear" w:color="auto" w:fill="FFFFFF"/>
        <w:rPr>
          <w:b/>
          <w:color w:val="000000"/>
        </w:rPr>
      </w:pPr>
      <w:r w:rsidRPr="00F87BAF">
        <w:rPr>
          <w:b/>
          <w:color w:val="000000"/>
        </w:rPr>
        <w:t xml:space="preserve">3. Reports </w:t>
      </w:r>
      <w:r w:rsidR="00AE2D69">
        <w:rPr>
          <w:b/>
          <w:color w:val="000000"/>
        </w:rPr>
        <w:t>from</w:t>
      </w:r>
      <w:r w:rsidRPr="00F87BAF">
        <w:rPr>
          <w:b/>
          <w:color w:val="000000"/>
        </w:rPr>
        <w:t xml:space="preserve"> Members. </w:t>
      </w:r>
      <w:r w:rsidRPr="00F87BAF">
        <w:rPr>
          <w:color w:val="000000"/>
        </w:rPr>
        <w:t>Members discussed why they want to serve on the committee and what transit-related issues they’d like to improve or resolve in the community.</w:t>
      </w:r>
    </w:p>
    <w:p w:rsidR="00082C5C" w:rsidRPr="00F87BAF" w:rsidRDefault="00082C5C" w:rsidP="00082C5C">
      <w:pPr>
        <w:shd w:val="clear" w:color="auto" w:fill="FFFFFF"/>
        <w:rPr>
          <w:color w:val="000000"/>
        </w:rPr>
      </w:pPr>
      <w:r w:rsidRPr="00F87BAF">
        <w:rPr>
          <w:b/>
          <w:color w:val="000000"/>
        </w:rPr>
        <w:t xml:space="preserve">Baron Guido. </w:t>
      </w:r>
      <w:r w:rsidRPr="00F87BAF">
        <w:rPr>
          <w:color w:val="000000"/>
        </w:rPr>
        <w:t xml:space="preserve">He is an advocate for Astoria School District students, including special groups, such as homeless students who are not enrolled at a particular school. Because of this, the district is not responsible for making sure the student has transportation provided. Currently Gray School is part of the district, but they are seeking independent status. The status change would allow the school to qualify for additional student opportunities, including the ability to enroll additional students next year. There are approximately 28 more who could attend next year, but they need transportation to/from school. </w:t>
      </w:r>
    </w:p>
    <w:p w:rsidR="00082C5C" w:rsidRPr="00F87BAF" w:rsidRDefault="00082C5C" w:rsidP="00082C5C">
      <w:pPr>
        <w:shd w:val="clear" w:color="auto" w:fill="FFFFFF"/>
        <w:rPr>
          <w:color w:val="000000"/>
        </w:rPr>
      </w:pPr>
      <w:r w:rsidRPr="00F87BAF">
        <w:rPr>
          <w:b/>
          <w:color w:val="000000"/>
        </w:rPr>
        <w:t xml:space="preserve">Elisabeth Pietila. </w:t>
      </w:r>
      <w:r w:rsidRPr="00F87BAF">
        <w:rPr>
          <w:color w:val="000000"/>
        </w:rPr>
        <w:t xml:space="preserve">She is the Mobility Coordinator for SETD. She shared the definition of Mobility Management: coordination of multiple modes of travel and helping people learn how to use them. This is important to help remove barriers for those people that would otherwise prevent success in reaching personal goals. </w:t>
      </w:r>
    </w:p>
    <w:p w:rsidR="00082C5C" w:rsidRPr="00F87BAF" w:rsidRDefault="00082C5C" w:rsidP="00082C5C">
      <w:pPr>
        <w:shd w:val="clear" w:color="auto" w:fill="FFFFFF"/>
        <w:rPr>
          <w:color w:val="000000"/>
        </w:rPr>
      </w:pPr>
      <w:r w:rsidRPr="00F87BAF">
        <w:rPr>
          <w:b/>
          <w:color w:val="000000"/>
        </w:rPr>
        <w:t>Neal Smith.</w:t>
      </w:r>
      <w:r w:rsidRPr="00F87BAF">
        <w:rPr>
          <w:color w:val="000000"/>
        </w:rPr>
        <w:t xml:space="preserve"> He is the Astoria Transit Center manager. He helps customers with transit information, trying to simplify it whenever possible. He has developed a map and instructions for how to ride the bus further south, along the Oregon coastline. It has been a great tool and he is working on one for the Washington coastline. He also maintains the Transit Center facility and the block it sits on. </w:t>
      </w:r>
    </w:p>
    <w:p w:rsidR="00082C5C" w:rsidRPr="00F87BAF" w:rsidRDefault="00082C5C" w:rsidP="00082C5C">
      <w:pPr>
        <w:shd w:val="clear" w:color="auto" w:fill="FFFFFF"/>
        <w:rPr>
          <w:color w:val="000000"/>
        </w:rPr>
      </w:pPr>
      <w:r w:rsidRPr="00F87BAF">
        <w:rPr>
          <w:b/>
          <w:color w:val="000000"/>
        </w:rPr>
        <w:t xml:space="preserve">Jake </w:t>
      </w:r>
      <w:proofErr w:type="spellStart"/>
      <w:r w:rsidRPr="00F87BAF">
        <w:rPr>
          <w:b/>
          <w:color w:val="000000"/>
        </w:rPr>
        <w:t>Carls</w:t>
      </w:r>
      <w:proofErr w:type="spellEnd"/>
      <w:r w:rsidRPr="00F87BAF">
        <w:rPr>
          <w:b/>
          <w:color w:val="000000"/>
        </w:rPr>
        <w:t>.</w:t>
      </w:r>
      <w:r w:rsidRPr="00F87BAF">
        <w:rPr>
          <w:color w:val="000000"/>
        </w:rPr>
        <w:t xml:space="preserve"> He works for Coast Rehabilitation Services. He deals mostly with people with disabilities but the agency is expanding its focus to emphasize they (CRS) are not the community, hoping to encourage their clients to get out into the real communities. CRS currently has 60 residential clients, 10 in their own apartments and 20 visiting clients. Their youngest client is 23 and the oldest is in their 70’s. They have approximately 140 staff members; they are ASME Union employees. The last round of funding forced them to cut multiple 40 hour positions. This also affected how often CRS shuttles can be operated. The emphasis has turned to </w:t>
      </w:r>
      <w:r w:rsidR="00AE2D69" w:rsidRPr="00F87BAF">
        <w:rPr>
          <w:color w:val="000000"/>
        </w:rPr>
        <w:t>transit;</w:t>
      </w:r>
      <w:r w:rsidRPr="00F87BAF">
        <w:rPr>
          <w:color w:val="000000"/>
        </w:rPr>
        <w:t xml:space="preserve"> hoping clients will use it to get out more.</w:t>
      </w:r>
    </w:p>
    <w:p w:rsidR="00082C5C" w:rsidRPr="00F87BAF" w:rsidRDefault="00082C5C" w:rsidP="00082C5C">
      <w:pPr>
        <w:shd w:val="clear" w:color="auto" w:fill="FFFFFF"/>
        <w:rPr>
          <w:color w:val="000000"/>
        </w:rPr>
      </w:pPr>
      <w:r w:rsidRPr="00F87BAF">
        <w:rPr>
          <w:b/>
          <w:color w:val="000000"/>
        </w:rPr>
        <w:lastRenderedPageBreak/>
        <w:t>Tita Montero.</w:t>
      </w:r>
      <w:r w:rsidRPr="00F87BAF">
        <w:rPr>
          <w:color w:val="000000"/>
        </w:rPr>
        <w:t xml:space="preserve"> She works for Tongue Point Job Corps Center. They have 525 students ages 16-28 who attend to learn vocational and life skills training. There are 16 different vocations offered.  Advanced training at Clatsop Community College is available after regular vocation training is completed. TPJCC has a great working relationship with </w:t>
      </w:r>
      <w:r w:rsidR="00AE2D69" w:rsidRPr="00F87BAF">
        <w:rPr>
          <w:color w:val="000000"/>
        </w:rPr>
        <w:t>SETD;</w:t>
      </w:r>
      <w:r w:rsidRPr="00F87BAF">
        <w:rPr>
          <w:color w:val="000000"/>
        </w:rPr>
        <w:t xml:space="preserve"> they utilize an annual transportation agreement allowing students to use the transit system by showing their TPJCC identification card. The arrangement has encouraged students to be independent in coordinating their local transportation. This is an important skill that should be encouraged while at TPJCC, to help them learn and handle the same challenges after graduation. </w:t>
      </w:r>
    </w:p>
    <w:p w:rsidR="00082C5C" w:rsidRPr="00F87BAF" w:rsidRDefault="00082C5C" w:rsidP="00082C5C">
      <w:pPr>
        <w:shd w:val="clear" w:color="auto" w:fill="FFFFFF"/>
        <w:rPr>
          <w:color w:val="000000"/>
        </w:rPr>
      </w:pPr>
      <w:r w:rsidRPr="00F87BAF">
        <w:rPr>
          <w:b/>
          <w:color w:val="000000"/>
        </w:rPr>
        <w:t>William Cannon.</w:t>
      </w:r>
      <w:r w:rsidRPr="00F87BAF">
        <w:rPr>
          <w:color w:val="000000"/>
        </w:rPr>
        <w:t xml:space="preserve"> He goes by the nickname Bear. He is a retired Naval Chief and lives out Highway 53. He sees a need for some kind of rural transit service in that area. He also has technical program experience and he is a volunteer with the Astoria Riverfront Trolley Association. </w:t>
      </w:r>
    </w:p>
    <w:p w:rsidR="00082C5C" w:rsidRPr="00F87BAF" w:rsidRDefault="00082C5C" w:rsidP="00082C5C">
      <w:pPr>
        <w:shd w:val="clear" w:color="auto" w:fill="FFFFFF"/>
        <w:rPr>
          <w:color w:val="000000"/>
        </w:rPr>
      </w:pPr>
      <w:r w:rsidRPr="00F87BAF">
        <w:rPr>
          <w:b/>
          <w:color w:val="000000"/>
        </w:rPr>
        <w:t xml:space="preserve">4. Transit Related Interests &amp; </w:t>
      </w:r>
      <w:r w:rsidR="00E1550C" w:rsidRPr="00F87BAF">
        <w:rPr>
          <w:b/>
          <w:color w:val="000000"/>
        </w:rPr>
        <w:t xml:space="preserve">Concerns. </w:t>
      </w:r>
      <w:r w:rsidRPr="00F87BAF">
        <w:rPr>
          <w:color w:val="000000"/>
        </w:rPr>
        <w:t xml:space="preserve">These were addressed in Reports </w:t>
      </w:r>
      <w:r w:rsidR="00E1550C" w:rsidRPr="00F87BAF">
        <w:rPr>
          <w:color w:val="000000"/>
        </w:rPr>
        <w:t>from</w:t>
      </w:r>
      <w:r w:rsidRPr="00F87BAF">
        <w:rPr>
          <w:color w:val="000000"/>
        </w:rPr>
        <w:t xml:space="preserve"> Members.</w:t>
      </w:r>
    </w:p>
    <w:p w:rsidR="00082C5C" w:rsidRPr="00F87BAF" w:rsidRDefault="00082C5C" w:rsidP="00082C5C">
      <w:pPr>
        <w:shd w:val="clear" w:color="auto" w:fill="FFFFFF"/>
        <w:rPr>
          <w:color w:val="000000"/>
        </w:rPr>
      </w:pPr>
      <w:r w:rsidRPr="00F87BAF">
        <w:rPr>
          <w:b/>
          <w:color w:val="000000"/>
        </w:rPr>
        <w:t xml:space="preserve">5. SETD Coordinated Plan. </w:t>
      </w:r>
      <w:r w:rsidRPr="00F87BAF">
        <w:rPr>
          <w:color w:val="000000"/>
        </w:rPr>
        <w:t xml:space="preserve">A. Discussion &amp; Comments. Some comments have already been provided via email. If you have additional comments, please send them to Sarah by the middle of January. The plan was originally created in 2007. Sarah will check to see if any newer National and County data is available. National data was pulled from the last Census; the new Census data is not yet available. </w:t>
      </w:r>
    </w:p>
    <w:p w:rsidR="00082C5C" w:rsidRPr="00F87BAF" w:rsidRDefault="00082C5C" w:rsidP="00082C5C">
      <w:pPr>
        <w:rPr>
          <w:b/>
          <w:color w:val="000000"/>
        </w:rPr>
      </w:pPr>
      <w:r w:rsidRPr="00F87BAF">
        <w:rPr>
          <w:b/>
          <w:color w:val="000000"/>
        </w:rPr>
        <w:t>Parking Lot Topics</w:t>
      </w:r>
    </w:p>
    <w:p w:rsidR="00082C5C" w:rsidRPr="00F87BAF" w:rsidRDefault="00082C5C" w:rsidP="00082C5C">
      <w:pPr>
        <w:rPr>
          <w:color w:val="000000"/>
        </w:rPr>
      </w:pPr>
      <w:r w:rsidRPr="00F87BAF">
        <w:rPr>
          <w:color w:val="000000"/>
        </w:rPr>
        <w:t>-Mobility Manager/Coordinator specifically for school districts</w:t>
      </w:r>
    </w:p>
    <w:p w:rsidR="00082C5C" w:rsidRPr="00F87BAF" w:rsidRDefault="00082C5C" w:rsidP="00082C5C">
      <w:r w:rsidRPr="00F87BAF">
        <w:t xml:space="preserve">-Discuss the opportunities &amp; information available for Transit (Ex: Transit </w:t>
      </w:r>
    </w:p>
    <w:p w:rsidR="00082C5C" w:rsidRPr="00F87BAF" w:rsidRDefault="00082C5C" w:rsidP="00082C5C">
      <w:r w:rsidRPr="00F87BAF">
        <w:t xml:space="preserve"> Demand Management, where does funding come from &amp; how’s it used)</w:t>
      </w:r>
    </w:p>
    <w:p w:rsidR="00082C5C" w:rsidRPr="00F87BAF" w:rsidRDefault="00082C5C" w:rsidP="00082C5C">
      <w:pPr>
        <w:rPr>
          <w:b/>
          <w:color w:val="000000"/>
        </w:rPr>
      </w:pPr>
      <w:r w:rsidRPr="00F87BAF">
        <w:rPr>
          <w:b/>
          <w:color w:val="000000"/>
        </w:rPr>
        <w:t>Ideas Suggested During Meeting</w:t>
      </w:r>
    </w:p>
    <w:p w:rsidR="00082C5C" w:rsidRPr="00F87BAF" w:rsidRDefault="00082C5C" w:rsidP="00082C5C">
      <w:pPr>
        <w:rPr>
          <w:color w:val="000000"/>
        </w:rPr>
      </w:pPr>
      <w:r w:rsidRPr="00F87BAF">
        <w:rPr>
          <w:color w:val="000000"/>
        </w:rPr>
        <w:t>-Have Chamber volunteers staff a table at the Transit Center</w:t>
      </w:r>
    </w:p>
    <w:p w:rsidR="00082C5C" w:rsidRPr="00F87BAF" w:rsidRDefault="00082C5C" w:rsidP="00082C5C">
      <w:pPr>
        <w:rPr>
          <w:color w:val="000000"/>
        </w:rPr>
      </w:pPr>
      <w:r w:rsidRPr="00F87BAF">
        <w:rPr>
          <w:color w:val="000000"/>
        </w:rPr>
        <w:t xml:space="preserve">-Have SETD and CRS staff attend </w:t>
      </w:r>
      <w:proofErr w:type="spellStart"/>
      <w:r w:rsidRPr="00F87BAF">
        <w:rPr>
          <w:color w:val="000000"/>
        </w:rPr>
        <w:t>each others’</w:t>
      </w:r>
      <w:proofErr w:type="spellEnd"/>
      <w:r w:rsidRPr="00F87BAF">
        <w:rPr>
          <w:color w:val="000000"/>
        </w:rPr>
        <w:t xml:space="preserve"> sensitivity trainings</w:t>
      </w:r>
    </w:p>
    <w:p w:rsidR="00082C5C" w:rsidRPr="00F87BAF" w:rsidRDefault="00082C5C" w:rsidP="00082C5C">
      <w:pPr>
        <w:rPr>
          <w:color w:val="000000"/>
        </w:rPr>
      </w:pPr>
      <w:r w:rsidRPr="00F87BAF">
        <w:rPr>
          <w:color w:val="000000"/>
        </w:rPr>
        <w:t>-Provide education and outreach to agencies who deal with loss of driving</w:t>
      </w:r>
    </w:p>
    <w:p w:rsidR="00082C5C" w:rsidRPr="00F87BAF" w:rsidRDefault="00082C5C" w:rsidP="00082C5C">
      <w:pPr>
        <w:rPr>
          <w:color w:val="000000"/>
        </w:rPr>
      </w:pPr>
      <w:r w:rsidRPr="00F87BAF">
        <w:rPr>
          <w:color w:val="000000"/>
        </w:rPr>
        <w:t xml:space="preserve"> </w:t>
      </w:r>
      <w:r w:rsidR="00E1550C" w:rsidRPr="00F87BAF">
        <w:rPr>
          <w:color w:val="000000"/>
        </w:rPr>
        <w:t>Privileges</w:t>
      </w:r>
      <w:r w:rsidRPr="00F87BAF">
        <w:rPr>
          <w:color w:val="000000"/>
        </w:rPr>
        <w:t xml:space="preserve"> and/or aging so they can pass along information to customers about the</w:t>
      </w:r>
    </w:p>
    <w:p w:rsidR="00082C5C" w:rsidRPr="00F87BAF" w:rsidRDefault="00082C5C" w:rsidP="00082C5C">
      <w:pPr>
        <w:rPr>
          <w:color w:val="000000"/>
        </w:rPr>
      </w:pPr>
      <w:r w:rsidRPr="00F87BAF">
        <w:rPr>
          <w:color w:val="000000"/>
        </w:rPr>
        <w:t xml:space="preserve"> Mobility program (Social Security, Department of Motor Vehicles, etc.)</w:t>
      </w:r>
    </w:p>
    <w:p w:rsidR="00082C5C" w:rsidRPr="00F87BAF" w:rsidRDefault="00082C5C" w:rsidP="00082C5C">
      <w:pPr>
        <w:rPr>
          <w:b/>
        </w:rPr>
      </w:pPr>
      <w:r w:rsidRPr="00F87BAF">
        <w:rPr>
          <w:b/>
        </w:rPr>
        <w:t>Meeting Adjourned</w:t>
      </w:r>
    </w:p>
    <w:p w:rsidR="00082C5C" w:rsidRPr="004247DA" w:rsidRDefault="00082C5C" w:rsidP="00082C5C">
      <w:pPr>
        <w:shd w:val="clear" w:color="auto" w:fill="FFFFFF"/>
        <w:rPr>
          <w:color w:val="000000"/>
          <w:sz w:val="28"/>
          <w:szCs w:val="28"/>
        </w:rPr>
      </w:pPr>
    </w:p>
    <w:p w:rsidR="00B217E3" w:rsidRPr="001E4AAD" w:rsidRDefault="00103412" w:rsidP="00B217E3">
      <w:pPr>
        <w:overflowPunct w:val="0"/>
        <w:autoSpaceDE w:val="0"/>
        <w:autoSpaceDN w:val="0"/>
        <w:adjustRightInd w:val="0"/>
        <w:spacing w:after="120"/>
        <w:jc w:val="center"/>
        <w:textAlignment w:val="baseline"/>
        <w:rPr>
          <w:sz w:val="20"/>
          <w:szCs w:val="20"/>
        </w:rPr>
      </w:pPr>
      <w:r>
        <w:rPr>
          <w:u w:val="single"/>
        </w:rPr>
        <w:t xml:space="preserve">SETD </w:t>
      </w:r>
      <w:r w:rsidR="00B42AF4" w:rsidRPr="001E4AAD">
        <w:rPr>
          <w:u w:val="single"/>
        </w:rPr>
        <w:t>BOARD MEETING MINUTES</w:t>
      </w:r>
      <w:r w:rsidR="00B42AF4" w:rsidRPr="001E4AAD">
        <w:t xml:space="preserve"> </w:t>
      </w:r>
    </w:p>
    <w:p w:rsidR="00D95E68" w:rsidRPr="00890C11" w:rsidRDefault="00D95E68" w:rsidP="00D95E68">
      <w:pPr>
        <w:rPr>
          <w:b/>
        </w:rPr>
      </w:pPr>
      <w:r>
        <w:rPr>
          <w:b/>
        </w:rPr>
        <w:t xml:space="preserve">December 16, </w:t>
      </w:r>
      <w:r w:rsidRPr="00890C11">
        <w:rPr>
          <w:b/>
        </w:rPr>
        <w:t>20</w:t>
      </w:r>
      <w:r>
        <w:rPr>
          <w:b/>
        </w:rPr>
        <w:t>10</w:t>
      </w:r>
      <w:r w:rsidRPr="00890C11">
        <w:rPr>
          <w:b/>
        </w:rPr>
        <w:t xml:space="preserve"> </w:t>
      </w:r>
      <w:r>
        <w:rPr>
          <w:b/>
        </w:rPr>
        <w:t>9:0</w:t>
      </w:r>
      <w:r w:rsidRPr="00890C11">
        <w:rPr>
          <w:b/>
        </w:rPr>
        <w:t xml:space="preserve">0 </w:t>
      </w:r>
      <w:r>
        <w:rPr>
          <w:b/>
        </w:rPr>
        <w:t>a</w:t>
      </w:r>
      <w:r w:rsidRPr="00890C11">
        <w:rPr>
          <w:b/>
        </w:rPr>
        <w:t>.m.</w:t>
      </w:r>
    </w:p>
    <w:p w:rsidR="00D95E68" w:rsidRDefault="00D95E68" w:rsidP="00D95E68">
      <w:r w:rsidRPr="00890C11">
        <w:rPr>
          <w:b/>
        </w:rPr>
        <w:t>Members Present:</w:t>
      </w:r>
      <w:r>
        <w:t xml:space="preserve"> Chair </w:t>
      </w:r>
      <w:proofErr w:type="spellStart"/>
      <w:r>
        <w:t>Bline</w:t>
      </w:r>
      <w:proofErr w:type="spellEnd"/>
      <w:r>
        <w:t xml:space="preserve">, Commissioners </w:t>
      </w:r>
      <w:proofErr w:type="spellStart"/>
      <w:r>
        <w:t>Gannaway</w:t>
      </w:r>
      <w:proofErr w:type="spellEnd"/>
      <w:r>
        <w:t>, Kee, Goforth, Fenske, Gaebel (arrived during discussion of the Financials)</w:t>
      </w:r>
    </w:p>
    <w:p w:rsidR="00D95E68" w:rsidRPr="00890C11" w:rsidRDefault="00D95E68" w:rsidP="00D95E68">
      <w:r w:rsidRPr="00DE6254">
        <w:rPr>
          <w:b/>
        </w:rPr>
        <w:t>Members Absent:</w:t>
      </w:r>
      <w:r>
        <w:t xml:space="preserve"> Commissioner Conner</w:t>
      </w:r>
    </w:p>
    <w:p w:rsidR="00D95E68" w:rsidRDefault="00D95E68" w:rsidP="00D95E68">
      <w:r w:rsidRPr="00890C11">
        <w:rPr>
          <w:b/>
        </w:rPr>
        <w:t>Staff Present:</w:t>
      </w:r>
      <w:r w:rsidRPr="00890C11">
        <w:t xml:space="preserve"> </w:t>
      </w:r>
      <w:r>
        <w:t>Sarah Dailey, Sharon Williams, Scott Earls, Elisabeth Pietila</w:t>
      </w:r>
    </w:p>
    <w:p w:rsidR="00D95E68" w:rsidRPr="004231A9" w:rsidRDefault="00D95E68" w:rsidP="00D95E68">
      <w:pPr>
        <w:tabs>
          <w:tab w:val="left" w:pos="1878"/>
        </w:tabs>
        <w:rPr>
          <w:b/>
          <w:u w:val="single"/>
        </w:rPr>
      </w:pPr>
      <w:r w:rsidRPr="004231A9">
        <w:rPr>
          <w:b/>
          <w:u w:val="single"/>
        </w:rPr>
        <w:t xml:space="preserve">CALL TO ORDER </w:t>
      </w:r>
      <w:r>
        <w:rPr>
          <w:b/>
          <w:u w:val="single"/>
        </w:rPr>
        <w:t>9:10</w:t>
      </w:r>
      <w:r w:rsidRPr="004231A9">
        <w:rPr>
          <w:b/>
          <w:u w:val="single"/>
        </w:rPr>
        <w:t xml:space="preserve"> a.m. </w:t>
      </w:r>
    </w:p>
    <w:p w:rsidR="00D95E68" w:rsidRDefault="00D95E68" w:rsidP="00D95E68">
      <w:pPr>
        <w:rPr>
          <w:b/>
          <w:u w:val="single"/>
        </w:rPr>
      </w:pPr>
      <w:r w:rsidRPr="00E310EA">
        <w:rPr>
          <w:b/>
          <w:u w:val="single"/>
        </w:rPr>
        <w:t>CHANGES TO THE AGENDA</w:t>
      </w:r>
    </w:p>
    <w:p w:rsidR="00D95E68" w:rsidRDefault="00D95E68" w:rsidP="00D95E68">
      <w:r>
        <w:t xml:space="preserve">Add a discussion item for selection of the auditor. </w:t>
      </w:r>
    </w:p>
    <w:p w:rsidR="00D95E68" w:rsidRDefault="00D95E68" w:rsidP="00D95E68">
      <w:pPr>
        <w:rPr>
          <w:b/>
          <w:u w:val="single"/>
        </w:rPr>
      </w:pPr>
      <w:r>
        <w:rPr>
          <w:b/>
          <w:u w:val="single"/>
        </w:rPr>
        <w:t xml:space="preserve">APPROVAL OF NOVEMBER MINUTES </w:t>
      </w:r>
    </w:p>
    <w:p w:rsidR="00D95E68" w:rsidRDefault="00D95E68" w:rsidP="00D95E68">
      <w:pPr>
        <w:rPr>
          <w:b/>
        </w:rPr>
      </w:pPr>
      <w:r>
        <w:rPr>
          <w:b/>
        </w:rPr>
        <w:t>COMMISSIONER GOFORTH MADE A MOTION TO APPROVE THE NOVEMBER 2010 BOARD MEETING MINUTES. COMMISSIONER FENSKE SECONDED. ALL WERE IN FAVOR; MOTION PASSED.</w:t>
      </w:r>
    </w:p>
    <w:p w:rsidR="00D95E68" w:rsidRPr="00590205" w:rsidRDefault="00D95E68" w:rsidP="00D95E68">
      <w:pPr>
        <w:rPr>
          <w:b/>
          <w:u w:val="single"/>
        </w:rPr>
      </w:pPr>
      <w:r w:rsidRPr="007B00B5">
        <w:rPr>
          <w:b/>
          <w:u w:val="single"/>
        </w:rPr>
        <w:t>REPORTS FROM CHAIR</w:t>
      </w:r>
      <w:r>
        <w:rPr>
          <w:b/>
          <w:u w:val="single"/>
        </w:rPr>
        <w:t xml:space="preserve"> AND COMMISSIONERS</w:t>
      </w:r>
    </w:p>
    <w:p w:rsidR="00D95E68" w:rsidRPr="00304301" w:rsidRDefault="00D95E68" w:rsidP="00D95E68">
      <w:r w:rsidRPr="006241B3">
        <w:rPr>
          <w:b/>
        </w:rPr>
        <w:lastRenderedPageBreak/>
        <w:t xml:space="preserve">Commissioner </w:t>
      </w:r>
      <w:r>
        <w:rPr>
          <w:b/>
        </w:rPr>
        <w:t xml:space="preserve">Fenske </w:t>
      </w:r>
      <w:r>
        <w:t>attended an Allies in Action event last week, and one of the volunteers knows some fifth graders who recently enjoyed a presentation from the Bus Mobility department. They enjoyed learning about the bus. Also, Project Homeless Connect is coming up January 27</w:t>
      </w:r>
      <w:r w:rsidRPr="00304301">
        <w:rPr>
          <w:vertAlign w:val="superscript"/>
        </w:rPr>
        <w:t>th</w:t>
      </w:r>
      <w:r>
        <w:t xml:space="preserve"> and she is hoping to volunteer that afternoon. </w:t>
      </w:r>
    </w:p>
    <w:p w:rsidR="00D95E68" w:rsidRDefault="00D95E68" w:rsidP="00D95E68">
      <w:r>
        <w:rPr>
          <w:b/>
        </w:rPr>
        <w:t xml:space="preserve">Commissioner Kee </w:t>
      </w:r>
      <w:r>
        <w:t>overheard some comments from bus riders while riding the Hwy 101 Express. They were wondering why The Bus closes early on December 11</w:t>
      </w:r>
      <w:r w:rsidRPr="0097747C">
        <w:rPr>
          <w:vertAlign w:val="superscript"/>
        </w:rPr>
        <w:t>th</w:t>
      </w:r>
      <w:r>
        <w:t xml:space="preserve">.  He also asked if The Bus hosts a table at the annual Astoria-Warrenton Chamber of Commerce Banquet. </w:t>
      </w:r>
    </w:p>
    <w:p w:rsidR="00D95E68" w:rsidRDefault="00D95E68" w:rsidP="00D95E68">
      <w:r>
        <w:t>There was a discussion regarding the closure happening each year due to the Staff Holiday Party. It’s once a year and very important for staff. It was also said there was adequate discussion regarding this at the November board meeting.</w:t>
      </w:r>
    </w:p>
    <w:p w:rsidR="00D95E68" w:rsidRDefault="00D95E68" w:rsidP="00D95E68">
      <w:r w:rsidRPr="008F4CDE">
        <w:rPr>
          <w:b/>
        </w:rPr>
        <w:t>Director Howe</w:t>
      </w:r>
      <w:r>
        <w:t xml:space="preserve"> said we are a Platinum Sponsor of the Astoria-Warrenton Chamber, and are given a complimentary table at the banquet each year. We have not seen a flier yet but Sarah will find the information and forward it to the board. </w:t>
      </w:r>
    </w:p>
    <w:p w:rsidR="00D95E68" w:rsidRDefault="00D95E68" w:rsidP="00D95E68">
      <w:r w:rsidRPr="008F4CDE">
        <w:rPr>
          <w:b/>
        </w:rPr>
        <w:t>Chair Bline</w:t>
      </w:r>
      <w:r>
        <w:t xml:space="preserve"> reported on the last Northwest Area Commission on Transportation meeting. The tunnel project is out for bid and there is currently no further information about it. He also received information regarding the upcoming Special Districts Association of Oregon Annual Conference and he would like to attend. </w:t>
      </w:r>
    </w:p>
    <w:p w:rsidR="00D95E68" w:rsidRPr="0097747C" w:rsidRDefault="00D95E68" w:rsidP="00D95E68">
      <w:r w:rsidRPr="008F4CDE">
        <w:rPr>
          <w:b/>
        </w:rPr>
        <w:t>Sarah Dailey</w:t>
      </w:r>
      <w:r>
        <w:t xml:space="preserve"> said she will get the information and forward it to the board. Interested board members should let her know. </w:t>
      </w:r>
    </w:p>
    <w:p w:rsidR="00D95E68" w:rsidRDefault="00D95E68" w:rsidP="00D95E68">
      <w:pPr>
        <w:rPr>
          <w:b/>
        </w:rPr>
      </w:pPr>
      <w:r>
        <w:rPr>
          <w:b/>
          <w:u w:val="single"/>
        </w:rPr>
        <w:t>FINANCIAL REPORT</w:t>
      </w:r>
    </w:p>
    <w:p w:rsidR="00CC4630" w:rsidRDefault="00D95E68" w:rsidP="00D95E68">
      <w:pPr>
        <w:rPr>
          <w:b/>
        </w:rPr>
      </w:pPr>
      <w:r w:rsidRPr="009F4972">
        <w:rPr>
          <w:b/>
        </w:rPr>
        <w:t>a.</w:t>
      </w:r>
      <w:r>
        <w:rPr>
          <w:b/>
        </w:rPr>
        <w:t xml:space="preserve"> Financial Update-Sharon Williams </w:t>
      </w:r>
    </w:p>
    <w:p w:rsidR="00D95E68" w:rsidRDefault="00D95E68" w:rsidP="00D95E68">
      <w:r w:rsidRPr="00E424FC">
        <w:rPr>
          <w:b/>
        </w:rPr>
        <w:t>Sharon Williams</w:t>
      </w:r>
      <w:r>
        <w:t xml:space="preserve"> has prepared the first balance sheet since beginning to sort and research the accounting books. She reviewed each section with the board. There are several areas that require additional information, which is currently being researched. One of the changes necessary is adding depreciation of assets; all grant funded assets cannot be depreciated. She can only go back as far as last fiscal year. Year’s prior to that have been audited and cannot be corrected. They are also beginning to allocate expenses to each department according to equipment usage and employees. </w:t>
      </w:r>
    </w:p>
    <w:p w:rsidR="00D95E68" w:rsidRDefault="00D95E68" w:rsidP="00D95E68">
      <w:r w:rsidRPr="009B49B4">
        <w:rPr>
          <w:b/>
        </w:rPr>
        <w:t>Commissioner Fenske</w:t>
      </w:r>
      <w:r>
        <w:t xml:space="preserve"> asked if the DMAP payments are now being received in a timely manner.</w:t>
      </w:r>
    </w:p>
    <w:p w:rsidR="00D95E68" w:rsidRDefault="00D95E68" w:rsidP="00D95E68">
      <w:r>
        <w:rPr>
          <w:b/>
        </w:rPr>
        <w:t xml:space="preserve">Director Howe </w:t>
      </w:r>
      <w:r>
        <w:t xml:space="preserve">said we now have about a 98% payment rate thanks to the hard work of John Layton and Jason Jones and payments are received every Tuesday. </w:t>
      </w:r>
    </w:p>
    <w:p w:rsidR="00D95E68" w:rsidRDefault="00D95E68" w:rsidP="00D95E68">
      <w:r w:rsidRPr="00862861">
        <w:rPr>
          <w:b/>
        </w:rPr>
        <w:t>Sharon Williams</w:t>
      </w:r>
      <w:r>
        <w:t xml:space="preserve"> discussed this year’s audit. SETD has continued to receive a general invoice statement from auditor Bill Cote who resigned from this year’s audit. He has continuously requested payment for services he performed before resigning. SETD has continuously responded by requesting a detail of the scope of work performed, and will not supply payment until then. Sharon Williams also recommends having last year’s audit agency, Boldt, </w:t>
      </w:r>
      <w:proofErr w:type="spellStart"/>
      <w:r>
        <w:t>Carlile</w:t>
      </w:r>
      <w:proofErr w:type="spellEnd"/>
      <w:r>
        <w:t xml:space="preserve"> &amp; Smith do a single audit this year again, working closely with her. They know our entries from prior years, and she can work through any discrepancies with them. With permission from the board she can contact them to inquire whether they are interested.</w:t>
      </w:r>
    </w:p>
    <w:p w:rsidR="00D95E68" w:rsidRDefault="00D95E68" w:rsidP="00D95E68">
      <w:r w:rsidRPr="00862861">
        <w:rPr>
          <w:b/>
        </w:rPr>
        <w:t>Director Howe</w:t>
      </w:r>
      <w:r>
        <w:t xml:space="preserve"> said the policy is the district goes out for bid for an auditor every three years. We can ask them for a one year extension. She does not have any issues with the agency; only with the way the audit was conducted the last two years because they had an ill employee and the work was not completed properly. Regardless, we need to file for an audit extension with the Oregon Department of Revenue. </w:t>
      </w:r>
    </w:p>
    <w:p w:rsidR="00D95E68" w:rsidRDefault="00D95E68" w:rsidP="00D95E68">
      <w:pPr>
        <w:rPr>
          <w:b/>
        </w:rPr>
      </w:pPr>
      <w:r>
        <w:rPr>
          <w:b/>
        </w:rPr>
        <w:lastRenderedPageBreak/>
        <w:t xml:space="preserve">CHAIR BLINE MADE A MOTION TO ALLOW STAFF TO CONTACT LAST YEAR’S AUDIT AGENCY TO OFFER A CONTRACT EXTENSION TO PERFORM THIS YEAR’S SINGLE AUDIT, AND ASK FOR ASSISTANCE IN FILING AN AUDIT EXTENSION. COMMISSIONER FENSKE SECONDED. ALL WERE IN FAVOR; MOTION PASSED. </w:t>
      </w:r>
    </w:p>
    <w:p w:rsidR="00D95E68" w:rsidRPr="00142888" w:rsidRDefault="00D95E68" w:rsidP="00D95E68">
      <w:pPr>
        <w:rPr>
          <w:b/>
        </w:rPr>
      </w:pPr>
      <w:r w:rsidRPr="00142888">
        <w:rPr>
          <w:b/>
        </w:rPr>
        <w:t>C</w:t>
      </w:r>
      <w:r>
        <w:rPr>
          <w:b/>
        </w:rPr>
        <w:t>HAIR BLINE MADE A MOTION TO ACCEPT</w:t>
      </w:r>
      <w:r w:rsidRPr="00142888">
        <w:rPr>
          <w:b/>
        </w:rPr>
        <w:t xml:space="preserve"> THE FINANCIALS AS PRESENTED. COMMISSIONER</w:t>
      </w:r>
      <w:r>
        <w:rPr>
          <w:b/>
        </w:rPr>
        <w:t xml:space="preserve"> GOFORTH</w:t>
      </w:r>
      <w:r w:rsidRPr="00142888">
        <w:rPr>
          <w:b/>
        </w:rPr>
        <w:t xml:space="preserve"> SECONDED. </w:t>
      </w:r>
      <w:r>
        <w:rPr>
          <w:b/>
        </w:rPr>
        <w:t xml:space="preserve">COMMISSIONER GAEBEL ABSTAINED DUE TO ARRIVING IN THE MIDDLE OF THE DISCUSSION OF FINANCIALS. THE REST </w:t>
      </w:r>
      <w:r w:rsidR="00AE2D69" w:rsidRPr="00142888">
        <w:rPr>
          <w:b/>
        </w:rPr>
        <w:t>WAS</w:t>
      </w:r>
      <w:r w:rsidRPr="00142888">
        <w:rPr>
          <w:b/>
        </w:rPr>
        <w:t xml:space="preserve"> IN FAVOR; MOTION PASSED. </w:t>
      </w:r>
    </w:p>
    <w:p w:rsidR="00D95E68" w:rsidRDefault="00D95E68" w:rsidP="00D95E68">
      <w:pPr>
        <w:rPr>
          <w:b/>
          <w:u w:val="single"/>
        </w:rPr>
      </w:pPr>
      <w:r>
        <w:rPr>
          <w:b/>
          <w:u w:val="single"/>
        </w:rPr>
        <w:t>OLD BUSINESS</w:t>
      </w:r>
    </w:p>
    <w:p w:rsidR="00D95E68" w:rsidRPr="00044518" w:rsidRDefault="00D95E68" w:rsidP="00D95E68">
      <w:r w:rsidRPr="00044518">
        <w:t>None at this time.</w:t>
      </w:r>
    </w:p>
    <w:p w:rsidR="00D95E68" w:rsidRPr="00E87081" w:rsidRDefault="00D95E68" w:rsidP="00D95E68">
      <w:pPr>
        <w:rPr>
          <w:b/>
          <w:u w:val="single"/>
        </w:rPr>
      </w:pPr>
      <w:r w:rsidRPr="00E87081">
        <w:rPr>
          <w:b/>
          <w:u w:val="single"/>
        </w:rPr>
        <w:t>NEW BUSINESS</w:t>
      </w:r>
    </w:p>
    <w:p w:rsidR="00D95E68" w:rsidRPr="00044518" w:rsidRDefault="00D95E68" w:rsidP="00D95E68">
      <w:pPr>
        <w:rPr>
          <w:b/>
        </w:rPr>
      </w:pPr>
      <w:r w:rsidRPr="00A553AD">
        <w:rPr>
          <w:b/>
        </w:rPr>
        <w:t>a.</w:t>
      </w:r>
      <w:r>
        <w:rPr>
          <w:b/>
        </w:rPr>
        <w:t xml:space="preserve"> Review of Coordinated Plan Updates</w:t>
      </w:r>
    </w:p>
    <w:p w:rsidR="00D95E68" w:rsidRDefault="00D95E68" w:rsidP="00D95E68">
      <w:r w:rsidRPr="009604A8">
        <w:rPr>
          <w:b/>
        </w:rPr>
        <w:t>Director Howe</w:t>
      </w:r>
      <w:r>
        <w:t xml:space="preserve"> gave an introduction, explaining the document was originally based on a directive by the federal government to develop a plan for human service transportation. In Oregon they included an additional category of the Working Poor. Clatsop County was one of the areas identified. The original plan was developed in 2007 and utilized Census 2000 data. New Census data is not yet available, but other updates bring the plan in line with district achievements, items in progress and new goals. </w:t>
      </w:r>
    </w:p>
    <w:p w:rsidR="00D95E68" w:rsidRDefault="00D95E68" w:rsidP="00D95E68">
      <w:r w:rsidRPr="00596A82">
        <w:rPr>
          <w:b/>
        </w:rPr>
        <w:t>Sarah Dailey</w:t>
      </w:r>
      <w:r>
        <w:t xml:space="preserve"> reviewed major sections of the plan that have received updates beginning with the maps on page 20. Thanks to John Layton and his hard work, maps that identify frequent stops and special needs populations. The maps were requested by Mary McArthur and the people that help with plan recommendations. The following section features service suggestions and each is followed with gray type providing updates. A detailed matrix of 2009 Progress and Action updates is also included. Page 28-29 feature another matrix of 2009-11 Service Enhancement Activities. There are updates since yesterday for this section, for potential future projects. </w:t>
      </w:r>
    </w:p>
    <w:p w:rsidR="00D95E68" w:rsidRDefault="00D95E68" w:rsidP="00D95E68">
      <w:r w:rsidRPr="00463289">
        <w:rPr>
          <w:b/>
        </w:rPr>
        <w:t>Chair Bline</w:t>
      </w:r>
      <w:r>
        <w:t xml:space="preserve"> asked if some items are included for the best case scenario but may not actually happen.</w:t>
      </w:r>
    </w:p>
    <w:p w:rsidR="00D95E68" w:rsidRDefault="00D95E68" w:rsidP="00D95E68">
      <w:r w:rsidRPr="00463289">
        <w:rPr>
          <w:b/>
        </w:rPr>
        <w:t>Sarah Dailey</w:t>
      </w:r>
      <w:r>
        <w:t xml:space="preserve"> said all potential projects must be included in case they could happen. The Coordinated Plan is referenced in the grant applications, and if a project is not listed in the plan it likely will not be funded. </w:t>
      </w:r>
    </w:p>
    <w:p w:rsidR="00D95E68" w:rsidRDefault="00D95E68" w:rsidP="00D95E68">
      <w:r w:rsidRPr="00044518">
        <w:rPr>
          <w:b/>
        </w:rPr>
        <w:t>Director Howe</w:t>
      </w:r>
      <w:r>
        <w:t xml:space="preserve"> said the document is what all future plans are based on. We will continually reference the coordinated plan as it will strengthen any grant requests. </w:t>
      </w:r>
    </w:p>
    <w:p w:rsidR="00D95E68" w:rsidRDefault="00D95E68" w:rsidP="00D95E68">
      <w:pPr>
        <w:rPr>
          <w:b/>
        </w:rPr>
      </w:pPr>
      <w:r>
        <w:rPr>
          <w:b/>
        </w:rPr>
        <w:t>b. Review &amp; Adoption of SETD ADA Paratransit Policy</w:t>
      </w:r>
    </w:p>
    <w:p w:rsidR="00D95E68" w:rsidRDefault="00D95E68" w:rsidP="00D95E68">
      <w:pPr>
        <w:rPr>
          <w:b/>
          <w:u w:val="single"/>
        </w:rPr>
      </w:pPr>
      <w:r w:rsidRPr="008E3293">
        <w:rPr>
          <w:b/>
        </w:rPr>
        <w:t>Elisabeth Pietila</w:t>
      </w:r>
      <w:r>
        <w:t xml:space="preserve"> reviewed the ADA Paratransit Policy draft. She has been working closely with the ADA consultant provided by ODOT to complete the document. The document reviews the definition of ADA Paratransit, policies, service area and hours. The document will also help the Mobility Department to build an ADA user guide. It has been sent to ODOT for final approval. The final document will be presented at the January board meeting for adoption with a very quick review; no additional copies will be provided at that time.</w:t>
      </w:r>
    </w:p>
    <w:p w:rsidR="00D95E68" w:rsidRDefault="00D95E68" w:rsidP="00D95E68">
      <w:pPr>
        <w:rPr>
          <w:b/>
          <w:u w:val="single"/>
        </w:rPr>
      </w:pPr>
      <w:r>
        <w:rPr>
          <w:b/>
          <w:u w:val="single"/>
        </w:rPr>
        <w:t>CORRESPONDENCE</w:t>
      </w:r>
    </w:p>
    <w:p w:rsidR="00D95E68" w:rsidRPr="003C2069" w:rsidRDefault="00D95E68" w:rsidP="00D95E68">
      <w:r>
        <w:t>None at this time.</w:t>
      </w:r>
    </w:p>
    <w:p w:rsidR="00D95E68" w:rsidRDefault="00D95E68" w:rsidP="00D95E68">
      <w:pPr>
        <w:rPr>
          <w:b/>
          <w:u w:val="single"/>
        </w:rPr>
      </w:pPr>
      <w:r>
        <w:rPr>
          <w:b/>
          <w:u w:val="single"/>
        </w:rPr>
        <w:t>PRESENATIONS</w:t>
      </w:r>
    </w:p>
    <w:p w:rsidR="00D95E68" w:rsidRPr="00A263BD" w:rsidRDefault="00D95E68" w:rsidP="00D95E68">
      <w:pPr>
        <w:rPr>
          <w:b/>
        </w:rPr>
      </w:pPr>
      <w:r>
        <w:rPr>
          <w:b/>
        </w:rPr>
        <w:t>a. Department of Energy Grant</w:t>
      </w:r>
    </w:p>
    <w:p w:rsidR="00D95E68" w:rsidRDefault="00D95E68" w:rsidP="00D95E68">
      <w:r w:rsidRPr="00A90F5E">
        <w:rPr>
          <w:b/>
        </w:rPr>
        <w:t>Director Howe</w:t>
      </w:r>
      <w:r>
        <w:t xml:space="preserve"> gave a Power Point presentation about the Department of Energy Grant project called GRO-Transit (Greening Rural Oregon). The $3</w:t>
      </w:r>
      <w:r w:rsidR="00AE2D69">
        <w:t>, 046, 0000</w:t>
      </w:r>
      <w:r>
        <w:t xml:space="preserve"> million dollar project was </w:t>
      </w:r>
      <w:r>
        <w:lastRenderedPageBreak/>
        <w:t xml:space="preserve">awarded to Clatsop, Columbia, Tillamook, Lincoln and Benton Counties which comprise a group called the NWRTA (Northwest Regional Transit Alliance). The alliance agencies have many things in common and many differences which provided an opportunity. They honor each other’s bus passes, connect to neighboring systems, provide links on each other’s websites and printed schedules, include each in our coordinated plans, provide the same consistent information to clients, and share equipment and grant funding when appropriate. The project will be used to increase ridership with seasonal visitors and regional employers. Key objectives include linking of transit systems into one seamless system, develop and implement a coordinated service strategy, develop a recognizable marketing and branding strategy, establish an outreach and incentive program for employers and visitors, increase and coordinate services to seven days a week, identify other sustainable funding for long term operations, gather data, document lessons learned and implement a speakers bureau to share successes with other groups around the country. The project requires three visits from the group to Washington D.C. during the next two years; grant monies provide funding for the visit. Columbia County is the lead agency on the project. They recently hired an attorney to review the intergovernmental agency (IGA) agreement. After the review is completed, the IGA will be presented to the SETD board.  The project may also be used as a model for use in other parts of the country. </w:t>
      </w:r>
    </w:p>
    <w:p w:rsidR="00D95E68" w:rsidRDefault="00D95E68" w:rsidP="00D95E68">
      <w:r w:rsidRPr="00062130">
        <w:rPr>
          <w:b/>
          <w:u w:val="single"/>
        </w:rPr>
        <w:t>OTHER ITEMS</w:t>
      </w:r>
    </w:p>
    <w:p w:rsidR="00D95E68" w:rsidRDefault="00D95E68" w:rsidP="00D95E68">
      <w:pPr>
        <w:tabs>
          <w:tab w:val="left" w:pos="977"/>
        </w:tabs>
        <w:rPr>
          <w:b/>
        </w:rPr>
      </w:pPr>
      <w:r w:rsidRPr="009B70AD">
        <w:rPr>
          <w:b/>
        </w:rPr>
        <w:t xml:space="preserve">a. Operations, </w:t>
      </w:r>
      <w:r>
        <w:rPr>
          <w:b/>
        </w:rPr>
        <w:t>Mobility Management</w:t>
      </w:r>
      <w:r w:rsidRPr="009B70AD">
        <w:rPr>
          <w:b/>
        </w:rPr>
        <w:t>, and NWRC Reports</w:t>
      </w:r>
    </w:p>
    <w:p w:rsidR="00D95E68" w:rsidRDefault="00D95E68" w:rsidP="00D95E68">
      <w:pPr>
        <w:tabs>
          <w:tab w:val="left" w:pos="977"/>
        </w:tabs>
        <w:rPr>
          <w:b/>
        </w:rPr>
      </w:pPr>
      <w:r>
        <w:rPr>
          <w:b/>
        </w:rPr>
        <w:t xml:space="preserve">  1. Z-Card folding bus schedules</w:t>
      </w:r>
    </w:p>
    <w:p w:rsidR="00D95E68" w:rsidRDefault="00D95E68" w:rsidP="00D95E68">
      <w:pPr>
        <w:tabs>
          <w:tab w:val="left" w:pos="977"/>
        </w:tabs>
      </w:pPr>
      <w:r>
        <w:t xml:space="preserve">  Purchased with grant funds, the folding pocket schedules have arrived. There is one for both the   </w:t>
      </w:r>
    </w:p>
    <w:p w:rsidR="00D95E68" w:rsidRDefault="00D95E68" w:rsidP="00D95E68">
      <w:pPr>
        <w:tabs>
          <w:tab w:val="left" w:pos="977"/>
        </w:tabs>
        <w:rPr>
          <w:b/>
        </w:rPr>
      </w:pPr>
      <w:r>
        <w:t xml:space="preserve">  </w:t>
      </w:r>
      <w:r w:rsidR="00334937">
        <w:t>North</w:t>
      </w:r>
      <w:r>
        <w:t xml:space="preserve"> and </w:t>
      </w:r>
      <w:r w:rsidR="00334937">
        <w:t>S</w:t>
      </w:r>
      <w:r>
        <w:t xml:space="preserve">outh service areas.  Board members were provided with one of each. </w:t>
      </w:r>
    </w:p>
    <w:p w:rsidR="00D95E68" w:rsidRPr="00852950" w:rsidRDefault="00D95E68" w:rsidP="00D95E68">
      <w:pPr>
        <w:tabs>
          <w:tab w:val="left" w:pos="977"/>
        </w:tabs>
      </w:pPr>
      <w:r>
        <w:rPr>
          <w:b/>
        </w:rPr>
        <w:t xml:space="preserve">Commissioner Goforth </w:t>
      </w:r>
      <w:r w:rsidRPr="00852950">
        <w:t xml:space="preserve">asked about the denied ride on the NWRC monthly report. </w:t>
      </w:r>
    </w:p>
    <w:p w:rsidR="00D95E68" w:rsidRDefault="00D95E68" w:rsidP="00D95E68">
      <w:pPr>
        <w:tabs>
          <w:tab w:val="left" w:pos="977"/>
        </w:tabs>
      </w:pPr>
      <w:r w:rsidRPr="00852950">
        <w:rPr>
          <w:b/>
        </w:rPr>
        <w:t>Director Howe</w:t>
      </w:r>
      <w:r w:rsidRPr="00852950">
        <w:t xml:space="preserve"> explained when there are no available providers for the requested trip it is noted as a denied ride. </w:t>
      </w:r>
      <w:r>
        <w:t xml:space="preserve">Usually this is due to the client calling the same day or day before the ride is needed, when providers already have full schedules. </w:t>
      </w:r>
    </w:p>
    <w:p w:rsidR="00D95E68" w:rsidRPr="00852950" w:rsidRDefault="00D95E68" w:rsidP="00D95E68">
      <w:pPr>
        <w:tabs>
          <w:tab w:val="left" w:pos="977"/>
        </w:tabs>
      </w:pPr>
      <w:r w:rsidRPr="00852950">
        <w:rPr>
          <w:b/>
        </w:rPr>
        <w:t>Director Howe</w:t>
      </w:r>
      <w:r>
        <w:t xml:space="preserve"> provided a brief update on other discussions and projects. The Fred Meyer stop is being considered for revisions to make it safer. Director Howe and the engineer contracted by Warrenton have had some discussions about this, and a couple other areas where grant-funded bus shelters are to be installed. She was recently invited to speak to the northwest contingent at the Leadership Summit in Portland about the Seaside Transit Center and Department of Energy projects. She spoke about what leadership and coordination are, and how preparations and frameworks in the State of Oregon are made for similar projects. She was also invited to testify at the House Committee Meeting and speak about the relationship between transportation and DMAP, and about the work SETD has done with the Veterans Administration to improve transportation options for veterans. For the Seaside Transit Center project, the site selection committee is currently reviewing seven identified potential locations. </w:t>
      </w:r>
    </w:p>
    <w:p w:rsidR="00D95E68" w:rsidRDefault="00D95E68" w:rsidP="00D95E68">
      <w:r>
        <w:t xml:space="preserve">Meeting Adjourned at 11:30 a.m. </w:t>
      </w:r>
    </w:p>
    <w:p w:rsidR="00D95E68" w:rsidRDefault="00D95E68" w:rsidP="00D95E68"/>
    <w:p w:rsidR="00D95E68" w:rsidRDefault="00D95E68" w:rsidP="00D95E68">
      <w:r>
        <w:t>Sarah Dailey</w:t>
      </w:r>
    </w:p>
    <w:p w:rsidR="00D95E68" w:rsidRDefault="00D95E68" w:rsidP="00D95E68">
      <w:r>
        <w:t>Recording Secretary</w:t>
      </w:r>
    </w:p>
    <w:p w:rsidR="00D95E68" w:rsidRDefault="00D95E68" w:rsidP="00D95E68"/>
    <w:p w:rsidR="00D95E68" w:rsidRDefault="00D95E68" w:rsidP="00D95E68">
      <w:pPr>
        <w:tabs>
          <w:tab w:val="left" w:pos="2166"/>
        </w:tabs>
      </w:pPr>
      <w:r>
        <w:t>__________________________</w:t>
      </w:r>
    </w:p>
    <w:p w:rsidR="00D95E68" w:rsidRDefault="00D95E68" w:rsidP="00D95E68">
      <w:pPr>
        <w:tabs>
          <w:tab w:val="left" w:pos="2166"/>
        </w:tabs>
      </w:pPr>
      <w:r>
        <w:t>Commissioner Goforth, Secretary/Treasurer</w:t>
      </w:r>
    </w:p>
    <w:p w:rsidR="00103412" w:rsidRPr="001E4AAD" w:rsidRDefault="00103412" w:rsidP="00103412">
      <w:pPr>
        <w:tabs>
          <w:tab w:val="left" w:pos="9450"/>
        </w:tabs>
        <w:ind w:right="-810"/>
        <w:jc w:val="center"/>
      </w:pPr>
    </w:p>
    <w:p w:rsidR="003E7169" w:rsidRPr="00103412" w:rsidRDefault="003E7169" w:rsidP="00103412">
      <w:pPr>
        <w:tabs>
          <w:tab w:val="left" w:pos="11250"/>
        </w:tabs>
        <w:ind w:left="630"/>
        <w:jc w:val="center"/>
        <w:rPr>
          <w:u w:val="single"/>
        </w:rPr>
      </w:pPr>
      <w:r w:rsidRPr="00103412">
        <w:rPr>
          <w:u w:val="single"/>
        </w:rPr>
        <w:t>SENIOR &amp; DISABLED TRANSPORTATION ADVISORY COMMITTEE</w:t>
      </w:r>
      <w:r w:rsidR="00DA4AF0">
        <w:rPr>
          <w:u w:val="single"/>
        </w:rPr>
        <w:t xml:space="preserve"> MINUTES</w:t>
      </w:r>
    </w:p>
    <w:p w:rsidR="00413E06" w:rsidRDefault="00413E06" w:rsidP="00413E06">
      <w:pPr>
        <w:tabs>
          <w:tab w:val="left" w:pos="270"/>
          <w:tab w:val="left" w:pos="11250"/>
        </w:tabs>
        <w:ind w:left="630"/>
      </w:pPr>
      <w:r>
        <w:lastRenderedPageBreak/>
        <w:t>Wednesday, November 10, 2010</w:t>
      </w:r>
      <w:r>
        <w:tab/>
      </w:r>
      <w:r>
        <w:tab/>
      </w:r>
      <w:r>
        <w:tab/>
      </w:r>
      <w:r>
        <w:tab/>
      </w:r>
      <w:r>
        <w:tab/>
      </w:r>
      <w:r>
        <w:tab/>
      </w:r>
      <w:r>
        <w:tab/>
        <w:t>EPTEMBER, 2005</w:t>
      </w:r>
    </w:p>
    <w:p w:rsidR="00413E06" w:rsidRDefault="00413E06" w:rsidP="00413E06">
      <w:pPr>
        <w:tabs>
          <w:tab w:val="left" w:pos="11250"/>
        </w:tabs>
        <w:ind w:left="630"/>
        <w:rPr>
          <w:b/>
        </w:rPr>
      </w:pPr>
      <w:r>
        <w:rPr>
          <w:b/>
        </w:rPr>
        <w:t>SENIOR &amp; DISABLED TRANSPORTATION ADVISORY COMMITTEE</w:t>
      </w:r>
    </w:p>
    <w:p w:rsidR="00413E06" w:rsidRDefault="00413E06" w:rsidP="00413E06">
      <w:pPr>
        <w:tabs>
          <w:tab w:val="left" w:pos="11250"/>
        </w:tabs>
        <w:ind w:left="630"/>
        <w:rPr>
          <w:b/>
          <w:sz w:val="28"/>
        </w:rPr>
      </w:pPr>
      <w:r>
        <w:rPr>
          <w:b/>
          <w:sz w:val="28"/>
        </w:rPr>
        <w:t>MINUTES</w:t>
      </w:r>
    </w:p>
    <w:p w:rsidR="00413E06" w:rsidRDefault="00413E06" w:rsidP="00413E06">
      <w:pPr>
        <w:tabs>
          <w:tab w:val="left" w:pos="11250"/>
        </w:tabs>
        <w:ind w:left="630"/>
        <w:rPr>
          <w:b/>
          <w:u w:val="single"/>
        </w:rPr>
      </w:pPr>
      <w:r>
        <w:rPr>
          <w:b/>
          <w:u w:val="single"/>
        </w:rPr>
        <w:t>CALL TO ORDER</w:t>
      </w:r>
    </w:p>
    <w:p w:rsidR="00413E06" w:rsidRDefault="00413E06" w:rsidP="00413E06">
      <w:pPr>
        <w:tabs>
          <w:tab w:val="left" w:pos="11250"/>
        </w:tabs>
        <w:ind w:left="630"/>
        <w:jc w:val="both"/>
      </w:pPr>
      <w:r>
        <w:t xml:space="preserve">Committee member </w:t>
      </w:r>
      <w:smartTag w:uri="urn:schemas-microsoft-com:office:smarttags" w:element="PersonName">
        <w:r>
          <w:t>Eric Barton</w:t>
        </w:r>
      </w:smartTag>
      <w:r>
        <w:t xml:space="preserve"> called the meeting to order at 12:50 p.m.</w:t>
      </w:r>
    </w:p>
    <w:p w:rsidR="00413E06" w:rsidRDefault="00413E06" w:rsidP="00413E06">
      <w:pPr>
        <w:tabs>
          <w:tab w:val="left" w:pos="11250"/>
        </w:tabs>
        <w:ind w:left="630"/>
        <w:jc w:val="both"/>
      </w:pPr>
      <w:r>
        <w:t>Members of the Senior and Disabled Community present:   Helen Altheide</w:t>
      </w:r>
    </w:p>
    <w:p w:rsidR="00413E06" w:rsidRDefault="00413E06" w:rsidP="00413E06">
      <w:pPr>
        <w:tabs>
          <w:tab w:val="left" w:pos="11250"/>
        </w:tabs>
        <w:ind w:left="630"/>
        <w:jc w:val="both"/>
      </w:pPr>
      <w:r>
        <w:t xml:space="preserve">S.E.T.D. Staff present:  Tami Carlson, Lead D.A.R. Dispatcher; </w:t>
      </w:r>
      <w:smartTag w:uri="urn:schemas-microsoft-com:office:smarttags" w:element="PersonName">
        <w:r>
          <w:t>Elisabeth Pietila</w:t>
        </w:r>
      </w:smartTag>
      <w:r>
        <w:t xml:space="preserve"> and </w:t>
      </w:r>
      <w:smartTag w:uri="urn:schemas-microsoft-com:office:smarttags" w:element="PersonName">
        <w:r>
          <w:t>Mary Parker</w:t>
        </w:r>
      </w:smartTag>
      <w:r>
        <w:t>, Mobility Management.</w:t>
      </w:r>
    </w:p>
    <w:p w:rsidR="00413E06" w:rsidRDefault="00413E06" w:rsidP="00413E06">
      <w:pPr>
        <w:tabs>
          <w:tab w:val="left" w:pos="11250"/>
        </w:tabs>
        <w:ind w:left="630"/>
        <w:jc w:val="both"/>
      </w:pPr>
      <w:r>
        <w:t xml:space="preserve">S.E.T.D. Board Representative </w:t>
      </w:r>
      <w:smartTag w:uri="urn:schemas-microsoft-com:office:smarttags" w:element="PersonName">
        <w:r>
          <w:t>Rae Goforth</w:t>
        </w:r>
      </w:smartTag>
      <w:r>
        <w:t xml:space="preserve"> attended the meeting.</w:t>
      </w:r>
    </w:p>
    <w:p w:rsidR="00413E06" w:rsidRDefault="00413E06" w:rsidP="00413E06">
      <w:pPr>
        <w:tabs>
          <w:tab w:val="left" w:pos="11250"/>
        </w:tabs>
        <w:ind w:left="630"/>
        <w:jc w:val="both"/>
      </w:pPr>
      <w:r>
        <w:t xml:space="preserve">Committee member Jane Evans; Chair Sue Nauman; Executive Director </w:t>
      </w:r>
      <w:smartTag w:uri="urn:schemas-microsoft-com:office:smarttags" w:element="PersonName">
        <w:r>
          <w:t>Cindy Howe</w:t>
        </w:r>
      </w:smartTag>
      <w:r>
        <w:t xml:space="preserve"> were absent.</w:t>
      </w:r>
      <w:r w:rsidRPr="00670E03">
        <w:t xml:space="preserve"> </w:t>
      </w:r>
    </w:p>
    <w:p w:rsidR="00413E06" w:rsidRDefault="00413E06" w:rsidP="00413E06">
      <w:pPr>
        <w:tabs>
          <w:tab w:val="left" w:pos="11250"/>
        </w:tabs>
        <w:ind w:left="630"/>
        <w:jc w:val="both"/>
      </w:pPr>
      <w:r>
        <w:t>Guests Judy Coulombe and Larry Atkins attended the meeting.</w:t>
      </w:r>
    </w:p>
    <w:p w:rsidR="00413E06" w:rsidRPr="00836982" w:rsidRDefault="00413E06" w:rsidP="00413E06">
      <w:pPr>
        <w:numPr>
          <w:ilvl w:val="0"/>
          <w:numId w:val="18"/>
        </w:numPr>
        <w:tabs>
          <w:tab w:val="left" w:pos="11250"/>
        </w:tabs>
        <w:jc w:val="both"/>
        <w:rPr>
          <w:b/>
          <w:u w:val="single"/>
        </w:rPr>
      </w:pPr>
      <w:r>
        <w:t>Minutes of the last meeting were reviewed by the committee and accepted.</w:t>
      </w:r>
    </w:p>
    <w:p w:rsidR="00413E06" w:rsidRDefault="00413E06" w:rsidP="00413E06">
      <w:pPr>
        <w:tabs>
          <w:tab w:val="left" w:pos="11250"/>
        </w:tabs>
        <w:ind w:left="720"/>
        <w:jc w:val="both"/>
        <w:rPr>
          <w:b/>
          <w:sz w:val="20"/>
          <w:u w:val="single"/>
        </w:rPr>
      </w:pPr>
      <w:r>
        <w:rPr>
          <w:b/>
          <w:u w:val="single"/>
        </w:rPr>
        <w:t>CORRESPONDENCE AND INFORMATIONAL ITEMS</w:t>
      </w:r>
      <w:r>
        <w:rPr>
          <w:b/>
          <w:sz w:val="20"/>
          <w:u w:val="single"/>
        </w:rPr>
        <w:t xml:space="preserve"> </w:t>
      </w:r>
    </w:p>
    <w:p w:rsidR="00413E06" w:rsidRDefault="00413E06" w:rsidP="00413E06">
      <w:pPr>
        <w:numPr>
          <w:ilvl w:val="0"/>
          <w:numId w:val="18"/>
        </w:numPr>
        <w:tabs>
          <w:tab w:val="left" w:pos="11250"/>
        </w:tabs>
        <w:jc w:val="both"/>
      </w:pPr>
      <w:r>
        <w:t>Rae Goforth shared information obtained at the Seaside O.T.A. conference she attended in October.  She attended a session on understanding the “A.D.A.” disability act.  She was in lighted with information from mobility management to Para-transit and how transportation is important to ones wellbeing and independence.  She reported on fixed route deviation and compliment Para-transit to the fixed route.</w:t>
      </w:r>
    </w:p>
    <w:p w:rsidR="00413E06" w:rsidRDefault="00413E06" w:rsidP="00413E06">
      <w:pPr>
        <w:tabs>
          <w:tab w:val="left" w:pos="11250"/>
        </w:tabs>
        <w:ind w:left="1170"/>
        <w:jc w:val="both"/>
      </w:pPr>
    </w:p>
    <w:p w:rsidR="00413E06" w:rsidRDefault="00413E06" w:rsidP="00413E06">
      <w:pPr>
        <w:tabs>
          <w:tab w:val="left" w:pos="11250"/>
        </w:tabs>
        <w:ind w:left="1170"/>
        <w:jc w:val="both"/>
      </w:pPr>
      <w:r>
        <w:t>Larry has participated in our Para-transit and fixed route deviation.  He commented on how the fixed route driver handled his transportation needs.  He suggested that the drivers have further training and extending our use of codes to address radio communication between drivers.</w:t>
      </w:r>
    </w:p>
    <w:p w:rsidR="00413E06" w:rsidRDefault="00413E06" w:rsidP="00413E06">
      <w:pPr>
        <w:tabs>
          <w:tab w:val="left" w:pos="11250"/>
        </w:tabs>
        <w:ind w:left="720"/>
        <w:jc w:val="both"/>
        <w:rPr>
          <w:b/>
          <w:u w:val="single"/>
        </w:rPr>
      </w:pPr>
      <w:r>
        <w:rPr>
          <w:b/>
          <w:u w:val="single"/>
        </w:rPr>
        <w:t>OLD BUSINESS</w:t>
      </w:r>
    </w:p>
    <w:p w:rsidR="00413E06" w:rsidRDefault="00413E06" w:rsidP="00413E06">
      <w:pPr>
        <w:numPr>
          <w:ilvl w:val="0"/>
          <w:numId w:val="18"/>
        </w:numPr>
        <w:tabs>
          <w:tab w:val="left" w:pos="11250"/>
        </w:tabs>
        <w:jc w:val="both"/>
      </w:pPr>
      <w:r>
        <w:t>No old business for discussion.</w:t>
      </w:r>
    </w:p>
    <w:p w:rsidR="00413E06" w:rsidRDefault="00413E06" w:rsidP="00413E06">
      <w:pPr>
        <w:tabs>
          <w:tab w:val="left" w:pos="11250"/>
        </w:tabs>
        <w:ind w:left="450"/>
        <w:jc w:val="both"/>
        <w:rPr>
          <w:b/>
          <w:u w:val="single"/>
        </w:rPr>
      </w:pPr>
      <w:r>
        <w:t xml:space="preserve"> </w:t>
      </w:r>
      <w:r>
        <w:rPr>
          <w:b/>
          <w:u w:val="single"/>
        </w:rPr>
        <w:t>NEW BUSINESS</w:t>
      </w:r>
    </w:p>
    <w:p w:rsidR="00413E06" w:rsidRPr="00A834CF" w:rsidRDefault="00413E06" w:rsidP="00413E06">
      <w:pPr>
        <w:numPr>
          <w:ilvl w:val="0"/>
          <w:numId w:val="18"/>
        </w:numPr>
        <w:tabs>
          <w:tab w:val="left" w:pos="11250"/>
        </w:tabs>
        <w:jc w:val="both"/>
        <w:rPr>
          <w:b/>
        </w:rPr>
      </w:pPr>
      <w:r>
        <w:t xml:space="preserve">Introduction of potential new committee members for the S&amp;D Advisory Committee:  Judy Coulombe is from Clatsop Retirement Village and is very interested in becoming a committee member.  Larry Atkins would like to be involved but is relocating to </w:t>
      </w:r>
      <w:smartTag w:uri="urn:schemas-microsoft-com:office:smarttags" w:element="place">
        <w:smartTag w:uri="urn:schemas-microsoft-com:office:smarttags" w:element="City">
          <w:r>
            <w:t>Portland</w:t>
          </w:r>
        </w:smartTag>
        <w:r>
          <w:t xml:space="preserve">, </w:t>
        </w:r>
        <w:smartTag w:uri="urn:schemas-microsoft-com:office:smarttags" w:element="State">
          <w:r>
            <w:t>Oregon</w:t>
          </w:r>
        </w:smartTag>
      </w:smartTag>
      <w:r>
        <w:t xml:space="preserve"> after the first of the year.  He has offered his assistance with ideas and planning of transit service for the senior and disabled community.</w:t>
      </w:r>
    </w:p>
    <w:p w:rsidR="00413E06" w:rsidRDefault="00413E06" w:rsidP="00413E06">
      <w:pPr>
        <w:numPr>
          <w:ilvl w:val="0"/>
          <w:numId w:val="18"/>
        </w:numPr>
        <w:tabs>
          <w:tab w:val="left" w:pos="11250"/>
        </w:tabs>
        <w:jc w:val="both"/>
      </w:pPr>
      <w:r>
        <w:t xml:space="preserve">The new Operations Manager is </w:t>
      </w:r>
      <w:smartTag w:uri="urn:schemas-microsoft-com:office:smarttags" w:element="PersonName">
        <w:r>
          <w:t>Scott Earls</w:t>
        </w:r>
      </w:smartTag>
      <w:r>
        <w:t xml:space="preserve">.  He replaced </w:t>
      </w:r>
      <w:smartTag w:uri="urn:schemas-microsoft-com:office:smarttags" w:element="PersonName">
        <w:r>
          <w:t>Roni Shaw</w:t>
        </w:r>
      </w:smartTag>
      <w:r>
        <w:t xml:space="preserve"> and has been a driver supervisor the past few years for S.E.T.D.</w:t>
      </w:r>
    </w:p>
    <w:p w:rsidR="00413E06" w:rsidRDefault="00413E06" w:rsidP="00413E06">
      <w:pPr>
        <w:numPr>
          <w:ilvl w:val="0"/>
          <w:numId w:val="18"/>
        </w:numPr>
        <w:tabs>
          <w:tab w:val="left" w:pos="11250"/>
        </w:tabs>
        <w:jc w:val="both"/>
      </w:pPr>
      <w:r>
        <w:t xml:space="preserve">Fixed route driver Judy Baker is the new dial-a-ride driver in training.  Current dial-a-ride drivers are Maryanne </w:t>
      </w:r>
      <w:smartTag w:uri="urn:schemas-microsoft-com:office:smarttags" w:element="State">
        <w:smartTag w:uri="urn:schemas-microsoft-com:office:smarttags" w:element="place">
          <w:r>
            <w:t>Champagne</w:t>
          </w:r>
        </w:smartTag>
      </w:smartTag>
      <w:r>
        <w:t xml:space="preserve">, Penny Miller, </w:t>
      </w:r>
      <w:proofErr w:type="spellStart"/>
      <w:r>
        <w:t>Demecio</w:t>
      </w:r>
      <w:proofErr w:type="spellEnd"/>
      <w:r>
        <w:t xml:space="preserve"> </w:t>
      </w:r>
      <w:proofErr w:type="spellStart"/>
      <w:r>
        <w:t>DeAnda</w:t>
      </w:r>
      <w:proofErr w:type="spellEnd"/>
      <w:r>
        <w:t xml:space="preserve"> and Jose Valero.</w:t>
      </w:r>
    </w:p>
    <w:p w:rsidR="00413E06" w:rsidRDefault="00413E06" w:rsidP="00413E06">
      <w:pPr>
        <w:tabs>
          <w:tab w:val="left" w:pos="11250"/>
        </w:tabs>
        <w:ind w:left="720"/>
        <w:jc w:val="both"/>
        <w:rPr>
          <w:b/>
        </w:rPr>
      </w:pPr>
      <w:r>
        <w:rPr>
          <w:b/>
        </w:rPr>
        <w:t>Mobility Manager Report &amp; Updates</w:t>
      </w:r>
    </w:p>
    <w:p w:rsidR="00413E06" w:rsidRDefault="00413E06" w:rsidP="00413E06">
      <w:pPr>
        <w:tabs>
          <w:tab w:val="left" w:pos="11250"/>
        </w:tabs>
        <w:ind w:left="720"/>
        <w:jc w:val="both"/>
      </w:pPr>
      <w:r>
        <w:t xml:space="preserve">Lis and Mary work in the mobility management department.  Their job is to assess </w:t>
      </w:r>
      <w:r w:rsidR="00E1550C">
        <w:t>one’s</w:t>
      </w:r>
      <w:r>
        <w:t xml:space="preserve"> ability to utilize fixed route and assist in their transportation needs.  Things that they take into consideration for </w:t>
      </w:r>
      <w:proofErr w:type="spellStart"/>
      <w:r>
        <w:t>ones</w:t>
      </w:r>
      <w:proofErr w:type="spellEnd"/>
      <w:r>
        <w:t xml:space="preserve"> transportation needs are impairment; access to fix route; bus stops; travel training; etc.</w:t>
      </w:r>
    </w:p>
    <w:p w:rsidR="00413E06" w:rsidRDefault="00413E06" w:rsidP="00413E06">
      <w:pPr>
        <w:numPr>
          <w:ilvl w:val="0"/>
          <w:numId w:val="19"/>
        </w:numPr>
        <w:tabs>
          <w:tab w:val="left" w:pos="11250"/>
        </w:tabs>
        <w:jc w:val="both"/>
      </w:pPr>
      <w:r>
        <w:lastRenderedPageBreak/>
        <w:t xml:space="preserve">Lis spoke about the A.D.A. Plan Required Elements and the suggested plan draft for S.E.T.D. to protect the rights of people with disabilities and their civil right to equal transportation.  The A.D.A. has not been revised since its enactment 20 years ago but there are some revisions in the new legislation that requires transportation providers to update their A.D.A. Policy.  </w:t>
      </w:r>
    </w:p>
    <w:p w:rsidR="00413E06" w:rsidRDefault="00413E06" w:rsidP="00413E06">
      <w:pPr>
        <w:tabs>
          <w:tab w:val="left" w:pos="11250"/>
        </w:tabs>
        <w:ind w:left="1170"/>
        <w:jc w:val="both"/>
      </w:pPr>
      <w:r>
        <w:t xml:space="preserve">Lis presented an extensive five page plan document and elaborated on each of the following elements that the federal government requires for compliance with A.D.A. services. </w:t>
      </w:r>
    </w:p>
    <w:p w:rsidR="00413E06" w:rsidRDefault="00413E06" w:rsidP="00413E06">
      <w:pPr>
        <w:numPr>
          <w:ilvl w:val="0"/>
          <w:numId w:val="20"/>
        </w:numPr>
        <w:tabs>
          <w:tab w:val="left" w:pos="11250"/>
        </w:tabs>
        <w:jc w:val="both"/>
      </w:pPr>
      <w:r>
        <w:t>Background/Contact Information</w:t>
      </w:r>
    </w:p>
    <w:p w:rsidR="00413E06" w:rsidRDefault="00413E06" w:rsidP="00413E06">
      <w:pPr>
        <w:numPr>
          <w:ilvl w:val="0"/>
          <w:numId w:val="20"/>
        </w:numPr>
        <w:tabs>
          <w:tab w:val="left" w:pos="11250"/>
        </w:tabs>
        <w:jc w:val="both"/>
      </w:pPr>
      <w:r>
        <w:t>Description of Fixed Route Services</w:t>
      </w:r>
    </w:p>
    <w:p w:rsidR="00413E06" w:rsidRDefault="00413E06" w:rsidP="00413E06">
      <w:pPr>
        <w:numPr>
          <w:ilvl w:val="0"/>
          <w:numId w:val="20"/>
        </w:numPr>
        <w:tabs>
          <w:tab w:val="left" w:pos="11250"/>
        </w:tabs>
        <w:jc w:val="both"/>
      </w:pPr>
      <w:r>
        <w:t>Description of Current Para-transit Services</w:t>
      </w:r>
    </w:p>
    <w:p w:rsidR="00413E06" w:rsidRDefault="00413E06" w:rsidP="00413E06">
      <w:pPr>
        <w:numPr>
          <w:ilvl w:val="0"/>
          <w:numId w:val="20"/>
        </w:numPr>
        <w:tabs>
          <w:tab w:val="left" w:pos="11250"/>
        </w:tabs>
        <w:jc w:val="both"/>
      </w:pPr>
      <w:r>
        <w:t>Comparison of Current Para-transit with Required Service Elements</w:t>
      </w:r>
    </w:p>
    <w:p w:rsidR="00413E06" w:rsidRDefault="00413E06" w:rsidP="00413E06">
      <w:pPr>
        <w:numPr>
          <w:ilvl w:val="0"/>
          <w:numId w:val="20"/>
        </w:numPr>
        <w:tabs>
          <w:tab w:val="left" w:pos="11250"/>
        </w:tabs>
        <w:jc w:val="both"/>
      </w:pPr>
      <w:r>
        <w:t>Coordination with Other Services</w:t>
      </w:r>
    </w:p>
    <w:p w:rsidR="00413E06" w:rsidRDefault="00413E06" w:rsidP="00413E06">
      <w:pPr>
        <w:numPr>
          <w:ilvl w:val="0"/>
          <w:numId w:val="20"/>
        </w:numPr>
        <w:tabs>
          <w:tab w:val="left" w:pos="11250"/>
        </w:tabs>
        <w:jc w:val="both"/>
      </w:pPr>
      <w:r>
        <w:t>Public Participation and Information</w:t>
      </w:r>
    </w:p>
    <w:p w:rsidR="00413E06" w:rsidRDefault="00413E06" w:rsidP="00413E06">
      <w:pPr>
        <w:numPr>
          <w:ilvl w:val="0"/>
          <w:numId w:val="20"/>
        </w:numPr>
        <w:tabs>
          <w:tab w:val="left" w:pos="11250"/>
        </w:tabs>
        <w:jc w:val="both"/>
      </w:pPr>
      <w:r>
        <w:t>Implementation Plan</w:t>
      </w:r>
    </w:p>
    <w:p w:rsidR="00413E06" w:rsidRDefault="00413E06" w:rsidP="00413E06">
      <w:pPr>
        <w:numPr>
          <w:ilvl w:val="0"/>
          <w:numId w:val="20"/>
        </w:numPr>
        <w:tabs>
          <w:tab w:val="left" w:pos="11250"/>
        </w:tabs>
        <w:jc w:val="both"/>
      </w:pPr>
      <w:r>
        <w:t>Certification and Resolutions</w:t>
      </w:r>
    </w:p>
    <w:p w:rsidR="00413E06" w:rsidRDefault="00413E06" w:rsidP="00413E06">
      <w:pPr>
        <w:numPr>
          <w:ilvl w:val="0"/>
          <w:numId w:val="20"/>
        </w:numPr>
        <w:tabs>
          <w:tab w:val="left" w:pos="11250"/>
        </w:tabs>
        <w:jc w:val="both"/>
      </w:pPr>
      <w:r>
        <w:t>Appendix-Supporting Policies</w:t>
      </w:r>
      <w:r>
        <w:tab/>
      </w:r>
    </w:p>
    <w:p w:rsidR="00413E06" w:rsidRDefault="00413E06" w:rsidP="00413E06">
      <w:pPr>
        <w:tabs>
          <w:tab w:val="left" w:pos="11250"/>
        </w:tabs>
        <w:ind w:left="1170"/>
        <w:jc w:val="both"/>
      </w:pPr>
      <w:r>
        <w:t xml:space="preserve">Lis shared that all fixed route buses are 2 wheelchair capacity and Tami shared that dial-a-ride has 3 buses with 3 wheelchair capacity at one time and 1 bus with 2.   </w:t>
      </w:r>
    </w:p>
    <w:p w:rsidR="00413E06" w:rsidRDefault="00413E06" w:rsidP="00413E06">
      <w:pPr>
        <w:tabs>
          <w:tab w:val="left" w:pos="11250"/>
        </w:tabs>
        <w:ind w:left="1170"/>
        <w:jc w:val="both"/>
      </w:pPr>
      <w:r>
        <w:t xml:space="preserve">Due to liability Rae asked the question of how are we A.D.A. compliant when dial-a-ride is curb to curb and someone needs assistance to the door.  Tami explained the difference in dial-a-ride and fixed route complimentary Para-transit.  Anyone who goes through the application process and possesses an A.D.A. Para-transit card will receive assistance door to door at their request when pre-arranged at the time transportation is booked.  Lis stressed that client certification and their scope of service is on a case by case basis. </w:t>
      </w:r>
    </w:p>
    <w:p w:rsidR="00413E06" w:rsidRDefault="00413E06" w:rsidP="00413E06">
      <w:pPr>
        <w:tabs>
          <w:tab w:val="left" w:pos="11250"/>
        </w:tabs>
        <w:ind w:left="1170"/>
        <w:jc w:val="both"/>
      </w:pPr>
      <w:r>
        <w:t>Lis stressed the importance of having a very clear A.D.A. plan that the public is aware of and that our organization and employees understand how we deliver services to the disabled community who qualify for Para-transit under the A.D.A.</w:t>
      </w:r>
    </w:p>
    <w:p w:rsidR="00413E06" w:rsidRDefault="00413E06" w:rsidP="00413E06">
      <w:pPr>
        <w:tabs>
          <w:tab w:val="left" w:pos="11250"/>
        </w:tabs>
        <w:ind w:left="1170"/>
        <w:jc w:val="both"/>
      </w:pPr>
      <w:r>
        <w:t xml:space="preserve">Lis asked that a small group volunteer to help with the proofing of the new plan, if interested let her know.  Eric volunteered to help.  </w:t>
      </w:r>
    </w:p>
    <w:p w:rsidR="00413E06" w:rsidRDefault="00413E06" w:rsidP="00413E06">
      <w:pPr>
        <w:tabs>
          <w:tab w:val="left" w:pos="11250"/>
        </w:tabs>
        <w:ind w:left="1170"/>
        <w:jc w:val="both"/>
      </w:pPr>
      <w:r>
        <w:t xml:space="preserve">The S&amp;D Advisory Committee or a sub-committee will meet again in December to review the final draft; the </w:t>
      </w:r>
      <w:proofErr w:type="spellStart"/>
      <w:r>
        <w:t>pubic</w:t>
      </w:r>
      <w:proofErr w:type="spellEnd"/>
      <w:r>
        <w:t xml:space="preserve"> will also have the opportunity to review the plan before submitting to the board of directors for final approval and adoption.  Deadline for plan draft is December 1</w:t>
      </w:r>
      <w:r w:rsidRPr="006938A9">
        <w:rPr>
          <w:vertAlign w:val="superscript"/>
        </w:rPr>
        <w:t>st</w:t>
      </w:r>
      <w:r>
        <w:t xml:space="preserve"> and adoption is in January.  </w:t>
      </w:r>
    </w:p>
    <w:p w:rsidR="00413E06" w:rsidRPr="00917D49" w:rsidRDefault="00413E06" w:rsidP="00413E06">
      <w:pPr>
        <w:tabs>
          <w:tab w:val="left" w:pos="11250"/>
        </w:tabs>
        <w:ind w:left="720"/>
        <w:jc w:val="both"/>
        <w:rPr>
          <w:b/>
          <w:u w:val="single"/>
        </w:rPr>
      </w:pPr>
      <w:r>
        <w:rPr>
          <w:b/>
          <w:u w:val="single"/>
        </w:rPr>
        <w:t>OTHER ITEMS</w:t>
      </w:r>
    </w:p>
    <w:p w:rsidR="00413E06" w:rsidRDefault="00413E06" w:rsidP="00413E06">
      <w:pPr>
        <w:numPr>
          <w:ilvl w:val="0"/>
          <w:numId w:val="21"/>
        </w:numPr>
        <w:tabs>
          <w:tab w:val="left" w:pos="11250"/>
        </w:tabs>
        <w:jc w:val="both"/>
      </w:pPr>
      <w:r>
        <w:t>Tami shared that on October 25</w:t>
      </w:r>
      <w:r w:rsidRPr="00EC76BD">
        <w:rPr>
          <w:vertAlign w:val="superscript"/>
        </w:rPr>
        <w:t>th</w:t>
      </w:r>
      <w:r>
        <w:t xml:space="preserve"> we provided the Trolley “Street Car” Bus to the Clatsop Care residents for an excursion trip.  The street car has a lift for easy accessibility to the residents.  The trip will be featured “In One Ear” of the Daily Astorian.  Tami shared that S.E.T.D. provides the street car for specials, parades, tours and summer routes.</w:t>
      </w:r>
    </w:p>
    <w:p w:rsidR="00413E06" w:rsidRDefault="00413E06" w:rsidP="00413E06">
      <w:pPr>
        <w:numPr>
          <w:ilvl w:val="0"/>
          <w:numId w:val="21"/>
        </w:numPr>
        <w:tabs>
          <w:tab w:val="left" w:pos="11250"/>
        </w:tabs>
        <w:jc w:val="both"/>
      </w:pPr>
      <w:r>
        <w:t xml:space="preserve"> Lis shared that on February 7</w:t>
      </w:r>
      <w:r w:rsidRPr="00E52993">
        <w:rPr>
          <w:vertAlign w:val="superscript"/>
        </w:rPr>
        <w:t>th</w:t>
      </w:r>
      <w:r>
        <w:t>, 8</w:t>
      </w:r>
      <w:r w:rsidRPr="00E52993">
        <w:rPr>
          <w:vertAlign w:val="superscript"/>
        </w:rPr>
        <w:t>th</w:t>
      </w:r>
      <w:r>
        <w:t>, 9</w:t>
      </w:r>
      <w:r w:rsidRPr="0055571A">
        <w:rPr>
          <w:vertAlign w:val="superscript"/>
        </w:rPr>
        <w:t>th</w:t>
      </w:r>
      <w:r>
        <w:t xml:space="preserve"> S.E.T.D. will use the street car for the coat drive at 3 locations Seaside, Warrenton and Astoria.  The coat drive begins December 6</w:t>
      </w:r>
      <w:r w:rsidRPr="0055571A">
        <w:rPr>
          <w:vertAlign w:val="superscript"/>
        </w:rPr>
        <w:t>th</w:t>
      </w:r>
      <w:r>
        <w:t xml:space="preserve">.  </w:t>
      </w:r>
    </w:p>
    <w:p w:rsidR="00413E06" w:rsidRDefault="00413E06" w:rsidP="00413E06">
      <w:pPr>
        <w:numPr>
          <w:ilvl w:val="0"/>
          <w:numId w:val="21"/>
        </w:numPr>
        <w:tabs>
          <w:tab w:val="left" w:pos="11250"/>
        </w:tabs>
        <w:jc w:val="both"/>
      </w:pPr>
      <w:r>
        <w:lastRenderedPageBreak/>
        <w:t>S.E.T.D. “Annual Can Food Drive” begins November 26</w:t>
      </w:r>
      <w:r w:rsidRPr="00E52993">
        <w:rPr>
          <w:vertAlign w:val="superscript"/>
        </w:rPr>
        <w:t>th</w:t>
      </w:r>
      <w:r>
        <w:t>, the day after Thanksgiving and goes through December 24</w:t>
      </w:r>
      <w:r w:rsidRPr="00E52993">
        <w:rPr>
          <w:vertAlign w:val="superscript"/>
        </w:rPr>
        <w:t>th</w:t>
      </w:r>
      <w:r>
        <w:t xml:space="preserve">.  One can food item per ride on all fixed routes. </w:t>
      </w:r>
    </w:p>
    <w:p w:rsidR="00413E06" w:rsidRDefault="00413E06" w:rsidP="00413E06">
      <w:pPr>
        <w:tabs>
          <w:tab w:val="left" w:pos="11250"/>
        </w:tabs>
        <w:ind w:left="720"/>
        <w:jc w:val="both"/>
      </w:pPr>
      <w:r>
        <w:rPr>
          <w:b/>
          <w:u w:val="single"/>
        </w:rPr>
        <w:t>OTHER ADDED ITEMS</w:t>
      </w:r>
    </w:p>
    <w:p w:rsidR="00413E06" w:rsidRDefault="00413E06" w:rsidP="00413E06">
      <w:pPr>
        <w:numPr>
          <w:ilvl w:val="0"/>
          <w:numId w:val="18"/>
        </w:numPr>
        <w:tabs>
          <w:tab w:val="left" w:pos="11250"/>
        </w:tabs>
        <w:jc w:val="both"/>
      </w:pPr>
      <w:r>
        <w:t xml:space="preserve">Larry had a day bus pass and questioned the Para-transit fare.  Tami explained that we are allowed to charge twice the amount of fixed route.  </w:t>
      </w:r>
    </w:p>
    <w:p w:rsidR="00413E06" w:rsidRDefault="00413E06" w:rsidP="00413E06">
      <w:pPr>
        <w:tabs>
          <w:tab w:val="left" w:pos="11250"/>
        </w:tabs>
        <w:ind w:left="1170"/>
        <w:jc w:val="both"/>
      </w:pPr>
      <w:r>
        <w:t xml:space="preserve">Lis added that it is up to the transportation company on whether or not they charge the Para-transit fare.  A change in policy would be something to address to the board of directors.  A clarification is needed as to if a Para-transit fare is collected when fixed route is deviated or is it included with a bus pass.      </w:t>
      </w:r>
    </w:p>
    <w:p w:rsidR="00413E06" w:rsidRDefault="00413E06" w:rsidP="00413E06">
      <w:pPr>
        <w:numPr>
          <w:ilvl w:val="0"/>
          <w:numId w:val="18"/>
        </w:numPr>
        <w:tabs>
          <w:tab w:val="left" w:pos="11250"/>
        </w:tabs>
        <w:jc w:val="both"/>
      </w:pPr>
      <w:r>
        <w:t xml:space="preserve">Larry suggested that Para-transit cards be numbered and the number be inserted into a driver’s map or G.P.S. unit.  This would give fixed route drivers prior knowledge of passenger information and needs without calling for instructions.  Lis shared that we are currently looking into different tools to assist with this.  </w:t>
      </w:r>
    </w:p>
    <w:p w:rsidR="00413E06" w:rsidRDefault="00413E06" w:rsidP="00413E06">
      <w:pPr>
        <w:numPr>
          <w:ilvl w:val="0"/>
          <w:numId w:val="18"/>
        </w:numPr>
        <w:tabs>
          <w:tab w:val="left" w:pos="11250"/>
        </w:tabs>
        <w:jc w:val="both"/>
      </w:pPr>
      <w:r>
        <w:t xml:space="preserve">Larry has concerns for wheelchair passenger back of the bus communication with the driver while in transit.  Ideas were discussed.  Eric suggested communication via walkie-talkie radio between the passenger and driver; color coded cards or paddles to holdup for the driver to see; frequent driver observation in rearview mirror.    </w:t>
      </w:r>
    </w:p>
    <w:p w:rsidR="00413E06" w:rsidRDefault="00413E06" w:rsidP="00413E06">
      <w:pPr>
        <w:numPr>
          <w:ilvl w:val="0"/>
          <w:numId w:val="18"/>
        </w:numPr>
        <w:tabs>
          <w:tab w:val="left" w:pos="11250"/>
        </w:tabs>
        <w:jc w:val="both"/>
      </w:pPr>
      <w:r>
        <w:t>Larry asked the question of what if passenger is done with trip and wants to return earlier than scheduled trip.  Lis, explained that there is an hour prior to and an hour after scheduled trip time.  She offered her assistance to help Larry schedule future trips.</w:t>
      </w:r>
    </w:p>
    <w:p w:rsidR="00413E06" w:rsidRDefault="00413E06" w:rsidP="00413E06">
      <w:pPr>
        <w:numPr>
          <w:ilvl w:val="0"/>
          <w:numId w:val="18"/>
        </w:numPr>
        <w:tabs>
          <w:tab w:val="left" w:pos="11250"/>
        </w:tabs>
        <w:jc w:val="both"/>
      </w:pPr>
      <w:r>
        <w:t xml:space="preserve">In the future, possible revision of fixed routes to accommodate facilities and assistant living homes so residents have access to utilize the fixed route system.  Another idea is to have a specific bus route that services all facilities in the community and connecting with the fixed route.                               </w:t>
      </w:r>
    </w:p>
    <w:p w:rsidR="00413E06" w:rsidRDefault="00413E06" w:rsidP="00413E06">
      <w:pPr>
        <w:numPr>
          <w:ilvl w:val="0"/>
          <w:numId w:val="21"/>
        </w:numPr>
        <w:tabs>
          <w:tab w:val="left" w:pos="11250"/>
        </w:tabs>
        <w:jc w:val="both"/>
      </w:pPr>
      <w:r>
        <w:t>Judy Coulombe to be appointed as a new S&amp;D Advisory Committee member at the next S.E.T.D. Board meeting.</w:t>
      </w:r>
    </w:p>
    <w:p w:rsidR="00413E06" w:rsidRDefault="00413E06" w:rsidP="00413E06">
      <w:pPr>
        <w:tabs>
          <w:tab w:val="left" w:pos="11250"/>
        </w:tabs>
        <w:ind w:left="360"/>
        <w:jc w:val="both"/>
        <w:rPr>
          <w:b/>
          <w:u w:val="single"/>
        </w:rPr>
      </w:pPr>
      <w:r>
        <w:rPr>
          <w:b/>
          <w:u w:val="single"/>
        </w:rPr>
        <w:t>NEXT MEETING</w:t>
      </w:r>
    </w:p>
    <w:p w:rsidR="00413E06" w:rsidRDefault="00413E06" w:rsidP="00413E06">
      <w:pPr>
        <w:tabs>
          <w:tab w:val="left" w:pos="11250"/>
        </w:tabs>
        <w:ind w:left="720"/>
        <w:jc w:val="both"/>
      </w:pPr>
      <w:r>
        <w:t xml:space="preserve">The next meeting is scheduled for February 9, 2011 at 12:30 p.m. at the </w:t>
      </w:r>
      <w:smartTag w:uri="urn:schemas-microsoft-com:office:smarttags" w:element="place">
        <w:smartTag w:uri="urn:schemas-microsoft-com:office:smarttags" w:element="PlaceName">
          <w:r>
            <w:t>Astoria</w:t>
          </w:r>
        </w:smartTag>
        <w:r>
          <w:t xml:space="preserve"> </w:t>
        </w:r>
        <w:smartTag w:uri="urn:schemas-microsoft-com:office:smarttags" w:element="PersonName">
          <w:smartTag w:uri="urn:schemas-microsoft-com:office:smarttags" w:element="PlaceName">
            <w:r>
              <w:t>Transit</w:t>
            </w:r>
          </w:smartTag>
          <w:r>
            <w:t xml:space="preserve"> </w:t>
          </w:r>
          <w:smartTag w:uri="urn:schemas-microsoft-com:office:smarttags" w:element="PlaceType">
            <w:r>
              <w:t>Center</w:t>
            </w:r>
          </w:smartTag>
        </w:smartTag>
      </w:smartTag>
      <w:r>
        <w:t>.  A special meeting for the A.D.A. Plan Review will be in December.  A Memo will be sent when date is known.</w:t>
      </w:r>
    </w:p>
    <w:p w:rsidR="00413E06" w:rsidRDefault="00413E06" w:rsidP="00413E06">
      <w:pPr>
        <w:tabs>
          <w:tab w:val="left" w:pos="11250"/>
        </w:tabs>
        <w:ind w:left="720"/>
        <w:jc w:val="both"/>
      </w:pPr>
    </w:p>
    <w:p w:rsidR="00413E06" w:rsidRDefault="00413E06" w:rsidP="00413E06">
      <w:pPr>
        <w:tabs>
          <w:tab w:val="left" w:pos="11250"/>
        </w:tabs>
        <w:ind w:left="720"/>
        <w:jc w:val="both"/>
      </w:pPr>
      <w:r>
        <w:t>The meeting adjourned at 1:50 p.m.</w:t>
      </w:r>
    </w:p>
    <w:p w:rsidR="00413E06" w:rsidRDefault="00413E06" w:rsidP="00413E06">
      <w:pPr>
        <w:tabs>
          <w:tab w:val="left" w:pos="11250"/>
        </w:tabs>
        <w:ind w:left="720"/>
        <w:jc w:val="both"/>
        <w:rPr>
          <w:b/>
          <w:u w:val="single"/>
        </w:rPr>
      </w:pPr>
      <w:r>
        <w:t xml:space="preserve">RECORDER:   </w:t>
      </w:r>
      <w:smartTag w:uri="urn:schemas-microsoft-com:office:smarttags" w:element="PersonName">
        <w:r>
          <w:rPr>
            <w:rFonts w:ascii="Edwardian Script ITC" w:hAnsi="Edwardian Script ITC"/>
            <w:sz w:val="52"/>
          </w:rPr>
          <w:t>Tami Carlson</w:t>
        </w:r>
        <w:r w:rsidRPr="000B2AAF">
          <w:rPr>
            <w:u w:val="single"/>
          </w:rPr>
          <w:t xml:space="preserve"> </w:t>
        </w:r>
      </w:smartTag>
    </w:p>
    <w:p w:rsidR="003E7169" w:rsidRPr="001E4AAD" w:rsidRDefault="003E7169" w:rsidP="00413E06">
      <w:pPr>
        <w:tabs>
          <w:tab w:val="left" w:pos="11250"/>
        </w:tabs>
        <w:ind w:left="630"/>
      </w:pPr>
    </w:p>
    <w:sectPr w:rsidR="003E7169" w:rsidRPr="001E4AAD" w:rsidSect="00D253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7720" w:rsidRDefault="005F7720">
      <w:r>
        <w:separator/>
      </w:r>
    </w:p>
  </w:endnote>
  <w:endnote w:type="continuationSeparator" w:id="0">
    <w:p w:rsidR="005F7720" w:rsidRDefault="005F7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JBRLL P+ 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720" w:rsidRPr="00397EF0" w:rsidRDefault="009420C5" w:rsidP="00802F7D">
    <w:pPr>
      <w:pStyle w:val="Footer"/>
      <w:jc w:val="right"/>
      <w:rPr>
        <w:noProof/>
        <w:sz w:val="18"/>
        <w:szCs w:val="18"/>
      </w:rPr>
    </w:pPr>
    <w:r>
      <w:rPr>
        <w:noProof/>
        <w:sz w:val="18"/>
        <w:szCs w:val="18"/>
      </w:rPr>
      <w:fldChar w:fldCharType="begin"/>
    </w:r>
    <w:r>
      <w:rPr>
        <w:noProof/>
        <w:sz w:val="18"/>
        <w:szCs w:val="18"/>
      </w:rPr>
      <w:instrText xml:space="preserve"> FILENAME   \* MERGEFORMAT </w:instrText>
    </w:r>
    <w:r>
      <w:rPr>
        <w:noProof/>
        <w:sz w:val="18"/>
        <w:szCs w:val="18"/>
      </w:rPr>
      <w:fldChar w:fldCharType="separate"/>
    </w:r>
    <w:r w:rsidR="005F7720" w:rsidRPr="009420C5">
      <w:rPr>
        <w:noProof/>
        <w:sz w:val="18"/>
        <w:szCs w:val="18"/>
      </w:rPr>
      <w:t>SETD Coordinated Plan 2010-11 012611.docx</w:t>
    </w:r>
    <w:r>
      <w:rPr>
        <w:noProof/>
        <w:sz w:val="18"/>
        <w:szCs w:val="18"/>
      </w:rPr>
      <w:fldChar w:fldCharType="end"/>
    </w:r>
  </w:p>
  <w:p w:rsidR="005F7720" w:rsidRPr="00397EF0" w:rsidRDefault="005F7720" w:rsidP="00802F7D">
    <w:pPr>
      <w:pStyle w:val="Footer"/>
      <w:jc w:val="right"/>
      <w:rPr>
        <w:sz w:val="18"/>
        <w:szCs w:val="18"/>
      </w:rPr>
    </w:pPr>
    <w:r w:rsidRPr="00397EF0">
      <w:rPr>
        <w:sz w:val="18"/>
        <w:szCs w:val="18"/>
      </w:rPr>
      <w:t xml:space="preserve">Oregon Department of Transportation </w:t>
    </w:r>
  </w:p>
  <w:p w:rsidR="005F7720" w:rsidRPr="00397EF0" w:rsidRDefault="005F7720" w:rsidP="00802F7D">
    <w:pPr>
      <w:pStyle w:val="Footer"/>
      <w:jc w:val="right"/>
      <w:rPr>
        <w:sz w:val="18"/>
        <w:szCs w:val="18"/>
      </w:rPr>
    </w:pPr>
    <w:r w:rsidRPr="00397EF0">
      <w:rPr>
        <w:sz w:val="18"/>
        <w:szCs w:val="18"/>
      </w:rPr>
      <w:t>Public Transit Division</w:t>
    </w:r>
  </w:p>
  <w:p w:rsidR="005F7720" w:rsidRPr="00397EF0" w:rsidRDefault="005F7720" w:rsidP="00802F7D">
    <w:pPr>
      <w:pStyle w:val="Footer"/>
      <w:jc w:val="right"/>
      <w:rPr>
        <w:sz w:val="18"/>
        <w:szCs w:val="18"/>
      </w:rPr>
    </w:pPr>
    <w:r w:rsidRPr="00397EF0">
      <w:rPr>
        <w:sz w:val="18"/>
        <w:szCs w:val="18"/>
      </w:rPr>
      <w:t xml:space="preserve">Page </w:t>
    </w:r>
    <w:r w:rsidRPr="00397EF0">
      <w:rPr>
        <w:sz w:val="18"/>
        <w:szCs w:val="18"/>
      </w:rPr>
      <w:fldChar w:fldCharType="begin"/>
    </w:r>
    <w:r w:rsidRPr="00397EF0">
      <w:rPr>
        <w:sz w:val="18"/>
        <w:szCs w:val="18"/>
      </w:rPr>
      <w:instrText xml:space="preserve"> PAGE </w:instrText>
    </w:r>
    <w:r w:rsidRPr="00397EF0">
      <w:rPr>
        <w:sz w:val="18"/>
        <w:szCs w:val="18"/>
      </w:rPr>
      <w:fldChar w:fldCharType="separate"/>
    </w:r>
    <w:r w:rsidR="00291588">
      <w:rPr>
        <w:noProof/>
        <w:sz w:val="18"/>
        <w:szCs w:val="18"/>
      </w:rPr>
      <w:t>2</w:t>
    </w:r>
    <w:r w:rsidRPr="00397EF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7720" w:rsidRDefault="005F7720">
      <w:r>
        <w:separator/>
      </w:r>
    </w:p>
  </w:footnote>
  <w:footnote w:type="continuationSeparator" w:id="0">
    <w:p w:rsidR="005F7720" w:rsidRDefault="005F77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6pt;height:9pt" o:bullet="t">
        <v:imagedata r:id="rId1" o:title="bullet_sm_red"/>
      </v:shape>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abstractNum w:abstractNumId="0" w15:restartNumberingAfterBreak="0">
    <w:nsid w:val="07255375"/>
    <w:multiLevelType w:val="hybridMultilevel"/>
    <w:tmpl w:val="91005988"/>
    <w:lvl w:ilvl="0" w:tplc="04090001">
      <w:start w:val="1"/>
      <w:numFmt w:val="bullet"/>
      <w:lvlText w:val=""/>
      <w:lvlJc w:val="left"/>
      <w:pPr>
        <w:tabs>
          <w:tab w:val="num" w:pos="1170"/>
        </w:tabs>
        <w:ind w:left="1170" w:hanging="360"/>
      </w:pPr>
      <w:rPr>
        <w:rFonts w:ascii="Symbol" w:hAnsi="Symbol" w:hint="default"/>
      </w:rPr>
    </w:lvl>
    <w:lvl w:ilvl="1" w:tplc="04090003">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1" w15:restartNumberingAfterBreak="0">
    <w:nsid w:val="07B26D74"/>
    <w:multiLevelType w:val="hybridMultilevel"/>
    <w:tmpl w:val="73DC5A0E"/>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B5A27BA"/>
    <w:multiLevelType w:val="hybridMultilevel"/>
    <w:tmpl w:val="939C6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8AB0062"/>
    <w:multiLevelType w:val="hybridMultilevel"/>
    <w:tmpl w:val="9BDCD52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783215"/>
    <w:multiLevelType w:val="hybridMultilevel"/>
    <w:tmpl w:val="60DEC2C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5CB073E"/>
    <w:multiLevelType w:val="hybridMultilevel"/>
    <w:tmpl w:val="09F8CA54"/>
    <w:lvl w:ilvl="0" w:tplc="04090005">
      <w:start w:val="1"/>
      <w:numFmt w:val="bullet"/>
      <w:lvlText w:val=""/>
      <w:lvlJc w:val="left"/>
      <w:pPr>
        <w:tabs>
          <w:tab w:val="num" w:pos="720"/>
        </w:tabs>
        <w:ind w:left="720" w:hanging="360"/>
      </w:pPr>
      <w:rPr>
        <w:rFonts w:ascii="Wingdings" w:hAnsi="Wingdings" w:hint="default"/>
      </w:rPr>
    </w:lvl>
    <w:lvl w:ilvl="1" w:tplc="10E475C8">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974903"/>
    <w:multiLevelType w:val="hybridMultilevel"/>
    <w:tmpl w:val="902C8570"/>
    <w:lvl w:ilvl="0" w:tplc="DBF84A06">
      <w:start w:val="1"/>
      <w:numFmt w:val="bullet"/>
      <w:lvlText w:val=""/>
      <w:lvlJc w:val="left"/>
      <w:pPr>
        <w:tabs>
          <w:tab w:val="num" w:pos="540"/>
        </w:tabs>
        <w:ind w:left="900" w:hanging="360"/>
      </w:pPr>
      <w:rPr>
        <w:rFonts w:ascii="Symbol" w:hAnsi="Symbo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AD467B"/>
    <w:multiLevelType w:val="hybridMultilevel"/>
    <w:tmpl w:val="3C946700"/>
    <w:lvl w:ilvl="0" w:tplc="427CE32E">
      <w:start w:val="1"/>
      <w:numFmt w:val="bullet"/>
      <w:lvlText w:val="•"/>
      <w:lvlJc w:val="left"/>
      <w:pPr>
        <w:tabs>
          <w:tab w:val="num" w:pos="900"/>
        </w:tabs>
        <w:ind w:left="900" w:hanging="360"/>
      </w:pPr>
      <w:rPr>
        <w:rFonts w:ascii="Georgia" w:hAnsi="Georgia"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CF54DA"/>
    <w:multiLevelType w:val="hybridMultilevel"/>
    <w:tmpl w:val="9DD0D27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B411ED"/>
    <w:multiLevelType w:val="hybridMultilevel"/>
    <w:tmpl w:val="EEC0C26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CA5705"/>
    <w:multiLevelType w:val="multilevel"/>
    <w:tmpl w:val="E5AC930C"/>
    <w:lvl w:ilvl="0">
      <w:start w:val="1"/>
      <w:numFmt w:val="decimal"/>
      <w:pStyle w:val="Outline1"/>
      <w:lvlText w:val="%1."/>
      <w:lvlJc w:val="left"/>
      <w:pPr>
        <w:tabs>
          <w:tab w:val="num" w:pos="360"/>
        </w:tabs>
        <w:ind w:left="360" w:hanging="360"/>
      </w:pPr>
    </w:lvl>
    <w:lvl w:ilvl="1">
      <w:start w:val="1"/>
      <w:numFmt w:val="lowerLetter"/>
      <w:pStyle w:val="Outlinea"/>
      <w:lvlText w:val="%2."/>
      <w:lvlJc w:val="left"/>
      <w:pPr>
        <w:tabs>
          <w:tab w:val="num" w:pos="1260"/>
        </w:tabs>
        <w:ind w:left="1260" w:hanging="360"/>
      </w:pPr>
    </w:lvl>
    <w:lvl w:ilvl="2">
      <w:start w:val="1"/>
      <w:numFmt w:val="decimal"/>
      <w:pStyle w:val="Outline10"/>
      <w:lvlText w:val="(%3)"/>
      <w:lvlJc w:val="left"/>
      <w:pPr>
        <w:tabs>
          <w:tab w:val="num" w:pos="1152"/>
        </w:tabs>
        <w:ind w:left="1152" w:hanging="432"/>
      </w:pPr>
    </w:lvl>
    <w:lvl w:ilvl="3">
      <w:start w:val="1"/>
      <w:numFmt w:val="lowerLetter"/>
      <w:pStyle w:val="Outlinea0"/>
      <w:lvlText w:val="(%4)"/>
      <w:lvlJc w:val="left"/>
      <w:pPr>
        <w:tabs>
          <w:tab w:val="num" w:pos="1584"/>
        </w:tabs>
        <w:ind w:left="1584" w:hanging="432"/>
      </w:pPr>
    </w:lvl>
    <w:lvl w:ilvl="4">
      <w:start w:val="1"/>
      <w:numFmt w:val="decimal"/>
      <w:pStyle w:val="Outlinelevel5"/>
      <w:lvlText w:val="%5"/>
      <w:lvlJc w:val="left"/>
      <w:pPr>
        <w:tabs>
          <w:tab w:val="num" w:pos="1944"/>
        </w:tabs>
        <w:ind w:left="1944" w:hanging="360"/>
      </w:pPr>
      <w:rPr>
        <w:u w:val="words"/>
      </w:rPr>
    </w:lvl>
    <w:lvl w:ilvl="5">
      <w:start w:val="1"/>
      <w:numFmt w:val="lowerLetter"/>
      <w:pStyle w:val="Outlinelevel6"/>
      <w:lvlText w:val="%6"/>
      <w:lvlJc w:val="left"/>
      <w:pPr>
        <w:tabs>
          <w:tab w:val="num" w:pos="2304"/>
        </w:tabs>
        <w:ind w:left="2304" w:hanging="360"/>
      </w:pPr>
      <w:rPr>
        <w:u w:val="words"/>
      </w:rPr>
    </w:lvl>
    <w:lvl w:ilvl="6">
      <w:start w:val="1"/>
      <w:numFmt w:val="decimal"/>
      <w:lvlText w:val="%7."/>
      <w:lvlJc w:val="left"/>
      <w:pPr>
        <w:tabs>
          <w:tab w:val="num" w:pos="2664"/>
        </w:tabs>
        <w:ind w:left="2664" w:hanging="360"/>
      </w:pPr>
    </w:lvl>
    <w:lvl w:ilvl="7">
      <w:start w:val="1"/>
      <w:numFmt w:val="lowerLetter"/>
      <w:lvlText w:val="%8."/>
      <w:lvlJc w:val="left"/>
      <w:pPr>
        <w:tabs>
          <w:tab w:val="num" w:pos="3024"/>
        </w:tabs>
        <w:ind w:left="3024" w:hanging="360"/>
      </w:pPr>
    </w:lvl>
    <w:lvl w:ilvl="8">
      <w:start w:val="1"/>
      <w:numFmt w:val="decimal"/>
      <w:lvlText w:val="%9."/>
      <w:lvlJc w:val="left"/>
      <w:pPr>
        <w:tabs>
          <w:tab w:val="num" w:pos="3384"/>
        </w:tabs>
        <w:ind w:left="3384" w:hanging="360"/>
      </w:pPr>
    </w:lvl>
  </w:abstractNum>
  <w:abstractNum w:abstractNumId="11" w15:restartNumberingAfterBreak="0">
    <w:nsid w:val="56A55200"/>
    <w:multiLevelType w:val="hybridMultilevel"/>
    <w:tmpl w:val="2EDC33F2"/>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E9D03A0"/>
    <w:multiLevelType w:val="hybridMultilevel"/>
    <w:tmpl w:val="6792ED86"/>
    <w:lvl w:ilvl="0" w:tplc="427CE32E">
      <w:start w:val="1"/>
      <w:numFmt w:val="bullet"/>
      <w:lvlText w:val="•"/>
      <w:lvlJc w:val="left"/>
      <w:pPr>
        <w:tabs>
          <w:tab w:val="num" w:pos="900"/>
        </w:tabs>
        <w:ind w:left="900" w:hanging="360"/>
      </w:pPr>
      <w:rPr>
        <w:rFonts w:ascii="Georgia" w:hAnsi="Georgia"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0E5763C"/>
    <w:multiLevelType w:val="hybridMultilevel"/>
    <w:tmpl w:val="BE3459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D570073"/>
    <w:multiLevelType w:val="hybridMultilevel"/>
    <w:tmpl w:val="F69C5B80"/>
    <w:lvl w:ilvl="0" w:tplc="04090001">
      <w:start w:val="1"/>
      <w:numFmt w:val="bullet"/>
      <w:lvlText w:val=""/>
      <w:lvlJc w:val="left"/>
      <w:pPr>
        <w:tabs>
          <w:tab w:val="num" w:pos="1170"/>
        </w:tabs>
        <w:ind w:left="117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73A01475"/>
    <w:multiLevelType w:val="hybridMultilevel"/>
    <w:tmpl w:val="DDDA81D2"/>
    <w:lvl w:ilvl="0" w:tplc="427CE32E">
      <w:start w:val="1"/>
      <w:numFmt w:val="bullet"/>
      <w:lvlText w:val="•"/>
      <w:lvlJc w:val="left"/>
      <w:pPr>
        <w:tabs>
          <w:tab w:val="num" w:pos="720"/>
        </w:tabs>
        <w:ind w:left="720" w:hanging="360"/>
      </w:pPr>
      <w:rPr>
        <w:rFonts w:ascii="Georgia" w:hAnsi="Georgia"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4832647"/>
    <w:multiLevelType w:val="hybridMultilevel"/>
    <w:tmpl w:val="3D820CDA"/>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5760721"/>
    <w:multiLevelType w:val="hybridMultilevel"/>
    <w:tmpl w:val="99E09D0A"/>
    <w:lvl w:ilvl="0" w:tplc="504CC8B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993C67"/>
    <w:multiLevelType w:val="hybridMultilevel"/>
    <w:tmpl w:val="E3DAE77E"/>
    <w:lvl w:ilvl="0" w:tplc="427CE32E">
      <w:start w:val="1"/>
      <w:numFmt w:val="bullet"/>
      <w:lvlText w:val="•"/>
      <w:lvlJc w:val="left"/>
      <w:pPr>
        <w:tabs>
          <w:tab w:val="num" w:pos="900"/>
        </w:tabs>
        <w:ind w:left="900" w:hanging="360"/>
      </w:pPr>
      <w:rPr>
        <w:rFonts w:ascii="Georgia" w:hAnsi="Georgia"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E67D33"/>
    <w:multiLevelType w:val="hybridMultilevel"/>
    <w:tmpl w:val="632E33B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E072F11"/>
    <w:multiLevelType w:val="hybridMultilevel"/>
    <w:tmpl w:val="F2868FB8"/>
    <w:lvl w:ilvl="0" w:tplc="04090005">
      <w:start w:val="1"/>
      <w:numFmt w:val="bullet"/>
      <w:lvlText w:val=""/>
      <w:lvlJc w:val="left"/>
      <w:pPr>
        <w:tabs>
          <w:tab w:val="num" w:pos="720"/>
        </w:tabs>
        <w:ind w:left="720" w:hanging="360"/>
      </w:pPr>
      <w:rPr>
        <w:rFonts w:ascii="Wingdings" w:hAnsi="Wingdings" w:hint="default"/>
      </w:rPr>
    </w:lvl>
    <w:lvl w:ilvl="1" w:tplc="10E475C8">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9"/>
  </w:num>
  <w:num w:numId="3">
    <w:abstractNumId w:val="15"/>
  </w:num>
  <w:num w:numId="4">
    <w:abstractNumId w:val="18"/>
  </w:num>
  <w:num w:numId="5">
    <w:abstractNumId w:val="7"/>
  </w:num>
  <w:num w:numId="6">
    <w:abstractNumId w:val="8"/>
  </w:num>
  <w:num w:numId="7">
    <w:abstractNumId w:val="4"/>
  </w:num>
  <w:num w:numId="8">
    <w:abstractNumId w:val="3"/>
  </w:num>
  <w:num w:numId="9">
    <w:abstractNumId w:val="2"/>
  </w:num>
  <w:num w:numId="10">
    <w:abstractNumId w:val="20"/>
  </w:num>
  <w:num w:numId="11">
    <w:abstractNumId w:val="5"/>
  </w:num>
  <w:num w:numId="12">
    <w:abstractNumId w:val="11"/>
  </w:num>
  <w:num w:numId="13">
    <w:abstractNumId w:val="9"/>
  </w:num>
  <w:num w:numId="14">
    <w:abstractNumId w:val="16"/>
  </w:num>
  <w:num w:numId="15">
    <w:abstractNumId w:val="12"/>
  </w:num>
  <w:num w:numId="16">
    <w:abstractNumId w:val="6"/>
  </w:num>
  <w:num w:numId="17">
    <w:abstractNumId w:val="17"/>
  </w:num>
  <w:num w:numId="18">
    <w:abstractNumId w:val="14"/>
  </w:num>
  <w:num w:numId="19">
    <w:abstractNumId w:val="0"/>
  </w:num>
  <w:num w:numId="20">
    <w:abstractNumId w:val="1"/>
  </w:num>
  <w:num w:numId="21">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2F7D"/>
    <w:rsid w:val="000025AD"/>
    <w:rsid w:val="00007D84"/>
    <w:rsid w:val="00010E63"/>
    <w:rsid w:val="00013F9E"/>
    <w:rsid w:val="00017052"/>
    <w:rsid w:val="0001789A"/>
    <w:rsid w:val="000238E4"/>
    <w:rsid w:val="00024300"/>
    <w:rsid w:val="0002473D"/>
    <w:rsid w:val="00030003"/>
    <w:rsid w:val="000310E7"/>
    <w:rsid w:val="000327F9"/>
    <w:rsid w:val="00033C2B"/>
    <w:rsid w:val="00034342"/>
    <w:rsid w:val="00034CA2"/>
    <w:rsid w:val="00035B5F"/>
    <w:rsid w:val="00035D2C"/>
    <w:rsid w:val="00041120"/>
    <w:rsid w:val="00041947"/>
    <w:rsid w:val="00050566"/>
    <w:rsid w:val="0005264B"/>
    <w:rsid w:val="000555CF"/>
    <w:rsid w:val="00055D70"/>
    <w:rsid w:val="00056E27"/>
    <w:rsid w:val="00073E90"/>
    <w:rsid w:val="00082C5C"/>
    <w:rsid w:val="0008482C"/>
    <w:rsid w:val="000856DD"/>
    <w:rsid w:val="00085DA5"/>
    <w:rsid w:val="00090EA6"/>
    <w:rsid w:val="0009221A"/>
    <w:rsid w:val="000A3CAA"/>
    <w:rsid w:val="000B02A0"/>
    <w:rsid w:val="000B7210"/>
    <w:rsid w:val="000B79E1"/>
    <w:rsid w:val="000B7FE3"/>
    <w:rsid w:val="000C7190"/>
    <w:rsid w:val="000E2248"/>
    <w:rsid w:val="000E56B4"/>
    <w:rsid w:val="000E584C"/>
    <w:rsid w:val="000F46E7"/>
    <w:rsid w:val="00100D54"/>
    <w:rsid w:val="00103363"/>
    <w:rsid w:val="00103412"/>
    <w:rsid w:val="00104855"/>
    <w:rsid w:val="0010596B"/>
    <w:rsid w:val="001060BC"/>
    <w:rsid w:val="00106CE4"/>
    <w:rsid w:val="00107ABF"/>
    <w:rsid w:val="001161E8"/>
    <w:rsid w:val="001309A1"/>
    <w:rsid w:val="00130DA6"/>
    <w:rsid w:val="00131325"/>
    <w:rsid w:val="00131AC4"/>
    <w:rsid w:val="00134C7C"/>
    <w:rsid w:val="0013577E"/>
    <w:rsid w:val="00136FBB"/>
    <w:rsid w:val="0014342E"/>
    <w:rsid w:val="00146268"/>
    <w:rsid w:val="001501F1"/>
    <w:rsid w:val="00153871"/>
    <w:rsid w:val="00154B6E"/>
    <w:rsid w:val="00154DCC"/>
    <w:rsid w:val="001568A9"/>
    <w:rsid w:val="00157E7D"/>
    <w:rsid w:val="00157ECB"/>
    <w:rsid w:val="00164E61"/>
    <w:rsid w:val="00165466"/>
    <w:rsid w:val="00176936"/>
    <w:rsid w:val="00183855"/>
    <w:rsid w:val="00184F7A"/>
    <w:rsid w:val="001905E5"/>
    <w:rsid w:val="001947CB"/>
    <w:rsid w:val="00197E98"/>
    <w:rsid w:val="001B5286"/>
    <w:rsid w:val="001C0097"/>
    <w:rsid w:val="001C1169"/>
    <w:rsid w:val="001C2BD5"/>
    <w:rsid w:val="001C6554"/>
    <w:rsid w:val="001D11DF"/>
    <w:rsid w:val="001D6712"/>
    <w:rsid w:val="001D7DDC"/>
    <w:rsid w:val="001E2C05"/>
    <w:rsid w:val="001E4AAD"/>
    <w:rsid w:val="001F0200"/>
    <w:rsid w:val="001F1BCA"/>
    <w:rsid w:val="001F2337"/>
    <w:rsid w:val="001F45FD"/>
    <w:rsid w:val="001F7431"/>
    <w:rsid w:val="00200E97"/>
    <w:rsid w:val="00203703"/>
    <w:rsid w:val="00204169"/>
    <w:rsid w:val="00206249"/>
    <w:rsid w:val="0020669E"/>
    <w:rsid w:val="002079AC"/>
    <w:rsid w:val="00212963"/>
    <w:rsid w:val="00214F1F"/>
    <w:rsid w:val="0021510B"/>
    <w:rsid w:val="00215E2D"/>
    <w:rsid w:val="002171F5"/>
    <w:rsid w:val="002201EF"/>
    <w:rsid w:val="00225991"/>
    <w:rsid w:val="0022730C"/>
    <w:rsid w:val="00227565"/>
    <w:rsid w:val="00230D70"/>
    <w:rsid w:val="0023416C"/>
    <w:rsid w:val="00236D86"/>
    <w:rsid w:val="002422B8"/>
    <w:rsid w:val="00246784"/>
    <w:rsid w:val="0025206C"/>
    <w:rsid w:val="00252F85"/>
    <w:rsid w:val="0025320F"/>
    <w:rsid w:val="002577B6"/>
    <w:rsid w:val="0026291D"/>
    <w:rsid w:val="00271E68"/>
    <w:rsid w:val="00275AB6"/>
    <w:rsid w:val="00276434"/>
    <w:rsid w:val="0027668F"/>
    <w:rsid w:val="00281F98"/>
    <w:rsid w:val="00283F31"/>
    <w:rsid w:val="002853EB"/>
    <w:rsid w:val="00290984"/>
    <w:rsid w:val="00291588"/>
    <w:rsid w:val="00291904"/>
    <w:rsid w:val="0029265C"/>
    <w:rsid w:val="002A22BA"/>
    <w:rsid w:val="002A44C3"/>
    <w:rsid w:val="002A7944"/>
    <w:rsid w:val="002B1E41"/>
    <w:rsid w:val="002B50C9"/>
    <w:rsid w:val="002B51E5"/>
    <w:rsid w:val="002B6C08"/>
    <w:rsid w:val="002C7974"/>
    <w:rsid w:val="002D1A37"/>
    <w:rsid w:val="002E687C"/>
    <w:rsid w:val="002E6FE4"/>
    <w:rsid w:val="002E73DF"/>
    <w:rsid w:val="002F2987"/>
    <w:rsid w:val="002F2A21"/>
    <w:rsid w:val="002F34B5"/>
    <w:rsid w:val="002F4F49"/>
    <w:rsid w:val="002F6691"/>
    <w:rsid w:val="00303F62"/>
    <w:rsid w:val="0030415F"/>
    <w:rsid w:val="00310661"/>
    <w:rsid w:val="0031620C"/>
    <w:rsid w:val="00323B55"/>
    <w:rsid w:val="00324034"/>
    <w:rsid w:val="00325A43"/>
    <w:rsid w:val="0033230E"/>
    <w:rsid w:val="00334937"/>
    <w:rsid w:val="003357E8"/>
    <w:rsid w:val="003459E8"/>
    <w:rsid w:val="00346E7C"/>
    <w:rsid w:val="003475ED"/>
    <w:rsid w:val="003501F3"/>
    <w:rsid w:val="0035094E"/>
    <w:rsid w:val="00362515"/>
    <w:rsid w:val="00365241"/>
    <w:rsid w:val="003652C9"/>
    <w:rsid w:val="003667B0"/>
    <w:rsid w:val="00373158"/>
    <w:rsid w:val="00380379"/>
    <w:rsid w:val="00381F6E"/>
    <w:rsid w:val="0038440F"/>
    <w:rsid w:val="00385F33"/>
    <w:rsid w:val="003879E8"/>
    <w:rsid w:val="00387A20"/>
    <w:rsid w:val="00393277"/>
    <w:rsid w:val="003950C1"/>
    <w:rsid w:val="003968D1"/>
    <w:rsid w:val="003A0D2C"/>
    <w:rsid w:val="003A2BA3"/>
    <w:rsid w:val="003A518B"/>
    <w:rsid w:val="003B07B7"/>
    <w:rsid w:val="003B780A"/>
    <w:rsid w:val="003C0F80"/>
    <w:rsid w:val="003C146F"/>
    <w:rsid w:val="003C455E"/>
    <w:rsid w:val="003C7628"/>
    <w:rsid w:val="003E19A5"/>
    <w:rsid w:val="003E498B"/>
    <w:rsid w:val="003E4AB8"/>
    <w:rsid w:val="003E6730"/>
    <w:rsid w:val="003E7038"/>
    <w:rsid w:val="003E7169"/>
    <w:rsid w:val="003F1E9D"/>
    <w:rsid w:val="00400075"/>
    <w:rsid w:val="004028F6"/>
    <w:rsid w:val="004060C7"/>
    <w:rsid w:val="0041038B"/>
    <w:rsid w:val="00413E06"/>
    <w:rsid w:val="00414652"/>
    <w:rsid w:val="00415543"/>
    <w:rsid w:val="00421FC6"/>
    <w:rsid w:val="00430C37"/>
    <w:rsid w:val="00431F78"/>
    <w:rsid w:val="0043336A"/>
    <w:rsid w:val="00433771"/>
    <w:rsid w:val="0044693C"/>
    <w:rsid w:val="004536B9"/>
    <w:rsid w:val="00465967"/>
    <w:rsid w:val="00467D6C"/>
    <w:rsid w:val="00467F77"/>
    <w:rsid w:val="004706FB"/>
    <w:rsid w:val="004711DF"/>
    <w:rsid w:val="00472F69"/>
    <w:rsid w:val="00473A91"/>
    <w:rsid w:val="00475804"/>
    <w:rsid w:val="00480759"/>
    <w:rsid w:val="00486235"/>
    <w:rsid w:val="004876F9"/>
    <w:rsid w:val="00496A5C"/>
    <w:rsid w:val="004A0818"/>
    <w:rsid w:val="004A36E1"/>
    <w:rsid w:val="004A3BF7"/>
    <w:rsid w:val="004A4C5F"/>
    <w:rsid w:val="004B2DFE"/>
    <w:rsid w:val="004B3B9C"/>
    <w:rsid w:val="004B7C12"/>
    <w:rsid w:val="004C3165"/>
    <w:rsid w:val="004C729A"/>
    <w:rsid w:val="004E3F37"/>
    <w:rsid w:val="004E7835"/>
    <w:rsid w:val="004F29C6"/>
    <w:rsid w:val="004F508B"/>
    <w:rsid w:val="005009D1"/>
    <w:rsid w:val="005011BC"/>
    <w:rsid w:val="005017F1"/>
    <w:rsid w:val="005050EC"/>
    <w:rsid w:val="00506792"/>
    <w:rsid w:val="005104E2"/>
    <w:rsid w:val="005110DA"/>
    <w:rsid w:val="00513143"/>
    <w:rsid w:val="00513C93"/>
    <w:rsid w:val="00516674"/>
    <w:rsid w:val="00517D6C"/>
    <w:rsid w:val="005206E7"/>
    <w:rsid w:val="0052079D"/>
    <w:rsid w:val="00525B38"/>
    <w:rsid w:val="0053195A"/>
    <w:rsid w:val="00535B33"/>
    <w:rsid w:val="0053748F"/>
    <w:rsid w:val="00544AB7"/>
    <w:rsid w:val="00546058"/>
    <w:rsid w:val="005467F3"/>
    <w:rsid w:val="005506D9"/>
    <w:rsid w:val="005542EA"/>
    <w:rsid w:val="00557976"/>
    <w:rsid w:val="005602A7"/>
    <w:rsid w:val="005668A8"/>
    <w:rsid w:val="00575B68"/>
    <w:rsid w:val="00581A68"/>
    <w:rsid w:val="00592014"/>
    <w:rsid w:val="00593968"/>
    <w:rsid w:val="005969DE"/>
    <w:rsid w:val="005A0F85"/>
    <w:rsid w:val="005A50BD"/>
    <w:rsid w:val="005A635D"/>
    <w:rsid w:val="005A6D4C"/>
    <w:rsid w:val="005C0022"/>
    <w:rsid w:val="005C791A"/>
    <w:rsid w:val="005D1869"/>
    <w:rsid w:val="005D4BB6"/>
    <w:rsid w:val="005D609D"/>
    <w:rsid w:val="005E0347"/>
    <w:rsid w:val="005E1F0B"/>
    <w:rsid w:val="005E77D8"/>
    <w:rsid w:val="005F7720"/>
    <w:rsid w:val="00600307"/>
    <w:rsid w:val="0061053D"/>
    <w:rsid w:val="00610F4E"/>
    <w:rsid w:val="00616050"/>
    <w:rsid w:val="00617CC4"/>
    <w:rsid w:val="006216C7"/>
    <w:rsid w:val="006245AC"/>
    <w:rsid w:val="00626ABB"/>
    <w:rsid w:val="006344D0"/>
    <w:rsid w:val="0063467C"/>
    <w:rsid w:val="006375E0"/>
    <w:rsid w:val="006402E7"/>
    <w:rsid w:val="0064258D"/>
    <w:rsid w:val="0064261B"/>
    <w:rsid w:val="00645276"/>
    <w:rsid w:val="006543B1"/>
    <w:rsid w:val="00657F6B"/>
    <w:rsid w:val="00665ED9"/>
    <w:rsid w:val="006702D5"/>
    <w:rsid w:val="00670791"/>
    <w:rsid w:val="00671BB6"/>
    <w:rsid w:val="0067395C"/>
    <w:rsid w:val="0067507F"/>
    <w:rsid w:val="00675BC9"/>
    <w:rsid w:val="006824F4"/>
    <w:rsid w:val="00682B43"/>
    <w:rsid w:val="00697231"/>
    <w:rsid w:val="00697AE1"/>
    <w:rsid w:val="006A3713"/>
    <w:rsid w:val="006A3F17"/>
    <w:rsid w:val="006A6731"/>
    <w:rsid w:val="006B2C3B"/>
    <w:rsid w:val="006B346E"/>
    <w:rsid w:val="006C04D9"/>
    <w:rsid w:val="006C1A71"/>
    <w:rsid w:val="006C258F"/>
    <w:rsid w:val="006C608B"/>
    <w:rsid w:val="006D346E"/>
    <w:rsid w:val="006D34B4"/>
    <w:rsid w:val="006D465F"/>
    <w:rsid w:val="006E0279"/>
    <w:rsid w:val="006E76B9"/>
    <w:rsid w:val="006F1F79"/>
    <w:rsid w:val="006F39D0"/>
    <w:rsid w:val="006F73F6"/>
    <w:rsid w:val="006F7CC0"/>
    <w:rsid w:val="00700770"/>
    <w:rsid w:val="00710DD3"/>
    <w:rsid w:val="00733E6F"/>
    <w:rsid w:val="00737986"/>
    <w:rsid w:val="00742B40"/>
    <w:rsid w:val="007541E0"/>
    <w:rsid w:val="00764192"/>
    <w:rsid w:val="00765A05"/>
    <w:rsid w:val="00775F6F"/>
    <w:rsid w:val="007761FD"/>
    <w:rsid w:val="00780B9B"/>
    <w:rsid w:val="00781005"/>
    <w:rsid w:val="0078520D"/>
    <w:rsid w:val="00787BA7"/>
    <w:rsid w:val="00791887"/>
    <w:rsid w:val="00792A8A"/>
    <w:rsid w:val="00796442"/>
    <w:rsid w:val="007A515B"/>
    <w:rsid w:val="007B14AF"/>
    <w:rsid w:val="007B4B33"/>
    <w:rsid w:val="007D41C8"/>
    <w:rsid w:val="007E104A"/>
    <w:rsid w:val="007E48C8"/>
    <w:rsid w:val="007E6AEE"/>
    <w:rsid w:val="007F02E2"/>
    <w:rsid w:val="007F0C0A"/>
    <w:rsid w:val="007F2E1A"/>
    <w:rsid w:val="007F5F7E"/>
    <w:rsid w:val="00800872"/>
    <w:rsid w:val="00800C39"/>
    <w:rsid w:val="00802F7D"/>
    <w:rsid w:val="0080611B"/>
    <w:rsid w:val="00813E71"/>
    <w:rsid w:val="008141C8"/>
    <w:rsid w:val="00814CEC"/>
    <w:rsid w:val="0081799A"/>
    <w:rsid w:val="008304B8"/>
    <w:rsid w:val="0083743E"/>
    <w:rsid w:val="00840BAC"/>
    <w:rsid w:val="00841BBC"/>
    <w:rsid w:val="008420CE"/>
    <w:rsid w:val="00845111"/>
    <w:rsid w:val="008503FF"/>
    <w:rsid w:val="00856978"/>
    <w:rsid w:val="00856D5D"/>
    <w:rsid w:val="008677E5"/>
    <w:rsid w:val="00871F2C"/>
    <w:rsid w:val="00872302"/>
    <w:rsid w:val="00876759"/>
    <w:rsid w:val="0087788F"/>
    <w:rsid w:val="00882DCD"/>
    <w:rsid w:val="00885D48"/>
    <w:rsid w:val="0088731E"/>
    <w:rsid w:val="0088772F"/>
    <w:rsid w:val="0089618B"/>
    <w:rsid w:val="008A3333"/>
    <w:rsid w:val="008A34F8"/>
    <w:rsid w:val="008A7A36"/>
    <w:rsid w:val="008B07B2"/>
    <w:rsid w:val="008B41A9"/>
    <w:rsid w:val="008B65A3"/>
    <w:rsid w:val="008B68A2"/>
    <w:rsid w:val="008C026E"/>
    <w:rsid w:val="008C1BA8"/>
    <w:rsid w:val="008C1F62"/>
    <w:rsid w:val="008C24DE"/>
    <w:rsid w:val="008C3B24"/>
    <w:rsid w:val="008C4F34"/>
    <w:rsid w:val="008D317E"/>
    <w:rsid w:val="008D3AFA"/>
    <w:rsid w:val="008D473E"/>
    <w:rsid w:val="008D4C1D"/>
    <w:rsid w:val="008E27D0"/>
    <w:rsid w:val="008E2BF3"/>
    <w:rsid w:val="008E3790"/>
    <w:rsid w:val="008F077E"/>
    <w:rsid w:val="008F2885"/>
    <w:rsid w:val="008F36A8"/>
    <w:rsid w:val="008F455A"/>
    <w:rsid w:val="008F7BB1"/>
    <w:rsid w:val="0090142B"/>
    <w:rsid w:val="009105E1"/>
    <w:rsid w:val="0091237C"/>
    <w:rsid w:val="0091545E"/>
    <w:rsid w:val="009277BF"/>
    <w:rsid w:val="00931282"/>
    <w:rsid w:val="00932D86"/>
    <w:rsid w:val="009360BC"/>
    <w:rsid w:val="00937A47"/>
    <w:rsid w:val="009420C5"/>
    <w:rsid w:val="00944068"/>
    <w:rsid w:val="00947FBA"/>
    <w:rsid w:val="00950388"/>
    <w:rsid w:val="00950E5B"/>
    <w:rsid w:val="00953CD9"/>
    <w:rsid w:val="00953ECF"/>
    <w:rsid w:val="00954495"/>
    <w:rsid w:val="00964FAA"/>
    <w:rsid w:val="0097219E"/>
    <w:rsid w:val="00972527"/>
    <w:rsid w:val="00973234"/>
    <w:rsid w:val="009739F1"/>
    <w:rsid w:val="00983A99"/>
    <w:rsid w:val="009906E2"/>
    <w:rsid w:val="00991AFB"/>
    <w:rsid w:val="00992D5F"/>
    <w:rsid w:val="009938C7"/>
    <w:rsid w:val="009961C5"/>
    <w:rsid w:val="00996B2D"/>
    <w:rsid w:val="009A10B8"/>
    <w:rsid w:val="009A1BA9"/>
    <w:rsid w:val="009A1F46"/>
    <w:rsid w:val="009A5D6A"/>
    <w:rsid w:val="009B20C3"/>
    <w:rsid w:val="009B30EE"/>
    <w:rsid w:val="009B6FE1"/>
    <w:rsid w:val="009C1DBB"/>
    <w:rsid w:val="009C20EA"/>
    <w:rsid w:val="009C67A7"/>
    <w:rsid w:val="009D722D"/>
    <w:rsid w:val="009E028A"/>
    <w:rsid w:val="009E159D"/>
    <w:rsid w:val="009E1D1A"/>
    <w:rsid w:val="009E22B3"/>
    <w:rsid w:val="009E36B7"/>
    <w:rsid w:val="009E47B2"/>
    <w:rsid w:val="00A0656D"/>
    <w:rsid w:val="00A10F6E"/>
    <w:rsid w:val="00A1135E"/>
    <w:rsid w:val="00A17BE0"/>
    <w:rsid w:val="00A214A7"/>
    <w:rsid w:val="00A25DDD"/>
    <w:rsid w:val="00A27D93"/>
    <w:rsid w:val="00A349BD"/>
    <w:rsid w:val="00A4195B"/>
    <w:rsid w:val="00A43018"/>
    <w:rsid w:val="00A504EE"/>
    <w:rsid w:val="00A539E3"/>
    <w:rsid w:val="00A5607D"/>
    <w:rsid w:val="00A56CD0"/>
    <w:rsid w:val="00A709E9"/>
    <w:rsid w:val="00A821EC"/>
    <w:rsid w:val="00A8344F"/>
    <w:rsid w:val="00A856A8"/>
    <w:rsid w:val="00A86242"/>
    <w:rsid w:val="00A906DD"/>
    <w:rsid w:val="00A92A9B"/>
    <w:rsid w:val="00A95648"/>
    <w:rsid w:val="00A95C2B"/>
    <w:rsid w:val="00A95FB4"/>
    <w:rsid w:val="00A96AA0"/>
    <w:rsid w:val="00AA0802"/>
    <w:rsid w:val="00AA0C5C"/>
    <w:rsid w:val="00AA6A2F"/>
    <w:rsid w:val="00AB6529"/>
    <w:rsid w:val="00AC1C90"/>
    <w:rsid w:val="00AC376E"/>
    <w:rsid w:val="00AC3EA6"/>
    <w:rsid w:val="00AD0DDC"/>
    <w:rsid w:val="00AD61BE"/>
    <w:rsid w:val="00AE1FD8"/>
    <w:rsid w:val="00AE2D69"/>
    <w:rsid w:val="00AE4C69"/>
    <w:rsid w:val="00AE5421"/>
    <w:rsid w:val="00AE741A"/>
    <w:rsid w:val="00B06F69"/>
    <w:rsid w:val="00B12F8B"/>
    <w:rsid w:val="00B13350"/>
    <w:rsid w:val="00B217E3"/>
    <w:rsid w:val="00B26331"/>
    <w:rsid w:val="00B27BF5"/>
    <w:rsid w:val="00B32009"/>
    <w:rsid w:val="00B34BB4"/>
    <w:rsid w:val="00B35B52"/>
    <w:rsid w:val="00B41EF6"/>
    <w:rsid w:val="00B42AF4"/>
    <w:rsid w:val="00B42E5D"/>
    <w:rsid w:val="00B4561C"/>
    <w:rsid w:val="00B45AE2"/>
    <w:rsid w:val="00B46460"/>
    <w:rsid w:val="00B503C5"/>
    <w:rsid w:val="00B539B5"/>
    <w:rsid w:val="00B54B48"/>
    <w:rsid w:val="00B54F43"/>
    <w:rsid w:val="00B56C70"/>
    <w:rsid w:val="00B6296E"/>
    <w:rsid w:val="00B700B4"/>
    <w:rsid w:val="00B74CBF"/>
    <w:rsid w:val="00B85238"/>
    <w:rsid w:val="00B90038"/>
    <w:rsid w:val="00B91340"/>
    <w:rsid w:val="00B914FD"/>
    <w:rsid w:val="00B93865"/>
    <w:rsid w:val="00BA32EC"/>
    <w:rsid w:val="00BA4B76"/>
    <w:rsid w:val="00BA5ACE"/>
    <w:rsid w:val="00BB401D"/>
    <w:rsid w:val="00BB4231"/>
    <w:rsid w:val="00BB48C4"/>
    <w:rsid w:val="00BB4AC8"/>
    <w:rsid w:val="00BB5FDC"/>
    <w:rsid w:val="00BC7814"/>
    <w:rsid w:val="00BD1E7A"/>
    <w:rsid w:val="00BD532D"/>
    <w:rsid w:val="00BD5B4C"/>
    <w:rsid w:val="00BE0788"/>
    <w:rsid w:val="00BE4735"/>
    <w:rsid w:val="00BE54F0"/>
    <w:rsid w:val="00BF1154"/>
    <w:rsid w:val="00BF2170"/>
    <w:rsid w:val="00BF5098"/>
    <w:rsid w:val="00BF65EC"/>
    <w:rsid w:val="00C015D0"/>
    <w:rsid w:val="00C101E5"/>
    <w:rsid w:val="00C20F98"/>
    <w:rsid w:val="00C2156B"/>
    <w:rsid w:val="00C21D9A"/>
    <w:rsid w:val="00C264D3"/>
    <w:rsid w:val="00C32632"/>
    <w:rsid w:val="00C33B2A"/>
    <w:rsid w:val="00C340EB"/>
    <w:rsid w:val="00C3624B"/>
    <w:rsid w:val="00C40C6A"/>
    <w:rsid w:val="00C47065"/>
    <w:rsid w:val="00C47069"/>
    <w:rsid w:val="00C55928"/>
    <w:rsid w:val="00C56A5A"/>
    <w:rsid w:val="00C56EC9"/>
    <w:rsid w:val="00C61902"/>
    <w:rsid w:val="00C63B26"/>
    <w:rsid w:val="00C63CBD"/>
    <w:rsid w:val="00C757F9"/>
    <w:rsid w:val="00C84255"/>
    <w:rsid w:val="00C847DC"/>
    <w:rsid w:val="00C85702"/>
    <w:rsid w:val="00C908D1"/>
    <w:rsid w:val="00C96FB7"/>
    <w:rsid w:val="00CA0686"/>
    <w:rsid w:val="00CA1AA1"/>
    <w:rsid w:val="00CA46A6"/>
    <w:rsid w:val="00CA617A"/>
    <w:rsid w:val="00CB0B67"/>
    <w:rsid w:val="00CB673C"/>
    <w:rsid w:val="00CC332E"/>
    <w:rsid w:val="00CC3EB5"/>
    <w:rsid w:val="00CC4095"/>
    <w:rsid w:val="00CC4630"/>
    <w:rsid w:val="00CC60D0"/>
    <w:rsid w:val="00CD0792"/>
    <w:rsid w:val="00CE2E84"/>
    <w:rsid w:val="00CE5907"/>
    <w:rsid w:val="00CE6903"/>
    <w:rsid w:val="00CE6B50"/>
    <w:rsid w:val="00CE7DB2"/>
    <w:rsid w:val="00CF4812"/>
    <w:rsid w:val="00D04216"/>
    <w:rsid w:val="00D05420"/>
    <w:rsid w:val="00D17A6F"/>
    <w:rsid w:val="00D17B6B"/>
    <w:rsid w:val="00D22350"/>
    <w:rsid w:val="00D2398D"/>
    <w:rsid w:val="00D253A3"/>
    <w:rsid w:val="00D33105"/>
    <w:rsid w:val="00D33D3F"/>
    <w:rsid w:val="00D35153"/>
    <w:rsid w:val="00D35E2D"/>
    <w:rsid w:val="00D41F3D"/>
    <w:rsid w:val="00D46070"/>
    <w:rsid w:val="00D46823"/>
    <w:rsid w:val="00D4788A"/>
    <w:rsid w:val="00D53D04"/>
    <w:rsid w:val="00D5421F"/>
    <w:rsid w:val="00D5508F"/>
    <w:rsid w:val="00D562ED"/>
    <w:rsid w:val="00D5637E"/>
    <w:rsid w:val="00D609BB"/>
    <w:rsid w:val="00D70D8D"/>
    <w:rsid w:val="00D76B7D"/>
    <w:rsid w:val="00D77AFE"/>
    <w:rsid w:val="00D817F6"/>
    <w:rsid w:val="00D82C70"/>
    <w:rsid w:val="00D84568"/>
    <w:rsid w:val="00D85ECE"/>
    <w:rsid w:val="00D953E6"/>
    <w:rsid w:val="00D95E68"/>
    <w:rsid w:val="00D96D9A"/>
    <w:rsid w:val="00DA2805"/>
    <w:rsid w:val="00DA4AF0"/>
    <w:rsid w:val="00DB17E0"/>
    <w:rsid w:val="00DB1823"/>
    <w:rsid w:val="00DB59AB"/>
    <w:rsid w:val="00DB6F78"/>
    <w:rsid w:val="00DC0B7E"/>
    <w:rsid w:val="00DC4093"/>
    <w:rsid w:val="00DC6BD7"/>
    <w:rsid w:val="00DD194C"/>
    <w:rsid w:val="00DD1A4F"/>
    <w:rsid w:val="00DD2D70"/>
    <w:rsid w:val="00DD2DDE"/>
    <w:rsid w:val="00DD55D4"/>
    <w:rsid w:val="00DD67E6"/>
    <w:rsid w:val="00DE24E6"/>
    <w:rsid w:val="00DE2F9D"/>
    <w:rsid w:val="00DE6290"/>
    <w:rsid w:val="00DE7837"/>
    <w:rsid w:val="00DF0AF0"/>
    <w:rsid w:val="00DF0F32"/>
    <w:rsid w:val="00DF1C30"/>
    <w:rsid w:val="00DF25CD"/>
    <w:rsid w:val="00DF5EFD"/>
    <w:rsid w:val="00DF6850"/>
    <w:rsid w:val="00E04A87"/>
    <w:rsid w:val="00E053C0"/>
    <w:rsid w:val="00E06EB6"/>
    <w:rsid w:val="00E11980"/>
    <w:rsid w:val="00E13B77"/>
    <w:rsid w:val="00E1426C"/>
    <w:rsid w:val="00E154E4"/>
    <w:rsid w:val="00E1550C"/>
    <w:rsid w:val="00E20301"/>
    <w:rsid w:val="00E24420"/>
    <w:rsid w:val="00E30D9A"/>
    <w:rsid w:val="00E35C5F"/>
    <w:rsid w:val="00E36DCD"/>
    <w:rsid w:val="00E42C47"/>
    <w:rsid w:val="00E46CDA"/>
    <w:rsid w:val="00E536E2"/>
    <w:rsid w:val="00E5522F"/>
    <w:rsid w:val="00E62446"/>
    <w:rsid w:val="00E656D1"/>
    <w:rsid w:val="00E65DC8"/>
    <w:rsid w:val="00E71DF0"/>
    <w:rsid w:val="00E7747A"/>
    <w:rsid w:val="00E84687"/>
    <w:rsid w:val="00E87354"/>
    <w:rsid w:val="00E875BC"/>
    <w:rsid w:val="00E914E3"/>
    <w:rsid w:val="00E947BC"/>
    <w:rsid w:val="00E9772D"/>
    <w:rsid w:val="00EA366C"/>
    <w:rsid w:val="00EA57D5"/>
    <w:rsid w:val="00EA7BB7"/>
    <w:rsid w:val="00EB1269"/>
    <w:rsid w:val="00EB1A53"/>
    <w:rsid w:val="00EB259D"/>
    <w:rsid w:val="00EC31BF"/>
    <w:rsid w:val="00EC484C"/>
    <w:rsid w:val="00EC7CA9"/>
    <w:rsid w:val="00ED0EB2"/>
    <w:rsid w:val="00ED713B"/>
    <w:rsid w:val="00EE2901"/>
    <w:rsid w:val="00EE2BDA"/>
    <w:rsid w:val="00EE3111"/>
    <w:rsid w:val="00EE6123"/>
    <w:rsid w:val="00EE7DD4"/>
    <w:rsid w:val="00EF3560"/>
    <w:rsid w:val="00EF4C7B"/>
    <w:rsid w:val="00F0356A"/>
    <w:rsid w:val="00F11525"/>
    <w:rsid w:val="00F1287E"/>
    <w:rsid w:val="00F2078E"/>
    <w:rsid w:val="00F234E0"/>
    <w:rsid w:val="00F23FAA"/>
    <w:rsid w:val="00F328C2"/>
    <w:rsid w:val="00F330F5"/>
    <w:rsid w:val="00F33768"/>
    <w:rsid w:val="00F41382"/>
    <w:rsid w:val="00F50E8D"/>
    <w:rsid w:val="00F512F5"/>
    <w:rsid w:val="00F5448B"/>
    <w:rsid w:val="00F55ACC"/>
    <w:rsid w:val="00F5637C"/>
    <w:rsid w:val="00F57C90"/>
    <w:rsid w:val="00F66CE2"/>
    <w:rsid w:val="00F71D84"/>
    <w:rsid w:val="00F75707"/>
    <w:rsid w:val="00F76337"/>
    <w:rsid w:val="00F802B8"/>
    <w:rsid w:val="00F81497"/>
    <w:rsid w:val="00F81E40"/>
    <w:rsid w:val="00F82458"/>
    <w:rsid w:val="00F845D7"/>
    <w:rsid w:val="00F87BAF"/>
    <w:rsid w:val="00F9637F"/>
    <w:rsid w:val="00FA647D"/>
    <w:rsid w:val="00FB0755"/>
    <w:rsid w:val="00FB3C09"/>
    <w:rsid w:val="00FB44D6"/>
    <w:rsid w:val="00FB540C"/>
    <w:rsid w:val="00FC0A13"/>
    <w:rsid w:val="00FC1878"/>
    <w:rsid w:val="00FC3E54"/>
    <w:rsid w:val="00FC4FFD"/>
    <w:rsid w:val="00FC7AAF"/>
    <w:rsid w:val="00FC7ABD"/>
    <w:rsid w:val="00FD1D1F"/>
    <w:rsid w:val="00FD3FF3"/>
    <w:rsid w:val="00FE089C"/>
    <w:rsid w:val="00FF03E0"/>
    <w:rsid w:val="00FF6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71515EB4-347C-4B4C-BE4C-48CD98087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2F7D"/>
    <w:rPr>
      <w:sz w:val="24"/>
      <w:szCs w:val="24"/>
    </w:rPr>
  </w:style>
  <w:style w:type="paragraph" w:styleId="Heading3">
    <w:name w:val="heading 3"/>
    <w:basedOn w:val="Normal"/>
    <w:next w:val="Normal"/>
    <w:link w:val="Heading3Char"/>
    <w:qFormat/>
    <w:rsid w:val="00802F7D"/>
    <w:pPr>
      <w:keepNext/>
      <w:overflowPunct w:val="0"/>
      <w:autoSpaceDE w:val="0"/>
      <w:autoSpaceDN w:val="0"/>
      <w:adjustRightInd w:val="0"/>
      <w:spacing w:before="240" w:after="180"/>
      <w:ind w:left="1440"/>
      <w:textAlignment w:val="baseline"/>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02F7D"/>
    <w:pPr>
      <w:widowControl w:val="0"/>
      <w:autoSpaceDE w:val="0"/>
      <w:autoSpaceDN w:val="0"/>
      <w:adjustRightInd w:val="0"/>
    </w:pPr>
    <w:rPr>
      <w:rFonts w:ascii="JBRLL P+ Arial," w:hAnsi="JBRLL P+ Arial," w:cs="JBRLL P+ Arial,"/>
      <w:color w:val="000000"/>
      <w:sz w:val="24"/>
      <w:szCs w:val="24"/>
    </w:rPr>
  </w:style>
  <w:style w:type="paragraph" w:customStyle="1" w:styleId="CM1">
    <w:name w:val="CM1"/>
    <w:basedOn w:val="Default"/>
    <w:next w:val="Default"/>
    <w:rsid w:val="00802F7D"/>
    <w:pPr>
      <w:spacing w:line="278" w:lineRule="atLeast"/>
    </w:pPr>
    <w:rPr>
      <w:rFonts w:cs="Times New Roman"/>
      <w:color w:val="auto"/>
    </w:rPr>
  </w:style>
  <w:style w:type="paragraph" w:styleId="Footer">
    <w:name w:val="footer"/>
    <w:basedOn w:val="Normal"/>
    <w:rsid w:val="00802F7D"/>
    <w:pPr>
      <w:tabs>
        <w:tab w:val="center" w:pos="4320"/>
        <w:tab w:val="right" w:pos="8640"/>
      </w:tabs>
    </w:pPr>
  </w:style>
  <w:style w:type="table" w:styleId="TableGrid">
    <w:name w:val="Table Grid"/>
    <w:basedOn w:val="TableNormal"/>
    <w:rsid w:val="00802F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02F7D"/>
    <w:rPr>
      <w:rFonts w:ascii="Arial" w:hAnsi="Arial"/>
      <w:sz w:val="24"/>
      <w:lang w:val="en-US" w:eastAsia="en-US" w:bidi="ar-SA"/>
    </w:rPr>
  </w:style>
  <w:style w:type="paragraph" w:customStyle="1" w:styleId="Outlinelevel5">
    <w:name w:val="Outline level 5"/>
    <w:basedOn w:val="BodyText"/>
    <w:rsid w:val="00802F7D"/>
    <w:pPr>
      <w:numPr>
        <w:ilvl w:val="4"/>
        <w:numId w:val="1"/>
      </w:numPr>
      <w:tabs>
        <w:tab w:val="left" w:pos="2592"/>
      </w:tabs>
      <w:spacing w:after="240"/>
    </w:pPr>
    <w:rPr>
      <w:szCs w:val="20"/>
    </w:rPr>
  </w:style>
  <w:style w:type="paragraph" w:customStyle="1" w:styleId="Outline1">
    <w:name w:val="Outline 1"/>
    <w:basedOn w:val="BodyText"/>
    <w:rsid w:val="00802F7D"/>
    <w:pPr>
      <w:numPr>
        <w:numId w:val="1"/>
      </w:numPr>
      <w:tabs>
        <w:tab w:val="left" w:pos="504"/>
      </w:tabs>
      <w:spacing w:after="240"/>
    </w:pPr>
    <w:rPr>
      <w:szCs w:val="20"/>
    </w:rPr>
  </w:style>
  <w:style w:type="paragraph" w:customStyle="1" w:styleId="Outlinea">
    <w:name w:val="Outline a"/>
    <w:basedOn w:val="BodyText"/>
    <w:rsid w:val="00802F7D"/>
    <w:pPr>
      <w:numPr>
        <w:ilvl w:val="1"/>
        <w:numId w:val="1"/>
      </w:numPr>
      <w:tabs>
        <w:tab w:val="left" w:pos="1008"/>
      </w:tabs>
      <w:spacing w:after="240"/>
    </w:pPr>
    <w:rPr>
      <w:szCs w:val="20"/>
    </w:rPr>
  </w:style>
  <w:style w:type="paragraph" w:customStyle="1" w:styleId="Outline10">
    <w:name w:val="Outline (1)"/>
    <w:basedOn w:val="BodyText"/>
    <w:link w:val="Outline1Char"/>
    <w:rsid w:val="00802F7D"/>
    <w:pPr>
      <w:numPr>
        <w:ilvl w:val="2"/>
        <w:numId w:val="1"/>
      </w:numPr>
      <w:tabs>
        <w:tab w:val="left" w:pos="1584"/>
      </w:tabs>
      <w:spacing w:after="240"/>
    </w:pPr>
    <w:rPr>
      <w:szCs w:val="20"/>
    </w:rPr>
  </w:style>
  <w:style w:type="paragraph" w:customStyle="1" w:styleId="Outlinea0">
    <w:name w:val="Outline (a)"/>
    <w:basedOn w:val="BodyText"/>
    <w:rsid w:val="00802F7D"/>
    <w:pPr>
      <w:numPr>
        <w:ilvl w:val="3"/>
        <w:numId w:val="1"/>
      </w:numPr>
      <w:tabs>
        <w:tab w:val="left" w:pos="2160"/>
      </w:tabs>
      <w:spacing w:after="240"/>
    </w:pPr>
    <w:rPr>
      <w:szCs w:val="20"/>
    </w:rPr>
  </w:style>
  <w:style w:type="paragraph" w:customStyle="1" w:styleId="Outlinelevel6">
    <w:name w:val="Outline level 6"/>
    <w:basedOn w:val="BodyText"/>
    <w:rsid w:val="00802F7D"/>
    <w:pPr>
      <w:numPr>
        <w:ilvl w:val="5"/>
        <w:numId w:val="1"/>
      </w:numPr>
      <w:tabs>
        <w:tab w:val="left" w:pos="3024"/>
      </w:tabs>
      <w:spacing w:after="240"/>
    </w:pPr>
    <w:rPr>
      <w:szCs w:val="20"/>
    </w:rPr>
  </w:style>
  <w:style w:type="character" w:customStyle="1" w:styleId="Outline1Char">
    <w:name w:val="Outline (1) Char"/>
    <w:basedOn w:val="DefaultParagraphFont"/>
    <w:link w:val="Outline10"/>
    <w:rsid w:val="00802F7D"/>
    <w:rPr>
      <w:sz w:val="24"/>
    </w:rPr>
  </w:style>
  <w:style w:type="paragraph" w:styleId="BodyText">
    <w:name w:val="Body Text"/>
    <w:basedOn w:val="Normal"/>
    <w:rsid w:val="00802F7D"/>
    <w:pPr>
      <w:spacing w:after="120"/>
    </w:pPr>
  </w:style>
  <w:style w:type="paragraph" w:styleId="Header">
    <w:name w:val="header"/>
    <w:basedOn w:val="Normal"/>
    <w:rsid w:val="00FF60AB"/>
    <w:pPr>
      <w:tabs>
        <w:tab w:val="center" w:pos="4320"/>
        <w:tab w:val="right" w:pos="8640"/>
      </w:tabs>
    </w:pPr>
  </w:style>
  <w:style w:type="paragraph" w:styleId="BalloonText">
    <w:name w:val="Balloon Text"/>
    <w:basedOn w:val="Normal"/>
    <w:semiHidden/>
    <w:rsid w:val="007F0C0A"/>
    <w:rPr>
      <w:rFonts w:ascii="Tahoma" w:hAnsi="Tahoma" w:cs="Tahoma"/>
      <w:sz w:val="16"/>
      <w:szCs w:val="16"/>
    </w:rPr>
  </w:style>
  <w:style w:type="character" w:styleId="Hyperlink">
    <w:name w:val="Hyperlink"/>
    <w:basedOn w:val="DefaultParagraphFont"/>
    <w:rsid w:val="003E7169"/>
    <w:rPr>
      <w:color w:val="0000FF"/>
      <w:u w:val="single"/>
    </w:rPr>
  </w:style>
  <w:style w:type="character" w:styleId="CommentReference">
    <w:name w:val="annotation reference"/>
    <w:basedOn w:val="DefaultParagraphFont"/>
    <w:semiHidden/>
    <w:rsid w:val="00D35153"/>
    <w:rPr>
      <w:sz w:val="16"/>
      <w:szCs w:val="16"/>
    </w:rPr>
  </w:style>
  <w:style w:type="paragraph" w:styleId="CommentText">
    <w:name w:val="annotation text"/>
    <w:basedOn w:val="Normal"/>
    <w:semiHidden/>
    <w:rsid w:val="00D35153"/>
    <w:rPr>
      <w:sz w:val="20"/>
      <w:szCs w:val="20"/>
    </w:rPr>
  </w:style>
  <w:style w:type="paragraph" w:styleId="CommentSubject">
    <w:name w:val="annotation subject"/>
    <w:basedOn w:val="CommentText"/>
    <w:next w:val="CommentText"/>
    <w:semiHidden/>
    <w:rsid w:val="00D35153"/>
    <w:rPr>
      <w:b/>
      <w:bCs/>
    </w:rPr>
  </w:style>
  <w:style w:type="paragraph" w:styleId="NormalWeb">
    <w:name w:val="Normal (Web)"/>
    <w:basedOn w:val="Normal"/>
    <w:uiPriority w:val="99"/>
    <w:semiHidden/>
    <w:unhideWhenUsed/>
    <w:rsid w:val="0038440F"/>
    <w:pPr>
      <w:spacing w:before="100" w:beforeAutospacing="1" w:after="100" w:afterAutospacing="1"/>
    </w:pPr>
  </w:style>
  <w:style w:type="character" w:customStyle="1" w:styleId="apple-converted-space">
    <w:name w:val="apple-converted-space"/>
    <w:basedOn w:val="DefaultParagraphFont"/>
    <w:rsid w:val="002D1A37"/>
  </w:style>
  <w:style w:type="character" w:customStyle="1" w:styleId="nobr">
    <w:name w:val="nobr"/>
    <w:basedOn w:val="DefaultParagraphFont"/>
    <w:rsid w:val="002D1A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09863">
      <w:bodyDiv w:val="1"/>
      <w:marLeft w:val="0"/>
      <w:marRight w:val="0"/>
      <w:marTop w:val="0"/>
      <w:marBottom w:val="0"/>
      <w:divBdr>
        <w:top w:val="none" w:sz="0" w:space="0" w:color="auto"/>
        <w:left w:val="none" w:sz="0" w:space="0" w:color="auto"/>
        <w:bottom w:val="none" w:sz="0" w:space="0" w:color="auto"/>
        <w:right w:val="none" w:sz="0" w:space="0" w:color="auto"/>
      </w:divBdr>
      <w:divsChild>
        <w:div w:id="783961984">
          <w:marLeft w:val="0"/>
          <w:marRight w:val="0"/>
          <w:marTop w:val="0"/>
          <w:marBottom w:val="0"/>
          <w:divBdr>
            <w:top w:val="none" w:sz="0" w:space="0" w:color="auto"/>
            <w:left w:val="none" w:sz="0" w:space="0" w:color="auto"/>
            <w:bottom w:val="none" w:sz="0" w:space="0" w:color="auto"/>
            <w:right w:val="none" w:sz="0" w:space="0" w:color="auto"/>
          </w:divBdr>
          <w:divsChild>
            <w:div w:id="179241021">
              <w:marLeft w:val="0"/>
              <w:marRight w:val="0"/>
              <w:marTop w:val="0"/>
              <w:marBottom w:val="0"/>
              <w:divBdr>
                <w:top w:val="none" w:sz="0" w:space="0" w:color="auto"/>
                <w:left w:val="none" w:sz="0" w:space="0" w:color="auto"/>
                <w:bottom w:val="none" w:sz="0" w:space="0" w:color="auto"/>
                <w:right w:val="none" w:sz="0" w:space="0" w:color="auto"/>
              </w:divBdr>
              <w:divsChild>
                <w:div w:id="229468428">
                  <w:marLeft w:val="12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 w:id="289477536">
      <w:bodyDiv w:val="1"/>
      <w:marLeft w:val="0"/>
      <w:marRight w:val="0"/>
      <w:marTop w:val="0"/>
      <w:marBottom w:val="0"/>
      <w:divBdr>
        <w:top w:val="none" w:sz="0" w:space="0" w:color="auto"/>
        <w:left w:val="none" w:sz="0" w:space="0" w:color="auto"/>
        <w:bottom w:val="none" w:sz="0" w:space="0" w:color="auto"/>
        <w:right w:val="none" w:sz="0" w:space="0" w:color="auto"/>
      </w:divBdr>
      <w:divsChild>
        <w:div w:id="1759398968">
          <w:marLeft w:val="0"/>
          <w:marRight w:val="0"/>
          <w:marTop w:val="0"/>
          <w:marBottom w:val="0"/>
          <w:divBdr>
            <w:top w:val="none" w:sz="0" w:space="0" w:color="auto"/>
            <w:left w:val="none" w:sz="0" w:space="0" w:color="auto"/>
            <w:bottom w:val="none" w:sz="0" w:space="0" w:color="auto"/>
            <w:right w:val="none" w:sz="0" w:space="0" w:color="auto"/>
          </w:divBdr>
          <w:divsChild>
            <w:div w:id="960502071">
              <w:marLeft w:val="0"/>
              <w:marRight w:val="0"/>
              <w:marTop w:val="0"/>
              <w:marBottom w:val="0"/>
              <w:divBdr>
                <w:top w:val="none" w:sz="0" w:space="0" w:color="auto"/>
                <w:left w:val="none" w:sz="0" w:space="0" w:color="auto"/>
                <w:bottom w:val="none" w:sz="0" w:space="0" w:color="auto"/>
                <w:right w:val="none" w:sz="0" w:space="0" w:color="auto"/>
              </w:divBdr>
              <w:divsChild>
                <w:div w:id="144981048">
                  <w:marLeft w:val="12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 w:id="976687436">
      <w:bodyDiv w:val="1"/>
      <w:marLeft w:val="0"/>
      <w:marRight w:val="0"/>
      <w:marTop w:val="0"/>
      <w:marBottom w:val="0"/>
      <w:divBdr>
        <w:top w:val="none" w:sz="0" w:space="0" w:color="auto"/>
        <w:left w:val="none" w:sz="0" w:space="0" w:color="auto"/>
        <w:bottom w:val="none" w:sz="0" w:space="0" w:color="auto"/>
        <w:right w:val="none" w:sz="0" w:space="0" w:color="auto"/>
      </w:divBdr>
    </w:div>
    <w:div w:id="982467585">
      <w:bodyDiv w:val="1"/>
      <w:marLeft w:val="0"/>
      <w:marRight w:val="0"/>
      <w:marTop w:val="0"/>
      <w:marBottom w:val="0"/>
      <w:divBdr>
        <w:top w:val="none" w:sz="0" w:space="0" w:color="auto"/>
        <w:left w:val="none" w:sz="0" w:space="0" w:color="auto"/>
        <w:bottom w:val="none" w:sz="0" w:space="0" w:color="auto"/>
        <w:right w:val="none" w:sz="0" w:space="0" w:color="auto"/>
      </w:divBdr>
      <w:divsChild>
        <w:div w:id="708529679">
          <w:marLeft w:val="0"/>
          <w:marRight w:val="0"/>
          <w:marTop w:val="0"/>
          <w:marBottom w:val="0"/>
          <w:divBdr>
            <w:top w:val="none" w:sz="0" w:space="0" w:color="auto"/>
            <w:left w:val="none" w:sz="0" w:space="0" w:color="auto"/>
            <w:bottom w:val="none" w:sz="0" w:space="0" w:color="auto"/>
            <w:right w:val="none" w:sz="0" w:space="0" w:color="auto"/>
          </w:divBdr>
          <w:divsChild>
            <w:div w:id="829251839">
              <w:marLeft w:val="0"/>
              <w:marRight w:val="0"/>
              <w:marTop w:val="0"/>
              <w:marBottom w:val="0"/>
              <w:divBdr>
                <w:top w:val="none" w:sz="0" w:space="0" w:color="auto"/>
                <w:left w:val="none" w:sz="0" w:space="0" w:color="auto"/>
                <w:bottom w:val="none" w:sz="0" w:space="0" w:color="auto"/>
                <w:right w:val="none" w:sz="0" w:space="0" w:color="auto"/>
              </w:divBdr>
              <w:divsChild>
                <w:div w:id="1045913621">
                  <w:marLeft w:val="12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 w:id="986475061">
      <w:bodyDiv w:val="1"/>
      <w:marLeft w:val="0"/>
      <w:marRight w:val="0"/>
      <w:marTop w:val="0"/>
      <w:marBottom w:val="0"/>
      <w:divBdr>
        <w:top w:val="none" w:sz="0" w:space="0" w:color="auto"/>
        <w:left w:val="none" w:sz="0" w:space="0" w:color="auto"/>
        <w:bottom w:val="none" w:sz="0" w:space="0" w:color="auto"/>
        <w:right w:val="none" w:sz="0" w:space="0" w:color="auto"/>
      </w:divBdr>
    </w:div>
    <w:div w:id="1327440976">
      <w:bodyDiv w:val="1"/>
      <w:marLeft w:val="0"/>
      <w:marRight w:val="0"/>
      <w:marTop w:val="0"/>
      <w:marBottom w:val="0"/>
      <w:divBdr>
        <w:top w:val="none" w:sz="0" w:space="0" w:color="auto"/>
        <w:left w:val="none" w:sz="0" w:space="0" w:color="auto"/>
        <w:bottom w:val="none" w:sz="0" w:space="0" w:color="auto"/>
        <w:right w:val="none" w:sz="0" w:space="0" w:color="auto"/>
      </w:divBdr>
      <w:divsChild>
        <w:div w:id="1870797701">
          <w:marLeft w:val="0"/>
          <w:marRight w:val="0"/>
          <w:marTop w:val="0"/>
          <w:marBottom w:val="0"/>
          <w:divBdr>
            <w:top w:val="none" w:sz="0" w:space="0" w:color="auto"/>
            <w:left w:val="none" w:sz="0" w:space="0" w:color="auto"/>
            <w:bottom w:val="none" w:sz="0" w:space="0" w:color="auto"/>
            <w:right w:val="none" w:sz="0" w:space="0" w:color="auto"/>
          </w:divBdr>
          <w:divsChild>
            <w:div w:id="371156962">
              <w:marLeft w:val="0"/>
              <w:marRight w:val="0"/>
              <w:marTop w:val="0"/>
              <w:marBottom w:val="0"/>
              <w:divBdr>
                <w:top w:val="none" w:sz="0" w:space="0" w:color="auto"/>
                <w:left w:val="none" w:sz="0" w:space="0" w:color="auto"/>
                <w:bottom w:val="none" w:sz="0" w:space="0" w:color="auto"/>
                <w:right w:val="none" w:sz="0" w:space="0" w:color="auto"/>
              </w:divBdr>
              <w:divsChild>
                <w:div w:id="584924558">
                  <w:marLeft w:val="12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 w:id="1440025309">
      <w:bodyDiv w:val="1"/>
      <w:marLeft w:val="0"/>
      <w:marRight w:val="0"/>
      <w:marTop w:val="0"/>
      <w:marBottom w:val="0"/>
      <w:divBdr>
        <w:top w:val="none" w:sz="0" w:space="0" w:color="auto"/>
        <w:left w:val="none" w:sz="0" w:space="0" w:color="auto"/>
        <w:bottom w:val="none" w:sz="0" w:space="0" w:color="auto"/>
        <w:right w:val="none" w:sz="0" w:space="0" w:color="auto"/>
      </w:divBdr>
      <w:divsChild>
        <w:div w:id="132211991">
          <w:marLeft w:val="0"/>
          <w:marRight w:val="0"/>
          <w:marTop w:val="0"/>
          <w:marBottom w:val="0"/>
          <w:divBdr>
            <w:top w:val="none" w:sz="0" w:space="0" w:color="auto"/>
            <w:left w:val="none" w:sz="0" w:space="0" w:color="auto"/>
            <w:bottom w:val="none" w:sz="0" w:space="0" w:color="auto"/>
            <w:right w:val="none" w:sz="0" w:space="0" w:color="auto"/>
          </w:divBdr>
          <w:divsChild>
            <w:div w:id="1375345386">
              <w:marLeft w:val="0"/>
              <w:marRight w:val="0"/>
              <w:marTop w:val="0"/>
              <w:marBottom w:val="0"/>
              <w:divBdr>
                <w:top w:val="none" w:sz="0" w:space="0" w:color="auto"/>
                <w:left w:val="none" w:sz="0" w:space="0" w:color="auto"/>
                <w:bottom w:val="none" w:sz="0" w:space="0" w:color="auto"/>
                <w:right w:val="none" w:sz="0" w:space="0" w:color="auto"/>
              </w:divBdr>
              <w:divsChild>
                <w:div w:id="50429799">
                  <w:marLeft w:val="12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 w:id="1542787133">
      <w:bodyDiv w:val="1"/>
      <w:marLeft w:val="0"/>
      <w:marRight w:val="0"/>
      <w:marTop w:val="0"/>
      <w:marBottom w:val="0"/>
      <w:divBdr>
        <w:top w:val="none" w:sz="0" w:space="0" w:color="auto"/>
        <w:left w:val="none" w:sz="0" w:space="0" w:color="auto"/>
        <w:bottom w:val="none" w:sz="0" w:space="0" w:color="auto"/>
        <w:right w:val="none" w:sz="0" w:space="0" w:color="auto"/>
      </w:divBdr>
      <w:divsChild>
        <w:div w:id="2130274140">
          <w:marLeft w:val="0"/>
          <w:marRight w:val="0"/>
          <w:marTop w:val="0"/>
          <w:marBottom w:val="0"/>
          <w:divBdr>
            <w:top w:val="none" w:sz="0" w:space="0" w:color="auto"/>
            <w:left w:val="none" w:sz="0" w:space="0" w:color="auto"/>
            <w:bottom w:val="none" w:sz="0" w:space="0" w:color="auto"/>
            <w:right w:val="none" w:sz="0" w:space="0" w:color="auto"/>
          </w:divBdr>
          <w:divsChild>
            <w:div w:id="129520722">
              <w:marLeft w:val="0"/>
              <w:marRight w:val="0"/>
              <w:marTop w:val="0"/>
              <w:marBottom w:val="0"/>
              <w:divBdr>
                <w:top w:val="none" w:sz="0" w:space="0" w:color="auto"/>
                <w:left w:val="none" w:sz="0" w:space="0" w:color="auto"/>
                <w:bottom w:val="none" w:sz="0" w:space="0" w:color="auto"/>
                <w:right w:val="none" w:sz="0" w:space="0" w:color="auto"/>
              </w:divBdr>
              <w:divsChild>
                <w:div w:id="1871411559">
                  <w:marLeft w:val="12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 w:id="1752695211">
      <w:bodyDiv w:val="1"/>
      <w:marLeft w:val="0"/>
      <w:marRight w:val="0"/>
      <w:marTop w:val="0"/>
      <w:marBottom w:val="0"/>
      <w:divBdr>
        <w:top w:val="none" w:sz="0" w:space="0" w:color="auto"/>
        <w:left w:val="none" w:sz="0" w:space="0" w:color="auto"/>
        <w:bottom w:val="none" w:sz="0" w:space="0" w:color="auto"/>
        <w:right w:val="none" w:sz="0" w:space="0" w:color="auto"/>
      </w:divBdr>
      <w:divsChild>
        <w:div w:id="39521642">
          <w:marLeft w:val="0"/>
          <w:marRight w:val="0"/>
          <w:marTop w:val="0"/>
          <w:marBottom w:val="0"/>
          <w:divBdr>
            <w:top w:val="none" w:sz="0" w:space="0" w:color="auto"/>
            <w:left w:val="none" w:sz="0" w:space="0" w:color="auto"/>
            <w:bottom w:val="none" w:sz="0" w:space="0" w:color="auto"/>
            <w:right w:val="none" w:sz="0" w:space="0" w:color="auto"/>
          </w:divBdr>
        </w:div>
        <w:div w:id="224145428">
          <w:marLeft w:val="0"/>
          <w:marRight w:val="0"/>
          <w:marTop w:val="0"/>
          <w:marBottom w:val="0"/>
          <w:divBdr>
            <w:top w:val="single" w:sz="24" w:space="0" w:color="185A94"/>
            <w:left w:val="single" w:sz="24" w:space="0" w:color="185A94"/>
            <w:bottom w:val="single" w:sz="24" w:space="9" w:color="185A94"/>
            <w:right w:val="single" w:sz="24" w:space="0" w:color="185A94"/>
          </w:divBdr>
          <w:divsChild>
            <w:div w:id="892622511">
              <w:marLeft w:val="0"/>
              <w:marRight w:val="0"/>
              <w:marTop w:val="150"/>
              <w:marBottom w:val="150"/>
              <w:divBdr>
                <w:top w:val="none" w:sz="0" w:space="0" w:color="auto"/>
                <w:left w:val="none" w:sz="0" w:space="0" w:color="auto"/>
                <w:bottom w:val="none" w:sz="0" w:space="0" w:color="auto"/>
                <w:right w:val="none" w:sz="0" w:space="0" w:color="auto"/>
              </w:divBdr>
            </w:div>
            <w:div w:id="1082262766">
              <w:marLeft w:val="0"/>
              <w:marRight w:val="0"/>
              <w:marTop w:val="0"/>
              <w:marBottom w:val="0"/>
              <w:divBdr>
                <w:top w:val="none" w:sz="0" w:space="0" w:color="auto"/>
                <w:left w:val="none" w:sz="0" w:space="0" w:color="auto"/>
                <w:bottom w:val="none" w:sz="0" w:space="0" w:color="auto"/>
                <w:right w:val="none" w:sz="0" w:space="0" w:color="auto"/>
              </w:divBdr>
            </w:div>
          </w:divsChild>
        </w:div>
        <w:div w:id="423456965">
          <w:marLeft w:val="1950"/>
          <w:marRight w:val="0"/>
          <w:marTop w:val="0"/>
          <w:marBottom w:val="0"/>
          <w:divBdr>
            <w:top w:val="none" w:sz="0" w:space="0" w:color="auto"/>
            <w:left w:val="none" w:sz="0" w:space="0" w:color="auto"/>
            <w:bottom w:val="none" w:sz="0" w:space="0" w:color="auto"/>
            <w:right w:val="none" w:sz="0" w:space="0" w:color="auto"/>
          </w:divBdr>
          <w:divsChild>
            <w:div w:id="783230862">
              <w:marLeft w:val="0"/>
              <w:marRight w:val="0"/>
              <w:marTop w:val="0"/>
              <w:marBottom w:val="0"/>
              <w:divBdr>
                <w:top w:val="none" w:sz="0" w:space="0" w:color="auto"/>
                <w:left w:val="none" w:sz="0" w:space="0" w:color="auto"/>
                <w:bottom w:val="none" w:sz="0" w:space="0" w:color="auto"/>
                <w:right w:val="none" w:sz="0" w:space="0" w:color="auto"/>
              </w:divBdr>
              <w:divsChild>
                <w:div w:id="502085430">
                  <w:marLeft w:val="300"/>
                  <w:marRight w:val="300"/>
                  <w:marTop w:val="0"/>
                  <w:marBottom w:val="0"/>
                  <w:divBdr>
                    <w:top w:val="single" w:sz="6" w:space="5" w:color="366EA7"/>
                    <w:left w:val="none" w:sz="0" w:space="0" w:color="auto"/>
                    <w:bottom w:val="none" w:sz="0" w:space="0" w:color="auto"/>
                    <w:right w:val="none" w:sz="0" w:space="0" w:color="auto"/>
                  </w:divBdr>
                </w:div>
              </w:divsChild>
            </w:div>
          </w:divsChild>
        </w:div>
        <w:div w:id="797721136">
          <w:marLeft w:val="0"/>
          <w:marRight w:val="0"/>
          <w:marTop w:val="0"/>
          <w:marBottom w:val="0"/>
          <w:divBdr>
            <w:top w:val="single" w:sz="24" w:space="0" w:color="185A94"/>
            <w:left w:val="single" w:sz="24" w:space="0" w:color="185A94"/>
            <w:bottom w:val="single" w:sz="24" w:space="9" w:color="185A94"/>
            <w:right w:val="single" w:sz="24" w:space="0" w:color="185A94"/>
          </w:divBdr>
          <w:divsChild>
            <w:div w:id="348022646">
              <w:marLeft w:val="0"/>
              <w:marRight w:val="0"/>
              <w:marTop w:val="150"/>
              <w:marBottom w:val="150"/>
              <w:divBdr>
                <w:top w:val="none" w:sz="0" w:space="0" w:color="auto"/>
                <w:left w:val="none" w:sz="0" w:space="0" w:color="auto"/>
                <w:bottom w:val="none" w:sz="0" w:space="0" w:color="auto"/>
                <w:right w:val="none" w:sz="0" w:space="0" w:color="auto"/>
              </w:divBdr>
            </w:div>
            <w:div w:id="374086869">
              <w:marLeft w:val="0"/>
              <w:marRight w:val="0"/>
              <w:marTop w:val="0"/>
              <w:marBottom w:val="0"/>
              <w:divBdr>
                <w:top w:val="none" w:sz="0" w:space="0" w:color="auto"/>
                <w:left w:val="none" w:sz="0" w:space="0" w:color="auto"/>
                <w:bottom w:val="none" w:sz="0" w:space="0" w:color="auto"/>
                <w:right w:val="none" w:sz="0" w:space="0" w:color="auto"/>
              </w:divBdr>
            </w:div>
          </w:divsChild>
        </w:div>
        <w:div w:id="1072312433">
          <w:marLeft w:val="0"/>
          <w:marRight w:val="0"/>
          <w:marTop w:val="0"/>
          <w:marBottom w:val="0"/>
          <w:divBdr>
            <w:top w:val="none" w:sz="0" w:space="0" w:color="auto"/>
            <w:left w:val="none" w:sz="0" w:space="0" w:color="auto"/>
            <w:bottom w:val="none" w:sz="0" w:space="0" w:color="auto"/>
            <w:right w:val="none" w:sz="0" w:space="0" w:color="auto"/>
          </w:divBdr>
        </w:div>
        <w:div w:id="1451822119">
          <w:marLeft w:val="0"/>
          <w:marRight w:val="0"/>
          <w:marTop w:val="0"/>
          <w:marBottom w:val="0"/>
          <w:divBdr>
            <w:top w:val="none" w:sz="0" w:space="0" w:color="auto"/>
            <w:left w:val="none" w:sz="0" w:space="0" w:color="auto"/>
            <w:bottom w:val="none" w:sz="0" w:space="0" w:color="auto"/>
            <w:right w:val="none" w:sz="0" w:space="0" w:color="auto"/>
          </w:divBdr>
          <w:divsChild>
            <w:div w:id="507139614">
              <w:marLeft w:val="0"/>
              <w:marRight w:val="0"/>
              <w:marTop w:val="0"/>
              <w:marBottom w:val="0"/>
              <w:divBdr>
                <w:top w:val="none" w:sz="0" w:space="0" w:color="auto"/>
                <w:left w:val="none" w:sz="0" w:space="0" w:color="auto"/>
                <w:bottom w:val="none" w:sz="0" w:space="0" w:color="auto"/>
                <w:right w:val="none" w:sz="0" w:space="0" w:color="auto"/>
              </w:divBdr>
            </w:div>
            <w:div w:id="566455227">
              <w:marLeft w:val="0"/>
              <w:marRight w:val="0"/>
              <w:marTop w:val="0"/>
              <w:marBottom w:val="0"/>
              <w:divBdr>
                <w:top w:val="none" w:sz="0" w:space="0" w:color="auto"/>
                <w:left w:val="none" w:sz="0" w:space="0" w:color="auto"/>
                <w:bottom w:val="none" w:sz="0" w:space="0" w:color="auto"/>
                <w:right w:val="none" w:sz="0" w:space="0" w:color="auto"/>
              </w:divBdr>
            </w:div>
            <w:div w:id="1000238210">
              <w:marLeft w:val="0"/>
              <w:marRight w:val="0"/>
              <w:marTop w:val="0"/>
              <w:marBottom w:val="0"/>
              <w:divBdr>
                <w:top w:val="none" w:sz="0" w:space="0" w:color="auto"/>
                <w:left w:val="none" w:sz="0" w:space="0" w:color="auto"/>
                <w:bottom w:val="none" w:sz="0" w:space="0" w:color="auto"/>
                <w:right w:val="none" w:sz="0" w:space="0" w:color="auto"/>
              </w:divBdr>
            </w:div>
            <w:div w:id="1773892987">
              <w:marLeft w:val="0"/>
              <w:marRight w:val="0"/>
              <w:marTop w:val="0"/>
              <w:marBottom w:val="0"/>
              <w:divBdr>
                <w:top w:val="none" w:sz="0" w:space="0" w:color="auto"/>
                <w:left w:val="none" w:sz="0" w:space="0" w:color="auto"/>
                <w:bottom w:val="none" w:sz="0" w:space="0" w:color="auto"/>
                <w:right w:val="none" w:sz="0" w:space="0" w:color="auto"/>
              </w:divBdr>
            </w:div>
          </w:divsChild>
        </w:div>
        <w:div w:id="1726099186">
          <w:marLeft w:val="2250"/>
          <w:marRight w:val="0"/>
          <w:marTop w:val="75"/>
          <w:marBottom w:val="0"/>
          <w:divBdr>
            <w:top w:val="none" w:sz="0" w:space="0" w:color="auto"/>
            <w:left w:val="none" w:sz="0" w:space="0" w:color="auto"/>
            <w:bottom w:val="none" w:sz="0" w:space="0" w:color="auto"/>
            <w:right w:val="none" w:sz="0" w:space="0" w:color="auto"/>
          </w:divBdr>
          <w:divsChild>
            <w:div w:id="61374145">
              <w:marLeft w:val="0"/>
              <w:marRight w:val="0"/>
              <w:marTop w:val="0"/>
              <w:marBottom w:val="0"/>
              <w:divBdr>
                <w:top w:val="none" w:sz="0" w:space="0" w:color="auto"/>
                <w:left w:val="none" w:sz="0" w:space="0" w:color="auto"/>
                <w:bottom w:val="none" w:sz="0" w:space="0" w:color="auto"/>
                <w:right w:val="none" w:sz="0" w:space="0" w:color="auto"/>
              </w:divBdr>
            </w:div>
            <w:div w:id="118112686">
              <w:marLeft w:val="0"/>
              <w:marRight w:val="0"/>
              <w:marTop w:val="0"/>
              <w:marBottom w:val="0"/>
              <w:divBdr>
                <w:top w:val="none" w:sz="0" w:space="0" w:color="auto"/>
                <w:left w:val="none" w:sz="0" w:space="0" w:color="auto"/>
                <w:bottom w:val="none" w:sz="0" w:space="0" w:color="auto"/>
                <w:right w:val="none" w:sz="0" w:space="0" w:color="auto"/>
              </w:divBdr>
            </w:div>
            <w:div w:id="744955961">
              <w:marLeft w:val="0"/>
              <w:marRight w:val="0"/>
              <w:marTop w:val="0"/>
              <w:marBottom w:val="0"/>
              <w:divBdr>
                <w:top w:val="none" w:sz="0" w:space="0" w:color="auto"/>
                <w:left w:val="none" w:sz="0" w:space="0" w:color="auto"/>
                <w:bottom w:val="none" w:sz="0" w:space="0" w:color="auto"/>
                <w:right w:val="none" w:sz="0" w:space="0" w:color="auto"/>
              </w:divBdr>
            </w:div>
            <w:div w:id="896093289">
              <w:marLeft w:val="0"/>
              <w:marRight w:val="0"/>
              <w:marTop w:val="0"/>
              <w:marBottom w:val="0"/>
              <w:divBdr>
                <w:top w:val="none" w:sz="0" w:space="0" w:color="auto"/>
                <w:left w:val="none" w:sz="0" w:space="0" w:color="auto"/>
                <w:bottom w:val="none" w:sz="0" w:space="0" w:color="auto"/>
                <w:right w:val="none" w:sz="0" w:space="0" w:color="auto"/>
              </w:divBdr>
            </w:div>
            <w:div w:id="1047679675">
              <w:marLeft w:val="0"/>
              <w:marRight w:val="0"/>
              <w:marTop w:val="0"/>
              <w:marBottom w:val="0"/>
              <w:divBdr>
                <w:top w:val="none" w:sz="0" w:space="0" w:color="auto"/>
                <w:left w:val="none" w:sz="0" w:space="0" w:color="auto"/>
                <w:bottom w:val="none" w:sz="0" w:space="0" w:color="auto"/>
                <w:right w:val="none" w:sz="0" w:space="0" w:color="auto"/>
              </w:divBdr>
              <w:divsChild>
                <w:div w:id="1564675828">
                  <w:marLeft w:val="0"/>
                  <w:marRight w:val="0"/>
                  <w:marTop w:val="0"/>
                  <w:marBottom w:val="0"/>
                  <w:divBdr>
                    <w:top w:val="none" w:sz="0" w:space="0" w:color="auto"/>
                    <w:left w:val="none" w:sz="0" w:space="0" w:color="auto"/>
                    <w:bottom w:val="none" w:sz="0" w:space="0" w:color="auto"/>
                    <w:right w:val="none" w:sz="0" w:space="0" w:color="auto"/>
                  </w:divBdr>
                </w:div>
              </w:divsChild>
            </w:div>
            <w:div w:id="1649439239">
              <w:marLeft w:val="30"/>
              <w:marRight w:val="30"/>
              <w:marTop w:val="30"/>
              <w:marBottom w:val="30"/>
              <w:divBdr>
                <w:top w:val="none" w:sz="0" w:space="0" w:color="auto"/>
                <w:left w:val="none" w:sz="0" w:space="0" w:color="auto"/>
                <w:bottom w:val="none" w:sz="0" w:space="0" w:color="auto"/>
                <w:right w:val="none" w:sz="0" w:space="0" w:color="auto"/>
              </w:divBdr>
            </w:div>
            <w:div w:id="2069063514">
              <w:marLeft w:val="0"/>
              <w:marRight w:val="0"/>
              <w:marTop w:val="0"/>
              <w:marBottom w:val="0"/>
              <w:divBdr>
                <w:top w:val="none" w:sz="0" w:space="0" w:color="auto"/>
                <w:left w:val="none" w:sz="0" w:space="0" w:color="auto"/>
                <w:bottom w:val="none" w:sz="0" w:space="0" w:color="auto"/>
                <w:right w:val="none" w:sz="0" w:space="0" w:color="auto"/>
              </w:divBdr>
              <w:divsChild>
                <w:div w:id="2001885654">
                  <w:marLeft w:val="0"/>
                  <w:marRight w:val="0"/>
                  <w:marTop w:val="0"/>
                  <w:marBottom w:val="0"/>
                  <w:divBdr>
                    <w:top w:val="none" w:sz="0" w:space="0" w:color="auto"/>
                    <w:left w:val="none" w:sz="0" w:space="0" w:color="auto"/>
                    <w:bottom w:val="none" w:sz="0" w:space="0" w:color="auto"/>
                    <w:right w:val="none" w:sz="0" w:space="0" w:color="auto"/>
                  </w:divBdr>
                </w:div>
              </w:divsChild>
            </w:div>
            <w:div w:id="2083986878">
              <w:marLeft w:val="30"/>
              <w:marRight w:val="30"/>
              <w:marTop w:val="30"/>
              <w:marBottom w:val="30"/>
              <w:divBdr>
                <w:top w:val="none" w:sz="0" w:space="0" w:color="auto"/>
                <w:left w:val="none" w:sz="0" w:space="0" w:color="auto"/>
                <w:bottom w:val="none" w:sz="0" w:space="0" w:color="auto"/>
                <w:right w:val="none" w:sz="0" w:space="0" w:color="auto"/>
              </w:divBdr>
            </w:div>
            <w:div w:id="2115324468">
              <w:marLeft w:val="0"/>
              <w:marRight w:val="0"/>
              <w:marTop w:val="60"/>
              <w:marBottom w:val="0"/>
              <w:divBdr>
                <w:top w:val="single" w:sz="12" w:space="0" w:color="366EA6"/>
                <w:left w:val="single" w:sz="12" w:space="0" w:color="366EA6"/>
                <w:bottom w:val="none" w:sz="0" w:space="0" w:color="auto"/>
                <w:right w:val="single" w:sz="12" w:space="0" w:color="366EA6"/>
              </w:divBdr>
              <w:divsChild>
                <w:div w:id="1065026098">
                  <w:marLeft w:val="90"/>
                  <w:marRight w:val="0"/>
                  <w:marTop w:val="315"/>
                  <w:marBottom w:val="0"/>
                  <w:divBdr>
                    <w:top w:val="none" w:sz="0" w:space="0" w:color="auto"/>
                    <w:left w:val="none" w:sz="0" w:space="0" w:color="auto"/>
                    <w:bottom w:val="none" w:sz="0" w:space="0" w:color="auto"/>
                    <w:right w:val="none" w:sz="0" w:space="0" w:color="auto"/>
                  </w:divBdr>
                </w:div>
                <w:div w:id="1395546971">
                  <w:marLeft w:val="0"/>
                  <w:marRight w:val="180"/>
                  <w:marTop w:val="90"/>
                  <w:marBottom w:val="0"/>
                  <w:divBdr>
                    <w:top w:val="none" w:sz="0" w:space="0" w:color="auto"/>
                    <w:left w:val="none" w:sz="0" w:space="0" w:color="auto"/>
                    <w:bottom w:val="none" w:sz="0" w:space="0" w:color="auto"/>
                    <w:right w:val="none" w:sz="0" w:space="0" w:color="auto"/>
                  </w:divBdr>
                </w:div>
                <w:div w:id="1474180577">
                  <w:marLeft w:val="120"/>
                  <w:marRight w:val="120"/>
                  <w:marTop w:val="30"/>
                  <w:marBottom w:val="30"/>
                  <w:divBdr>
                    <w:top w:val="single" w:sz="6" w:space="5" w:color="BBBBBB"/>
                    <w:left w:val="none" w:sz="0" w:space="0" w:color="auto"/>
                    <w:bottom w:val="none" w:sz="0" w:space="0" w:color="auto"/>
                    <w:right w:val="none" w:sz="0" w:space="0" w:color="auto"/>
                  </w:divBdr>
                </w:div>
              </w:divsChild>
            </w:div>
          </w:divsChild>
        </w:div>
        <w:div w:id="1816141893">
          <w:marLeft w:val="0"/>
          <w:marRight w:val="0"/>
          <w:marTop w:val="0"/>
          <w:marBottom w:val="0"/>
          <w:divBdr>
            <w:top w:val="none" w:sz="0" w:space="0" w:color="auto"/>
            <w:left w:val="none" w:sz="0" w:space="0" w:color="auto"/>
            <w:bottom w:val="none" w:sz="0" w:space="0" w:color="auto"/>
            <w:right w:val="none" w:sz="0" w:space="0" w:color="auto"/>
          </w:divBdr>
          <w:divsChild>
            <w:div w:id="1816601118">
              <w:marLeft w:val="0"/>
              <w:marRight w:val="0"/>
              <w:marTop w:val="0"/>
              <w:marBottom w:val="0"/>
              <w:divBdr>
                <w:top w:val="none" w:sz="0" w:space="0" w:color="auto"/>
                <w:left w:val="none" w:sz="0" w:space="0" w:color="auto"/>
                <w:bottom w:val="none" w:sz="0" w:space="0" w:color="auto"/>
                <w:right w:val="none" w:sz="0" w:space="0" w:color="auto"/>
              </w:divBdr>
              <w:divsChild>
                <w:div w:id="69544084">
                  <w:marLeft w:val="105"/>
                  <w:marRight w:val="0"/>
                  <w:marTop w:val="0"/>
                  <w:marBottom w:val="165"/>
                  <w:divBdr>
                    <w:top w:val="none" w:sz="0" w:space="0" w:color="auto"/>
                    <w:left w:val="none" w:sz="0" w:space="0" w:color="auto"/>
                    <w:bottom w:val="none" w:sz="0" w:space="0" w:color="auto"/>
                    <w:right w:val="none" w:sz="0" w:space="0" w:color="auto"/>
                  </w:divBdr>
                </w:div>
                <w:div w:id="1377849472">
                  <w:marLeft w:val="120"/>
                  <w:marRight w:val="0"/>
                  <w:marTop w:val="0"/>
                  <w:marBottom w:val="165"/>
                  <w:divBdr>
                    <w:top w:val="none" w:sz="0" w:space="0" w:color="auto"/>
                    <w:left w:val="none" w:sz="0" w:space="0" w:color="auto"/>
                    <w:bottom w:val="none" w:sz="0" w:space="0" w:color="auto"/>
                    <w:right w:val="none" w:sz="0" w:space="0" w:color="auto"/>
                  </w:divBdr>
                </w:div>
              </w:divsChild>
            </w:div>
          </w:divsChild>
        </w:div>
        <w:div w:id="1907884842">
          <w:marLeft w:val="0"/>
          <w:marRight w:val="0"/>
          <w:marTop w:val="0"/>
          <w:marBottom w:val="0"/>
          <w:divBdr>
            <w:top w:val="none" w:sz="0" w:space="0" w:color="auto"/>
            <w:left w:val="none" w:sz="0" w:space="0" w:color="auto"/>
            <w:bottom w:val="none" w:sz="0" w:space="0" w:color="auto"/>
            <w:right w:val="none" w:sz="0" w:space="0" w:color="auto"/>
          </w:divBdr>
        </w:div>
        <w:div w:id="1921450491">
          <w:marLeft w:val="0"/>
          <w:marRight w:val="0"/>
          <w:marTop w:val="0"/>
          <w:marBottom w:val="0"/>
          <w:divBdr>
            <w:top w:val="none" w:sz="0" w:space="0" w:color="auto"/>
            <w:left w:val="none" w:sz="0" w:space="0" w:color="auto"/>
            <w:bottom w:val="none" w:sz="0" w:space="0" w:color="auto"/>
            <w:right w:val="none" w:sz="0" w:space="0" w:color="auto"/>
          </w:divBdr>
        </w:div>
        <w:div w:id="2074110872">
          <w:marLeft w:val="0"/>
          <w:marRight w:val="0"/>
          <w:marTop w:val="0"/>
          <w:marBottom w:val="0"/>
          <w:divBdr>
            <w:top w:val="none" w:sz="0" w:space="0" w:color="auto"/>
            <w:left w:val="none" w:sz="0" w:space="0" w:color="auto"/>
            <w:bottom w:val="none" w:sz="0" w:space="0" w:color="auto"/>
            <w:right w:val="none" w:sz="0" w:space="0" w:color="auto"/>
          </w:divBdr>
        </w:div>
        <w:div w:id="2094735083">
          <w:marLeft w:val="0"/>
          <w:marRight w:val="0"/>
          <w:marTop w:val="0"/>
          <w:marBottom w:val="0"/>
          <w:divBdr>
            <w:top w:val="none" w:sz="0" w:space="0" w:color="auto"/>
            <w:left w:val="none" w:sz="0" w:space="0" w:color="auto"/>
            <w:bottom w:val="none" w:sz="0" w:space="0" w:color="auto"/>
            <w:right w:val="none" w:sz="0" w:space="0" w:color="auto"/>
          </w:divBdr>
          <w:divsChild>
            <w:div w:id="1646930106">
              <w:marLeft w:val="0"/>
              <w:marRight w:val="0"/>
              <w:marTop w:val="0"/>
              <w:marBottom w:val="0"/>
              <w:divBdr>
                <w:top w:val="none" w:sz="0" w:space="0" w:color="auto"/>
                <w:left w:val="none" w:sz="0" w:space="0" w:color="auto"/>
                <w:bottom w:val="none" w:sz="0" w:space="0" w:color="auto"/>
                <w:right w:val="none" w:sz="0" w:space="0" w:color="auto"/>
              </w:divBdr>
              <w:divsChild>
                <w:div w:id="160183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3990">
      <w:bodyDiv w:val="1"/>
      <w:marLeft w:val="0"/>
      <w:marRight w:val="0"/>
      <w:marTop w:val="0"/>
      <w:marBottom w:val="0"/>
      <w:divBdr>
        <w:top w:val="none" w:sz="0" w:space="0" w:color="auto"/>
        <w:left w:val="none" w:sz="0" w:space="0" w:color="auto"/>
        <w:bottom w:val="none" w:sz="0" w:space="0" w:color="auto"/>
        <w:right w:val="none" w:sz="0" w:space="0" w:color="auto"/>
      </w:divBdr>
      <w:divsChild>
        <w:div w:id="1727027553">
          <w:marLeft w:val="0"/>
          <w:marRight w:val="0"/>
          <w:marTop w:val="0"/>
          <w:marBottom w:val="0"/>
          <w:divBdr>
            <w:top w:val="none" w:sz="0" w:space="0" w:color="auto"/>
            <w:left w:val="none" w:sz="0" w:space="0" w:color="auto"/>
            <w:bottom w:val="none" w:sz="0" w:space="0" w:color="auto"/>
            <w:right w:val="none" w:sz="0" w:space="0" w:color="auto"/>
          </w:divBdr>
          <w:divsChild>
            <w:div w:id="507722362">
              <w:marLeft w:val="0"/>
              <w:marRight w:val="0"/>
              <w:marTop w:val="0"/>
              <w:marBottom w:val="0"/>
              <w:divBdr>
                <w:top w:val="none" w:sz="0" w:space="0" w:color="auto"/>
                <w:left w:val="none" w:sz="0" w:space="0" w:color="auto"/>
                <w:bottom w:val="none" w:sz="0" w:space="0" w:color="auto"/>
                <w:right w:val="none" w:sz="0" w:space="0" w:color="auto"/>
              </w:divBdr>
              <w:divsChild>
                <w:div w:id="469633149">
                  <w:marLeft w:val="12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www.manzanitabikesandboards.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13023-DB9F-49A2-92FA-C087F1422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14014</Words>
  <Characters>79881</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Sunset Empire Transportation District</vt:lpstr>
    </vt:vector>
  </TitlesOfParts>
  <Company>Microsoft</Company>
  <LinksUpToDate>false</LinksUpToDate>
  <CharactersWithSpaces>93708</CharactersWithSpaces>
  <SharedDoc>false</SharedDoc>
  <HLinks>
    <vt:vector size="24" baseType="variant">
      <vt:variant>
        <vt:i4>1114184</vt:i4>
      </vt:variant>
      <vt:variant>
        <vt:i4>24</vt:i4>
      </vt:variant>
      <vt:variant>
        <vt:i4>0</vt:i4>
      </vt:variant>
      <vt:variant>
        <vt:i4>5</vt:i4>
      </vt:variant>
      <vt:variant>
        <vt:lpwstr>http://factfinder.census.gov/servlet/ThematicMapFramesetServlet?_bm=y&amp;-PANEL_ID=tm_result&amp;-_MapEvent=displayBy&amp;-tm_name=DEC_2000_SF3_U_M00262&amp;-ds_name=DEC_2000_SF3_U&amp;-tm_config=|b=50|l=en|t=403|zf=0.0|ms=thm_def|dw=1.3026720772133062|dh=0.671046879810781|dt=gov.census.aff.domain.map.EnglishMapExtent|if=gif|cx=-123.691301|cy=46.022077499999995|zl=6|pz=6|bo=|bl=|ft=350:349:335:389:388:332:331|fl=403:381:204:380:369:379:368|g=05000US41007|ds=DEC_2000_SF3_U|sb=50|tud=false|db=140|mn=13.5|mx=27|cc=1|cm=1|cn=5|cb=|um=Percent|pr=1|th=DEC_2000_SF3_U_M00256|sf=N|sg=&amp;-redoLog=false&amp;-errMsg=&amp;-geo_id=05000US41007&amp;-_dBy=140&amp;-_sse=on&amp;-_lang=en</vt:lpwstr>
      </vt:variant>
      <vt:variant>
        <vt:lpwstr>#</vt:lpwstr>
      </vt:variant>
      <vt:variant>
        <vt:i4>7209011</vt:i4>
      </vt:variant>
      <vt:variant>
        <vt:i4>15</vt:i4>
      </vt:variant>
      <vt:variant>
        <vt:i4>0</vt:i4>
      </vt:variant>
      <vt:variant>
        <vt:i4>5</vt:i4>
      </vt:variant>
      <vt:variant>
        <vt:lpwstr>http://factfinder.census.gov/servlet/ThematicMapFramesetServlet?_bm=y&amp;-PANEL_ID=tm_result&amp;-_MapEvent=displayBy&amp;-tm_name=DEC_2000_SF3_U_M00256&amp;-ds_name=DEC_2000_SF3_U&amp;-tm_config=|b=50|l=en|t=4001|zf=0.0|ms=thm_def|dw=1.3026720772133062|dh=0.671046879810781|dt=gov.census.aff.domain.map.EnglishMapExtent|if=gif|cx=-123.691301|cy=46.022077499999995|zl=6|pz=6|bo=|bl=|ft=350:349:335:389:388:332:331|fl=403:381:204:380:369:379:368|g=05000US41007|ds=DEC_2000_SF1_U|sb=50|tud=false|db=140|mn=9.1|mx=20.9|cc=1|cm=1|cn=5|cb=|um=Percent|pr=1|th=DEC_2000_SF1_U_M00073|sf=N|sg=&amp;-redoLog=false&amp;-errMsg=&amp;-geo_id=05000US41007&amp;-_dBy=140&amp;-_sse=on&amp;-_lang=en</vt:lpwstr>
      </vt:variant>
      <vt:variant>
        <vt:lpwstr>#</vt:lpwstr>
      </vt:variant>
      <vt:variant>
        <vt:i4>1048653</vt:i4>
      </vt:variant>
      <vt:variant>
        <vt:i4>3</vt:i4>
      </vt:variant>
      <vt:variant>
        <vt:i4>0</vt:i4>
      </vt:variant>
      <vt:variant>
        <vt:i4>5</vt:i4>
      </vt:variant>
      <vt:variant>
        <vt:lpwstr>http://factfinder.census.gov/servlet/ThematicMapFramesetServlet?_bm=y&amp;-PANEL_ID=tm_result&amp;-_MapEvent=displayBy&amp;-tm_name=DEC_2000_SF3_U_M00075&amp;-ds_name=DEC_2000_SF3_U&amp;-tm_config=|b=50|l=en|t=403|zf=0.0|ms=thm_def|dw=1.3026720772133062|dh=0.671046879810781|dt=gov.census.aff.domain.map.EnglishMapExtent|if=gif|cx=-123.06307100000001|cy=45.955057|zl=6|pz=6|bo=|bl=|ft=350:349:335:389:388:332:331|fl=403:381:204:380:369:379:368|g=05000US41009|ds=DEC_2000_SF3_U|sb=50|tud=false|db=140|mn=17.4|mx=21.5|cc=1|cm=1|cn=5|cb=|um=Percent|pr=1|th=DEC_2000_SF3_U_M00262|sf=N|sg=&amp;-redoLog=false&amp;-errMsg=&amp;-geo_id=05000US41007&amp;-_dBy=140&amp;-_sse=on&amp;-_lang=en</vt:lpwstr>
      </vt:variant>
      <vt:variant>
        <vt:lpwstr>#</vt:lpwstr>
      </vt:variant>
      <vt:variant>
        <vt:i4>1048648</vt:i4>
      </vt:variant>
      <vt:variant>
        <vt:i4>0</vt:i4>
      </vt:variant>
      <vt:variant>
        <vt:i4>0</vt:i4>
      </vt:variant>
      <vt:variant>
        <vt:i4>5</vt:i4>
      </vt:variant>
      <vt:variant>
        <vt:lpwstr>http://factfinder.census.gov/servlet/ThematicMapFramesetServlet?_bm=y&amp;-PANEL_ID=tm_result&amp;-_MapEvent=displayBy&amp;-tm_name=DEC_2000_SF1_U_M00073&amp;-ds_name=DEC_2000_SF1_U&amp;-tm_config=|b=50|l=en|t=403|zf=0.0|ms=thm_def|dw=1.3026720772133062|dh=0.6809152162785866|dt=gov.census.aff.domain.map.EnglishMapExtent|if=gif|cx=-123.691301|cy=46.022077499999995|zl=6|pz=6|bo=|bl=|ft=350:349:335:389:388:332:331|fl=403:381:204:380:369:379:368|g=05000US41007|ds=DEC_2000_SF3_U|sb=50|tud=false|db=140|mn=4.4|mx=28.7|cc=1|cm=1|cn=5|cb=|um=Percent|pr=1|th=DEC_2000_SF3_U_M00075|sf=N|sg=&amp;-redoLog=false&amp;-errMsg=&amp;-geo_id=05000US41007&amp;-_dBy=140&amp;-_sse=on&amp;-_lang=en</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Sunset Empire Transportation District</dc:title>
  <dc:creator>Mary McArthur</dc:creator>
  <cp:lastModifiedBy>Jeff Hazen</cp:lastModifiedBy>
  <cp:revision>2</cp:revision>
  <cp:lastPrinted>2015-01-14T17:33:00Z</cp:lastPrinted>
  <dcterms:created xsi:type="dcterms:W3CDTF">2019-02-05T20:05:00Z</dcterms:created>
  <dcterms:modified xsi:type="dcterms:W3CDTF">2019-02-05T20:05:00Z</dcterms:modified>
</cp:coreProperties>
</file>